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C" w:rsidRDefault="00A74E2F">
      <w:pPr>
        <w:rPr>
          <w:rFonts w:ascii="Times New Roman" w:hAnsi="Times New Roman" w:cs="Times New Roman"/>
          <w:b/>
          <w:bCs/>
          <w:sz w:val="28"/>
          <w:szCs w:val="28"/>
        </w:rPr>
      </w:pPr>
      <w:r>
        <w:rPr>
          <w:rFonts w:ascii="Times New Roman" w:hAnsi="Times New Roman" w:cs="Times New Roman"/>
          <w:noProof/>
          <w:sz w:val="28"/>
          <w:szCs w:val="28"/>
          <w:lang w:val="ru-RU" w:eastAsia="ru-RU" w:bidi="ar-SA"/>
        </w:rPr>
        <w:drawing>
          <wp:anchor distT="0" distB="0" distL="114300" distR="114300" simplePos="0" relativeHeight="251670528" behindDoc="1" locked="0" layoutInCell="1" allowOverlap="1" wp14:anchorId="65476CBB" wp14:editId="002321D9">
            <wp:simplePos x="0" y="0"/>
            <wp:positionH relativeFrom="column">
              <wp:posOffset>4869815</wp:posOffset>
            </wp:positionH>
            <wp:positionV relativeFrom="paragraph">
              <wp:posOffset>-445135</wp:posOffset>
            </wp:positionV>
            <wp:extent cx="2000250" cy="1459230"/>
            <wp:effectExtent l="0" t="0" r="0" b="7620"/>
            <wp:wrapThrough wrapText="bothSides">
              <wp:wrapPolygon edited="0">
                <wp:start x="0" y="0"/>
                <wp:lineTo x="0" y="21431"/>
                <wp:lineTo x="21394" y="21431"/>
                <wp:lineTo x="21394"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2-07-10_23-21-16-848.jpg"/>
                    <pic:cNvPicPr/>
                  </pic:nvPicPr>
                  <pic:blipFill rotWithShape="1">
                    <a:blip r:embed="rId6">
                      <a:extLst>
                        <a:ext uri="{28A0092B-C50C-407E-A947-70E740481C1C}">
                          <a14:useLocalDpi xmlns:a14="http://schemas.microsoft.com/office/drawing/2010/main" val="0"/>
                        </a:ext>
                      </a:extLst>
                    </a:blip>
                    <a:srcRect l="73085" r="1099" b="86921"/>
                    <a:stretch/>
                  </pic:blipFill>
                  <pic:spPr bwMode="auto">
                    <a:xfrm>
                      <a:off x="0" y="0"/>
                      <a:ext cx="2000250" cy="1459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B96" w:rsidRPr="00873B96">
        <w:rPr>
          <w:rFonts w:ascii="Times New Roman" w:hAnsi="Times New Roman" w:cs="Times New Roman"/>
          <w:noProof/>
          <w:sz w:val="28"/>
          <w:szCs w:val="28"/>
          <w:lang w:val="ru-RU" w:eastAsia="ru-RU" w:bidi="ar-SA"/>
        </w:rPr>
        <w:drawing>
          <wp:anchor distT="0" distB="0" distL="114300" distR="114300" simplePos="0" relativeHeight="251662848" behindDoc="1" locked="0" layoutInCell="1" allowOverlap="1" wp14:anchorId="5B4C2ED9" wp14:editId="14AE18F2">
            <wp:simplePos x="0" y="0"/>
            <wp:positionH relativeFrom="column">
              <wp:posOffset>812165</wp:posOffset>
            </wp:positionH>
            <wp:positionV relativeFrom="paragraph">
              <wp:posOffset>3968750</wp:posOffset>
            </wp:positionV>
            <wp:extent cx="5133975" cy="5767799"/>
            <wp:effectExtent l="0" t="0" r="0" b="4445"/>
            <wp:wrapNone/>
            <wp:docPr id="2" name="Рисунок 2" descr="C:\Users\ТАТЬЯНА\Desktop\рамки школьные\картинки еко\cefee2bffdcca7ccccb7d8eb483e1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рамки школьные\картинки еко\cefee2bffdcca7ccccb7d8eb483e19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5767799"/>
                    </a:xfrm>
                    <a:prstGeom prst="rect">
                      <a:avLst/>
                    </a:prstGeom>
                    <a:noFill/>
                    <a:ln>
                      <a:noFill/>
                    </a:ln>
                  </pic:spPr>
                </pic:pic>
              </a:graphicData>
            </a:graphic>
            <wp14:sizeRelH relativeFrom="page">
              <wp14:pctWidth>0</wp14:pctWidth>
            </wp14:sizeRelH>
            <wp14:sizeRelV relativeFrom="page">
              <wp14:pctHeight>0</wp14:pctHeight>
            </wp14:sizeRelV>
          </wp:anchor>
        </w:drawing>
      </w:r>
      <w:r w:rsidR="00873B96" w:rsidRPr="00AB61B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59776" behindDoc="0" locked="0" layoutInCell="1" allowOverlap="1" wp14:anchorId="4BE6ECC5" wp14:editId="75161B41">
                <wp:simplePos x="0" y="0"/>
                <wp:positionH relativeFrom="column">
                  <wp:posOffset>589280</wp:posOffset>
                </wp:positionH>
                <wp:positionV relativeFrom="paragraph">
                  <wp:posOffset>1271905</wp:posOffset>
                </wp:positionV>
                <wp:extent cx="5726430" cy="2497388"/>
                <wp:effectExtent l="0" t="0" r="26670"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2497388"/>
                        </a:xfrm>
                        <a:prstGeom prst="rect">
                          <a:avLst/>
                        </a:prstGeom>
                        <a:solidFill>
                          <a:srgbClr val="FFFFFF"/>
                        </a:solidFill>
                        <a:ln w="9525">
                          <a:solidFill>
                            <a:srgbClr val="000000"/>
                          </a:solidFill>
                          <a:miter lim="800000"/>
                          <a:headEnd/>
                          <a:tailEnd/>
                        </a:ln>
                      </wps:spPr>
                      <wps:txbx>
                        <w:txbxContent>
                          <w:p w:rsidR="00791FC7" w:rsidRPr="00C05348" w:rsidRDefault="00791FC7" w:rsidP="00AB61BD">
                            <w:pPr>
                              <w:pStyle w:val="1"/>
                              <w:spacing w:before="67"/>
                              <w:ind w:left="0" w:right="-33"/>
                              <w:rPr>
                                <w:rFonts w:ascii="Monotype Corsiva" w:hAnsi="Monotype Corsiva" w:cs="Times New Roman"/>
                                <w:color w:val="002060"/>
                                <w:sz w:val="72"/>
                                <w:szCs w:val="28"/>
                              </w:rPr>
                            </w:pPr>
                            <w:r w:rsidRPr="00C05348">
                              <w:rPr>
                                <w:rFonts w:ascii="Monotype Corsiva" w:hAnsi="Monotype Corsiva" w:cs="Times New Roman"/>
                                <w:color w:val="002060"/>
                                <w:sz w:val="72"/>
                                <w:szCs w:val="28"/>
                              </w:rPr>
                              <w:t xml:space="preserve">Критерії оцінювання </w:t>
                            </w:r>
                          </w:p>
                          <w:p w:rsidR="00791FC7" w:rsidRPr="00C05348" w:rsidRDefault="00791FC7"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навчальних досягнень</w:t>
                            </w:r>
                            <w:r w:rsidRPr="00C05348">
                              <w:rPr>
                                <w:rFonts w:ascii="Monotype Corsiva" w:hAnsi="Monotype Corsiva" w:cs="Times New Roman"/>
                                <w:color w:val="002060"/>
                                <w:sz w:val="56"/>
                                <w:szCs w:val="28"/>
                              </w:rPr>
                              <w:t xml:space="preserve"> </w:t>
                            </w:r>
                          </w:p>
                          <w:p w:rsidR="00791FC7" w:rsidRPr="0020151B" w:rsidRDefault="00791FC7"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інтегрованого курсу  «Пізнаємо природу»</w:t>
                            </w:r>
                          </w:p>
                          <w:p w:rsidR="00791FC7" w:rsidRPr="00C05348" w:rsidRDefault="00791FC7"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 xml:space="preserve"> учнів 5 класів, </w:t>
                            </w:r>
                          </w:p>
                          <w:p w:rsidR="00791FC7" w:rsidRPr="00C05348" w:rsidRDefault="00791FC7"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на 2022/2023 навчальний рік</w:t>
                            </w:r>
                          </w:p>
                          <w:p w:rsidR="00791FC7" w:rsidRPr="00C05348" w:rsidRDefault="00791FC7">
                            <w:pPr>
                              <w:rPr>
                                <w:b/>
                                <w:color w:val="00206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6ECC5" id="_x0000_t202" coordsize="21600,21600" o:spt="202" path="m,l,21600r21600,l21600,xe">
                <v:stroke joinstyle="miter"/>
                <v:path gradientshapeok="t" o:connecttype="rect"/>
              </v:shapetype>
              <v:shape id="Надпись 2" o:spid="_x0000_s1026" type="#_x0000_t202" style="position:absolute;margin-left:46.4pt;margin-top:100.15pt;width:450.9pt;height:19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">
                <v:textbox>
                  <w:txbxContent>
                    <w:p w:rsidR="00791FC7" w:rsidRPr="00C05348" w:rsidRDefault="00791FC7" w:rsidP="00AB61BD">
                      <w:pPr>
                        <w:pStyle w:val="1"/>
                        <w:spacing w:before="67"/>
                        <w:ind w:left="0" w:right="-33"/>
                        <w:rPr>
                          <w:rFonts w:ascii="Monotype Corsiva" w:hAnsi="Monotype Corsiva" w:cs="Times New Roman"/>
                          <w:color w:val="002060"/>
                          <w:sz w:val="72"/>
                          <w:szCs w:val="28"/>
                        </w:rPr>
                      </w:pPr>
                      <w:r w:rsidRPr="00C05348">
                        <w:rPr>
                          <w:rFonts w:ascii="Monotype Corsiva" w:hAnsi="Monotype Corsiva" w:cs="Times New Roman"/>
                          <w:color w:val="002060"/>
                          <w:sz w:val="72"/>
                          <w:szCs w:val="28"/>
                        </w:rPr>
                        <w:t xml:space="preserve">Критерії оцінювання </w:t>
                      </w:r>
                    </w:p>
                    <w:p w:rsidR="00791FC7" w:rsidRPr="00C05348" w:rsidRDefault="00791FC7"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навчальних досягнень</w:t>
                      </w:r>
                      <w:r w:rsidRPr="00C05348">
                        <w:rPr>
                          <w:rFonts w:ascii="Monotype Corsiva" w:hAnsi="Monotype Corsiva" w:cs="Times New Roman"/>
                          <w:color w:val="002060"/>
                          <w:sz w:val="56"/>
                          <w:szCs w:val="28"/>
                        </w:rPr>
                        <w:t xml:space="preserve"> </w:t>
                      </w:r>
                    </w:p>
                    <w:p w:rsidR="00791FC7" w:rsidRPr="0020151B" w:rsidRDefault="00791FC7"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інтегрованого курсу  «Пізнаємо природу»</w:t>
                      </w:r>
                    </w:p>
                    <w:p w:rsidR="00791FC7" w:rsidRPr="00C05348" w:rsidRDefault="00791FC7"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 xml:space="preserve"> учнів 5 класів, </w:t>
                      </w:r>
                    </w:p>
                    <w:p w:rsidR="00791FC7" w:rsidRPr="00C05348" w:rsidRDefault="00791FC7"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на 2022/2023 навчальний рік</w:t>
                      </w:r>
                    </w:p>
                    <w:p w:rsidR="00791FC7" w:rsidRPr="00C05348" w:rsidRDefault="00791FC7">
                      <w:pPr>
                        <w:rPr>
                          <w:b/>
                          <w:color w:val="002060"/>
                          <w:sz w:val="40"/>
                        </w:rPr>
                      </w:pPr>
                    </w:p>
                  </w:txbxContent>
                </v:textbox>
              </v:shape>
            </w:pict>
          </mc:Fallback>
        </mc:AlternateContent>
      </w:r>
      <w:r w:rsidR="00C05348" w:rsidRPr="00850527">
        <w:rPr>
          <w:noProof/>
          <w:lang w:val="ru-RU" w:eastAsia="ru-RU" w:bidi="ar-SA"/>
        </w:rPr>
        <mc:AlternateContent>
          <mc:Choice Requires="wps">
            <w:drawing>
              <wp:anchor distT="0" distB="0" distL="114300" distR="114300" simplePos="0" relativeHeight="251660800" behindDoc="0" locked="0" layoutInCell="1" allowOverlap="1" wp14:anchorId="5D90BFA3" wp14:editId="1514C33C">
                <wp:simplePos x="0" y="0"/>
                <wp:positionH relativeFrom="column">
                  <wp:posOffset>1056943</wp:posOffset>
                </wp:positionH>
                <wp:positionV relativeFrom="paragraph">
                  <wp:posOffset>-444851</wp:posOffset>
                </wp:positionV>
                <wp:extent cx="3753853" cy="1337481"/>
                <wp:effectExtent l="0" t="0" r="0" b="0"/>
                <wp:wrapNone/>
                <wp:docPr id="43" name="Поле 43"/>
                <wp:cNvGraphicFramePr/>
                <a:graphic xmlns:a="http://schemas.openxmlformats.org/drawingml/2006/main">
                  <a:graphicData uri="http://schemas.microsoft.com/office/word/2010/wordprocessingShape">
                    <wps:wsp>
                      <wps:cNvSpPr txBox="1"/>
                      <wps:spPr>
                        <a:xfrm>
                          <a:off x="0" y="0"/>
                          <a:ext cx="3753853" cy="1337481"/>
                        </a:xfrm>
                        <a:prstGeom prst="rect">
                          <a:avLst/>
                        </a:prstGeom>
                        <a:noFill/>
                        <a:ln>
                          <a:noFill/>
                        </a:ln>
                        <a:effectLst/>
                      </wps:spPr>
                      <wps:txbx>
                        <w:txbxContent>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Відповідно до методичних рекомендацій</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щодо оцінювання навчальних</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досягнень учнів 5-6 класів, які здобувають освіту відповідно до нового Державного стандарту базової середньої освіти</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Наказ МОН №289 від 01.04.2022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BFA3" id="Поле 43" o:spid="_x0000_s1027" type="#_x0000_t202" style="position:absolute;margin-left:83.2pt;margin-top:-35.05pt;width:295.6pt;height:10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" filled="f" stroked="f">
                <v:textbox>
                  <w:txbxContent>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Відповідно до методичних рекомендацій</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щодо оцінювання навчальних</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досягнень учнів 5-6 класів, які здобувають освіту відповідно до нового Державного стандарту базової середньої освіти</w:t>
                      </w:r>
                    </w:p>
                    <w:p w:rsidR="00791FC7" w:rsidRPr="00C05348" w:rsidRDefault="00791FC7"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Наказ МОН №289 від 01.04.2022 року</w:t>
                      </w:r>
                    </w:p>
                  </w:txbxContent>
                </v:textbox>
              </v:shape>
            </w:pict>
          </mc:Fallback>
        </mc:AlternateContent>
      </w:r>
      <w:r w:rsidR="0030169C">
        <w:rPr>
          <w:rFonts w:ascii="Times New Roman" w:hAnsi="Times New Roman" w:cs="Times New Roman"/>
          <w:sz w:val="28"/>
          <w:szCs w:val="28"/>
        </w:rPr>
        <w:br w:type="page"/>
      </w:r>
    </w:p>
    <w:p w:rsidR="00AE6492" w:rsidRPr="001F430A" w:rsidRDefault="00AE6492" w:rsidP="00AE6492">
      <w:pPr>
        <w:ind w:firstLine="709"/>
        <w:jc w:val="both"/>
        <w:rPr>
          <w:rFonts w:ascii="Times New Roman" w:eastAsia="Times New Roman" w:hAnsi="Times New Roman" w:cs="Times New Roman"/>
          <w:spacing w:val="-2"/>
          <w:sz w:val="28"/>
          <w:szCs w:val="28"/>
          <w:lang w:eastAsia="en-US" w:bidi="ar-SA"/>
        </w:rPr>
      </w:pPr>
      <w:r w:rsidRPr="001F430A">
        <w:rPr>
          <w:rFonts w:ascii="Times New Roman" w:eastAsia="Times New Roman" w:hAnsi="Times New Roman" w:cs="Times New Roman"/>
          <w:spacing w:val="-2"/>
          <w:sz w:val="28"/>
          <w:szCs w:val="28"/>
          <w:lang w:eastAsia="en-US" w:bidi="ar-SA"/>
        </w:rPr>
        <w:lastRenderedPageBreak/>
        <w:t xml:space="preserve">Вивчення </w:t>
      </w:r>
      <w:r w:rsidR="005656BC" w:rsidRPr="001F430A">
        <w:rPr>
          <w:rStyle w:val="markedcontent"/>
          <w:rFonts w:ascii="Times New Roman" w:hAnsi="Times New Roman" w:cs="Times New Roman"/>
          <w:sz w:val="28"/>
          <w:szCs w:val="28"/>
        </w:rPr>
        <w:t>інтегрованого курсу</w:t>
      </w:r>
      <w:r w:rsidRPr="001F430A">
        <w:rPr>
          <w:rFonts w:ascii="Times New Roman" w:eastAsia="Times New Roman" w:hAnsi="Times New Roman" w:cs="Times New Roman"/>
          <w:spacing w:val="-2"/>
          <w:sz w:val="28"/>
          <w:szCs w:val="28"/>
          <w:lang w:eastAsia="en-US" w:bidi="ar-SA"/>
        </w:rPr>
        <w:t xml:space="preserve"> «Пізнаємо природу» у 2022-2023 навчальному році відповідно до нового Державного стандарту базової середньої освіти (наказ МОН</w:t>
      </w:r>
      <w:r w:rsidR="00BA6B92" w:rsidRPr="001F430A">
        <w:rPr>
          <w:rFonts w:ascii="Times New Roman" w:eastAsia="Times New Roman" w:hAnsi="Times New Roman" w:cs="Times New Roman"/>
          <w:spacing w:val="-2"/>
          <w:sz w:val="28"/>
          <w:szCs w:val="28"/>
          <w:lang w:eastAsia="en-US" w:bidi="ar-SA"/>
        </w:rPr>
        <w:t xml:space="preserve"> № 289 від 01 квітня 2022 р.), р</w:t>
      </w:r>
      <w:r w:rsidRPr="001F430A">
        <w:rPr>
          <w:rFonts w:ascii="Times New Roman" w:eastAsia="Times New Roman" w:hAnsi="Times New Roman" w:cs="Times New Roman"/>
          <w:spacing w:val="-2"/>
          <w:sz w:val="28"/>
          <w:szCs w:val="28"/>
          <w:lang w:eastAsia="en-US" w:bidi="ar-SA"/>
        </w:rPr>
        <w:t>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864FD0" w:rsidRPr="001F430A" w:rsidRDefault="00B8127C" w:rsidP="005656BC">
      <w:pPr>
        <w:shd w:val="clear" w:color="auto" w:fill="FFFFFF"/>
        <w:ind w:firstLine="851"/>
        <w:jc w:val="both"/>
        <w:textAlignment w:val="baseline"/>
        <w:rPr>
          <w:rFonts w:ascii="Times New Roman" w:eastAsia="Times New Roman" w:hAnsi="Times New Roman" w:cs="Times New Roman"/>
          <w:sz w:val="28"/>
          <w:szCs w:val="28"/>
          <w:lang w:eastAsia="ru-RU"/>
        </w:rPr>
      </w:pPr>
      <w:r w:rsidRPr="001F430A">
        <w:rPr>
          <w:rStyle w:val="markedcontent"/>
          <w:rFonts w:ascii="Times New Roman" w:hAnsi="Times New Roman" w:cs="Times New Roman"/>
          <w:sz w:val="28"/>
          <w:szCs w:val="28"/>
        </w:rPr>
        <w:t>Мета</w:t>
      </w:r>
      <w:r w:rsidR="005656BC" w:rsidRPr="001F430A">
        <w:rPr>
          <w:rStyle w:val="markedcontent"/>
          <w:rFonts w:ascii="Times New Roman" w:hAnsi="Times New Roman" w:cs="Times New Roman"/>
          <w:sz w:val="28"/>
          <w:szCs w:val="28"/>
        </w:rPr>
        <w:t xml:space="preserve"> інтегрованого курсу “Пізнаємо природу” — навчити </w:t>
      </w:r>
      <w:r w:rsidRPr="001F430A">
        <w:rPr>
          <w:rStyle w:val="markedcontent"/>
          <w:rFonts w:ascii="Times New Roman" w:hAnsi="Times New Roman" w:cs="Times New Roman"/>
          <w:sz w:val="28"/>
          <w:szCs w:val="28"/>
        </w:rPr>
        <w:t>дітей</w:t>
      </w:r>
      <w:r w:rsidR="005656BC" w:rsidRPr="001F430A">
        <w:rPr>
          <w:rStyle w:val="markedcontent"/>
          <w:rFonts w:ascii="Times New Roman" w:hAnsi="Times New Roman" w:cs="Times New Roman"/>
          <w:sz w:val="28"/>
          <w:szCs w:val="28"/>
        </w:rPr>
        <w:t xml:space="preserve"> досліджувати природу, набувати природничих знань про</w:t>
      </w:r>
      <w:r w:rsidRPr="001F430A">
        <w:rPr>
          <w:rFonts w:ascii="Times New Roman" w:hAnsi="Times New Roman" w:cs="Times New Roman"/>
          <w:sz w:val="28"/>
          <w:szCs w:val="28"/>
        </w:rPr>
        <w:t xml:space="preserve"> </w:t>
      </w:r>
      <w:r w:rsidR="005656BC" w:rsidRPr="001F430A">
        <w:rPr>
          <w:rStyle w:val="markedcontent"/>
          <w:rFonts w:ascii="Times New Roman" w:hAnsi="Times New Roman" w:cs="Times New Roman"/>
          <w:sz w:val="28"/>
          <w:szCs w:val="28"/>
        </w:rPr>
        <w:t>природу, працювати з інформацією природничого змісту, розв’язувати проблеми природничого спрямування. Головним очікуваним</w:t>
      </w:r>
      <w:r w:rsidRPr="001F430A">
        <w:rPr>
          <w:rFonts w:ascii="Times New Roman" w:hAnsi="Times New Roman" w:cs="Times New Roman"/>
          <w:sz w:val="28"/>
          <w:szCs w:val="28"/>
        </w:rPr>
        <w:t xml:space="preserve"> </w:t>
      </w:r>
      <w:r w:rsidR="005656BC" w:rsidRPr="001F430A">
        <w:rPr>
          <w:rStyle w:val="markedcontent"/>
          <w:rFonts w:ascii="Times New Roman" w:hAnsi="Times New Roman" w:cs="Times New Roman"/>
          <w:sz w:val="28"/>
          <w:szCs w:val="28"/>
        </w:rPr>
        <w:t>результатом усього курсу є сформована дослідницька і навчальна компетенції — важливі складники ключової компетентності у галузі</w:t>
      </w:r>
      <w:r w:rsidRPr="001F430A">
        <w:rPr>
          <w:rFonts w:ascii="Times New Roman" w:hAnsi="Times New Roman" w:cs="Times New Roman"/>
          <w:sz w:val="28"/>
          <w:szCs w:val="28"/>
        </w:rPr>
        <w:t xml:space="preserve"> </w:t>
      </w:r>
      <w:r w:rsidR="005656BC" w:rsidRPr="001F430A">
        <w:rPr>
          <w:rStyle w:val="markedcontent"/>
          <w:rFonts w:ascii="Times New Roman" w:hAnsi="Times New Roman" w:cs="Times New Roman"/>
          <w:sz w:val="28"/>
          <w:szCs w:val="28"/>
        </w:rPr>
        <w:t xml:space="preserve">природничих наук, техніки і технологій, а також інших ключових </w:t>
      </w:r>
      <w:proofErr w:type="spellStart"/>
      <w:r w:rsidR="005656BC" w:rsidRPr="001F430A">
        <w:rPr>
          <w:rStyle w:val="markedcontent"/>
          <w:rFonts w:ascii="Times New Roman" w:hAnsi="Times New Roman" w:cs="Times New Roman"/>
          <w:sz w:val="28"/>
          <w:szCs w:val="28"/>
        </w:rPr>
        <w:t>компетентностей</w:t>
      </w:r>
      <w:proofErr w:type="spellEnd"/>
      <w:r w:rsidR="005656BC" w:rsidRPr="001F430A">
        <w:rPr>
          <w:rStyle w:val="markedcontent"/>
          <w:rFonts w:ascii="Times New Roman" w:hAnsi="Times New Roman" w:cs="Times New Roman"/>
          <w:sz w:val="28"/>
          <w:szCs w:val="28"/>
        </w:rPr>
        <w:t>.</w:t>
      </w:r>
    </w:p>
    <w:p w:rsidR="00BA6B92" w:rsidRPr="00DA140A" w:rsidRDefault="00BA6B92" w:rsidP="00BA6B92">
      <w:pPr>
        <w:widowControl/>
        <w:autoSpaceDE/>
        <w:autoSpaceDN/>
        <w:rPr>
          <w:rFonts w:ascii="Times New Roman" w:eastAsia="Times New Roman" w:hAnsi="Times New Roman" w:cs="Times New Roman"/>
          <w:sz w:val="21"/>
          <w:szCs w:val="21"/>
          <w:lang w:eastAsia="ru-RU" w:bidi="ar-SA"/>
        </w:rPr>
      </w:pPr>
      <w:r w:rsidRPr="00DA140A">
        <w:rPr>
          <w:rFonts w:ascii="Times New Roman" w:eastAsia="Times New Roman" w:hAnsi="Times New Roman" w:cs="Times New Roman"/>
          <w:sz w:val="24"/>
          <w:szCs w:val="24"/>
          <w:lang w:eastAsia="ru-RU" w:bidi="ar-SA"/>
        </w:rPr>
        <w:br/>
      </w:r>
    </w:p>
    <w:tbl>
      <w:tblPr>
        <w:tblStyle w:val="a7"/>
        <w:tblW w:w="0" w:type="auto"/>
        <w:tblLook w:val="04A0" w:firstRow="1" w:lastRow="0" w:firstColumn="1" w:lastColumn="0" w:noHBand="0" w:noVBand="1"/>
      </w:tblPr>
      <w:tblGrid>
        <w:gridCol w:w="3085"/>
        <w:gridCol w:w="7021"/>
      </w:tblGrid>
      <w:tr w:rsidR="00BA6B92" w:rsidTr="008E3D93">
        <w:tc>
          <w:tcPr>
            <w:tcW w:w="3085" w:type="dxa"/>
          </w:tcPr>
          <w:p w:rsidR="00BA6B92" w:rsidRPr="008E3D93" w:rsidRDefault="00BA6B92" w:rsidP="008E3D93">
            <w:pPr>
              <w:jc w:val="center"/>
              <w:rPr>
                <w:rFonts w:ascii="Times New Roman" w:eastAsia="Times New Roman" w:hAnsi="Times New Roman" w:cs="Times New Roman"/>
                <w:b/>
                <w:sz w:val="28"/>
                <w:szCs w:val="28"/>
                <w:lang w:val="ru-RU" w:eastAsia="ru-RU" w:bidi="ar-SA"/>
              </w:rPr>
            </w:pPr>
            <w:proofErr w:type="spellStart"/>
            <w:r w:rsidRPr="00BA6B92">
              <w:rPr>
                <w:rFonts w:ascii="Times New Roman" w:eastAsia="Times New Roman" w:hAnsi="Times New Roman" w:cs="Times New Roman"/>
                <w:b/>
                <w:sz w:val="28"/>
                <w:szCs w:val="28"/>
                <w:lang w:val="ru-RU" w:eastAsia="ru-RU" w:bidi="ar-SA"/>
              </w:rPr>
              <w:t>Ключові</w:t>
            </w:r>
            <w:proofErr w:type="spellEnd"/>
            <w:r w:rsidRPr="00BA6B92">
              <w:rPr>
                <w:rFonts w:ascii="Times New Roman" w:eastAsia="Times New Roman" w:hAnsi="Times New Roman" w:cs="Times New Roman"/>
                <w:b/>
                <w:sz w:val="28"/>
                <w:szCs w:val="28"/>
                <w:lang w:val="ru-RU" w:eastAsia="ru-RU" w:bidi="ar-SA"/>
              </w:rPr>
              <w:br/>
            </w:r>
            <w:proofErr w:type="spellStart"/>
            <w:r w:rsidRPr="00BA6B92">
              <w:rPr>
                <w:rFonts w:ascii="Times New Roman" w:eastAsia="Times New Roman" w:hAnsi="Times New Roman" w:cs="Times New Roman"/>
                <w:b/>
                <w:sz w:val="28"/>
                <w:szCs w:val="28"/>
                <w:lang w:val="ru-RU" w:eastAsia="ru-RU" w:bidi="ar-SA"/>
              </w:rPr>
              <w:t>компетентності</w:t>
            </w:r>
            <w:proofErr w:type="spellEnd"/>
          </w:p>
        </w:tc>
        <w:tc>
          <w:tcPr>
            <w:tcW w:w="7021" w:type="dxa"/>
          </w:tcPr>
          <w:p w:rsidR="00BA6B92" w:rsidRPr="008E3D93" w:rsidRDefault="00BA6B92" w:rsidP="008E3D93">
            <w:pPr>
              <w:jc w:val="center"/>
              <w:rPr>
                <w:rFonts w:ascii="Times New Roman" w:eastAsia="Times New Roman" w:hAnsi="Times New Roman" w:cs="Times New Roman"/>
                <w:b/>
                <w:sz w:val="28"/>
                <w:szCs w:val="28"/>
                <w:lang w:val="ru-RU" w:eastAsia="ru-RU" w:bidi="ar-SA"/>
              </w:rPr>
            </w:pPr>
            <w:proofErr w:type="spellStart"/>
            <w:r w:rsidRPr="00BA6B92">
              <w:rPr>
                <w:rFonts w:ascii="Times New Roman" w:eastAsia="Times New Roman" w:hAnsi="Times New Roman" w:cs="Times New Roman"/>
                <w:b/>
                <w:sz w:val="28"/>
                <w:szCs w:val="28"/>
                <w:lang w:val="ru-RU" w:eastAsia="ru-RU" w:bidi="ar-SA"/>
              </w:rPr>
              <w:t>Уміння</w:t>
            </w:r>
            <w:proofErr w:type="spellEnd"/>
            <w:r w:rsidRPr="00BA6B92">
              <w:rPr>
                <w:rFonts w:ascii="Times New Roman" w:eastAsia="Times New Roman" w:hAnsi="Times New Roman" w:cs="Times New Roman"/>
                <w:b/>
                <w:sz w:val="28"/>
                <w:szCs w:val="28"/>
                <w:lang w:val="ru-RU" w:eastAsia="ru-RU" w:bidi="ar-SA"/>
              </w:rPr>
              <w:t xml:space="preserve"> та </w:t>
            </w:r>
            <w:proofErr w:type="spellStart"/>
            <w:r w:rsidRPr="00BA6B92">
              <w:rPr>
                <w:rFonts w:ascii="Times New Roman" w:eastAsia="Times New Roman" w:hAnsi="Times New Roman" w:cs="Times New Roman"/>
                <w:b/>
                <w:sz w:val="28"/>
                <w:szCs w:val="28"/>
                <w:lang w:val="ru-RU" w:eastAsia="ru-RU" w:bidi="ar-SA"/>
              </w:rPr>
              <w:t>ставлення</w:t>
            </w:r>
            <w:proofErr w:type="spellEnd"/>
          </w:p>
        </w:tc>
      </w:tr>
      <w:tr w:rsidR="00BA6B92" w:rsidTr="008E3D93">
        <w:tc>
          <w:tcPr>
            <w:tcW w:w="3085" w:type="dxa"/>
          </w:tcPr>
          <w:p w:rsidR="008E3D93" w:rsidRDefault="008E3D93" w:rsidP="00BA6B92">
            <w:pPr>
              <w:rPr>
                <w:rFonts w:ascii="Times New Roman" w:eastAsia="Times New Roman" w:hAnsi="Times New Roman" w:cs="Times New Roman"/>
                <w:i/>
                <w:sz w:val="28"/>
                <w:szCs w:val="28"/>
                <w:lang w:val="ru-RU" w:eastAsia="ru-RU" w:bidi="ar-SA"/>
              </w:rPr>
            </w:pPr>
          </w:p>
          <w:p w:rsidR="00BA6B92" w:rsidRPr="008E3D93" w:rsidRDefault="00BA6B92" w:rsidP="00BA6B92">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Вільне</w:t>
            </w:r>
            <w:proofErr w:type="spellEnd"/>
            <w:r w:rsidRPr="00BA6B92">
              <w:rPr>
                <w:rFonts w:ascii="Times New Roman" w:eastAsia="Times New Roman" w:hAnsi="Times New Roman" w:cs="Times New Roman"/>
                <w:i/>
                <w:sz w:val="28"/>
                <w:szCs w:val="28"/>
                <w:lang w:val="ru-RU" w:eastAsia="ru-RU" w:bidi="ar-SA"/>
              </w:rPr>
              <w:t xml:space="preserve"> </w:t>
            </w:r>
            <w:proofErr w:type="spellStart"/>
            <w:r w:rsidRPr="00BA6B92">
              <w:rPr>
                <w:rFonts w:ascii="Times New Roman" w:eastAsia="Times New Roman" w:hAnsi="Times New Roman" w:cs="Times New Roman"/>
                <w:i/>
                <w:sz w:val="28"/>
                <w:szCs w:val="28"/>
                <w:lang w:val="ru-RU" w:eastAsia="ru-RU" w:bidi="ar-SA"/>
              </w:rPr>
              <w:t>володіння</w:t>
            </w:r>
            <w:proofErr w:type="spellEnd"/>
            <w:r w:rsidRPr="00BA6B92">
              <w:rPr>
                <w:rFonts w:ascii="Times New Roman" w:eastAsia="Times New Roman" w:hAnsi="Times New Roman" w:cs="Times New Roman"/>
                <w:i/>
                <w:sz w:val="28"/>
                <w:szCs w:val="28"/>
                <w:lang w:val="ru-RU" w:eastAsia="ru-RU" w:bidi="ar-SA"/>
              </w:rPr>
              <w:br/>
            </w:r>
            <w:r w:rsidR="008E3D93" w:rsidRPr="008E3D93">
              <w:rPr>
                <w:rFonts w:ascii="Times New Roman" w:eastAsia="Times New Roman" w:hAnsi="Times New Roman" w:cs="Times New Roman"/>
                <w:i/>
                <w:sz w:val="28"/>
                <w:szCs w:val="28"/>
                <w:lang w:val="ru-RU" w:eastAsia="ru-RU" w:bidi="ar-SA"/>
              </w:rPr>
              <w:t>держ</w:t>
            </w:r>
            <w:r w:rsidRPr="00BA6B92">
              <w:rPr>
                <w:rFonts w:ascii="Times New Roman" w:eastAsia="Times New Roman" w:hAnsi="Times New Roman" w:cs="Times New Roman"/>
                <w:i/>
                <w:sz w:val="28"/>
                <w:szCs w:val="28"/>
                <w:lang w:val="ru-RU" w:eastAsia="ru-RU" w:bidi="ar-SA"/>
              </w:rPr>
              <w:t xml:space="preserve">авною </w:t>
            </w:r>
            <w:proofErr w:type="spellStart"/>
            <w:r w:rsidRPr="00BA6B92">
              <w:rPr>
                <w:rFonts w:ascii="Times New Roman" w:eastAsia="Times New Roman" w:hAnsi="Times New Roman" w:cs="Times New Roman"/>
                <w:i/>
                <w:sz w:val="28"/>
                <w:szCs w:val="28"/>
                <w:lang w:val="ru-RU" w:eastAsia="ru-RU" w:bidi="ar-SA"/>
              </w:rPr>
              <w:t>мовою</w:t>
            </w:r>
            <w:proofErr w:type="spellEnd"/>
          </w:p>
        </w:tc>
        <w:tc>
          <w:tcPr>
            <w:tcW w:w="7021" w:type="dxa"/>
          </w:tcPr>
          <w:p w:rsidR="00B8127C" w:rsidRDefault="00BA6B92" w:rsidP="008E3D93">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використовувати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україномовні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джерела</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здобуття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інформації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природничого</w:t>
            </w:r>
            <w:proofErr w:type="spellEnd"/>
            <w:r w:rsidRPr="00BA6B92">
              <w:rPr>
                <w:rFonts w:ascii="Times New Roman" w:eastAsia="Times New Roman" w:hAnsi="Times New Roman" w:cs="Times New Roman"/>
                <w:sz w:val="28"/>
                <w:szCs w:val="28"/>
                <w:lang w:val="ru-RU" w:eastAsia="ru-RU" w:bidi="ar-SA"/>
              </w:rPr>
              <w:t xml:space="preserve"> і </w:t>
            </w:r>
            <w:proofErr w:type="spellStart"/>
            <w:r w:rsidRPr="00BA6B92">
              <w:rPr>
                <w:rFonts w:ascii="Times New Roman" w:eastAsia="Times New Roman" w:hAnsi="Times New Roman" w:cs="Times New Roman"/>
                <w:sz w:val="28"/>
                <w:szCs w:val="28"/>
                <w:lang w:val="ru-RU" w:eastAsia="ru-RU" w:bidi="ar-SA"/>
              </w:rPr>
              <w:t>технічного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змісту</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тлумачити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інформацію</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змісту</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описувати</w:t>
            </w:r>
            <w:proofErr w:type="spellEnd"/>
            <w:r w:rsidRPr="00BA6B92">
              <w:rPr>
                <w:rFonts w:ascii="Times New Roman" w:eastAsia="Times New Roman" w:hAnsi="Times New Roman" w:cs="Times New Roman"/>
                <w:sz w:val="28"/>
                <w:szCs w:val="28"/>
                <w:lang w:val="ru-RU" w:eastAsia="ru-RU" w:bidi="ar-SA"/>
              </w:rPr>
              <w:t xml:space="preserve"> в </w:t>
            </w:r>
            <w:proofErr w:type="spellStart"/>
            <w:r w:rsidRPr="00BA6B92">
              <w:rPr>
                <w:rFonts w:ascii="Times New Roman" w:eastAsia="Times New Roman" w:hAnsi="Times New Roman" w:cs="Times New Roman"/>
                <w:sz w:val="28"/>
                <w:szCs w:val="28"/>
                <w:lang w:val="ru-RU" w:eastAsia="ru-RU" w:bidi="ar-SA"/>
              </w:rPr>
              <w:t>усній</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чи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письмовій</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формі</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аналізувати</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дослідження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мовою</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природничих</w:t>
            </w:r>
            <w:proofErr w:type="spellEnd"/>
            <w:r w:rsidRPr="00BA6B92">
              <w:rPr>
                <w:rFonts w:ascii="Times New Roman" w:eastAsia="Times New Roman" w:hAnsi="Times New Roman" w:cs="Times New Roman"/>
                <w:sz w:val="28"/>
                <w:szCs w:val="28"/>
                <w:lang w:val="ru-RU" w:eastAsia="ru-RU" w:bidi="ar-SA"/>
              </w:rPr>
              <w:t xml:space="preserve"> наук</w:t>
            </w:r>
            <w:r w:rsid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чітко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лаконічно</w:t>
            </w:r>
            <w:proofErr w:type="spellEnd"/>
            <w:r w:rsidRPr="00BA6B92">
              <w:rPr>
                <w:rFonts w:ascii="Times New Roman" w:eastAsia="Times New Roman" w:hAnsi="Times New Roman" w:cs="Times New Roman"/>
                <w:sz w:val="28"/>
                <w:szCs w:val="28"/>
                <w:lang w:val="ru-RU" w:eastAsia="ru-RU" w:bidi="ar-SA"/>
              </w:rPr>
              <w:t xml:space="preserve"> і </w:t>
            </w:r>
            <w:proofErr w:type="spellStart"/>
            <w:r w:rsidRPr="00BA6B92">
              <w:rPr>
                <w:rFonts w:ascii="Times New Roman" w:eastAsia="Times New Roman" w:hAnsi="Times New Roman" w:cs="Times New Roman"/>
                <w:sz w:val="28"/>
                <w:szCs w:val="28"/>
                <w:lang w:val="ru-RU" w:eastAsia="ru-RU" w:bidi="ar-SA"/>
              </w:rPr>
              <w:t>зрозуміло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формулювати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питання</w:t>
            </w:r>
            <w:proofErr w:type="spellEnd"/>
            <w:r w:rsidRPr="00BA6B92">
              <w:rPr>
                <w:rFonts w:ascii="Times New Roman" w:eastAsia="Times New Roman" w:hAnsi="Times New Roman" w:cs="Times New Roman"/>
                <w:sz w:val="28"/>
                <w:szCs w:val="28"/>
                <w:lang w:val="ru-RU" w:eastAsia="ru-RU" w:bidi="ar-SA"/>
              </w:rPr>
              <w:t xml:space="preserve">, думку, </w:t>
            </w:r>
            <w:proofErr w:type="spellStart"/>
            <w:r w:rsidRPr="00BA6B92">
              <w:rPr>
                <w:rFonts w:ascii="Times New Roman" w:eastAsia="Times New Roman" w:hAnsi="Times New Roman" w:cs="Times New Roman"/>
                <w:sz w:val="28"/>
                <w:szCs w:val="28"/>
                <w:lang w:val="ru-RU" w:eastAsia="ru-RU" w:bidi="ar-SA"/>
              </w:rPr>
              <w:t>аргументувати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доводити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правильність</w:t>
            </w:r>
            <w:proofErr w:type="spellEnd"/>
            <w:r w:rsidR="008E3D93">
              <w:rPr>
                <w:rFonts w:ascii="Times New Roman" w:eastAsia="Times New Roman" w:hAnsi="Times New Roman" w:cs="Times New Roman"/>
                <w:sz w:val="28"/>
                <w:szCs w:val="28"/>
                <w:lang w:val="ru-RU" w:eastAsia="ru-RU" w:bidi="ar-SA"/>
              </w:rPr>
              <w:t xml:space="preserve"> </w:t>
            </w:r>
            <w:proofErr w:type="spellStart"/>
            <w:r w:rsidR="008E3D93">
              <w:rPr>
                <w:rFonts w:ascii="Times New Roman" w:eastAsia="Times New Roman" w:hAnsi="Times New Roman" w:cs="Times New Roman"/>
                <w:sz w:val="28"/>
                <w:szCs w:val="28"/>
                <w:lang w:val="ru-RU" w:eastAsia="ru-RU" w:bidi="ar-SA"/>
              </w:rPr>
              <w:t>тверджень</w:t>
            </w:r>
            <w:proofErr w:type="spellEnd"/>
            <w:r w:rsidR="008E3D93">
              <w:rPr>
                <w:rFonts w:ascii="Times New Roman" w:eastAsia="Times New Roman" w:hAnsi="Times New Roman" w:cs="Times New Roman"/>
                <w:sz w:val="28"/>
                <w:szCs w:val="28"/>
                <w:lang w:val="ru-RU" w:eastAsia="ru-RU" w:bidi="ar-SA"/>
              </w:rPr>
              <w:t xml:space="preserve"> і </w:t>
            </w:r>
            <w:proofErr w:type="spellStart"/>
            <w:r w:rsidR="008E3D93">
              <w:rPr>
                <w:rFonts w:ascii="Times New Roman" w:eastAsia="Times New Roman" w:hAnsi="Times New Roman" w:cs="Times New Roman"/>
                <w:sz w:val="28"/>
                <w:szCs w:val="28"/>
                <w:lang w:val="ru-RU" w:eastAsia="ru-RU" w:bidi="ar-SA"/>
              </w:rPr>
              <w:t>суджень</w:t>
            </w:r>
            <w:proofErr w:type="spellEnd"/>
            <w:r w:rsidR="008E3D93">
              <w:rPr>
                <w:rFonts w:ascii="Times New Roman" w:eastAsia="Times New Roman" w:hAnsi="Times New Roman" w:cs="Times New Roman"/>
                <w:sz w:val="28"/>
                <w:szCs w:val="28"/>
                <w:lang w:val="ru-RU" w:eastAsia="ru-RU" w:bidi="ar-SA"/>
              </w:rPr>
              <w:t xml:space="preserve">, </w:t>
            </w:r>
            <w:proofErr w:type="spellStart"/>
            <w:r w:rsidR="008E3D93">
              <w:rPr>
                <w:rFonts w:ascii="Times New Roman" w:eastAsia="Times New Roman" w:hAnsi="Times New Roman" w:cs="Times New Roman"/>
                <w:sz w:val="28"/>
                <w:szCs w:val="28"/>
                <w:lang w:val="ru-RU" w:eastAsia="ru-RU" w:bidi="ar-SA"/>
              </w:rPr>
              <w:t>ефективно</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комунікувати</w:t>
            </w:r>
            <w:proofErr w:type="spellEnd"/>
            <w:r w:rsidRPr="008E3D93">
              <w:rPr>
                <w:rFonts w:ascii="Times New Roman" w:eastAsia="Times New Roman" w:hAnsi="Times New Roman" w:cs="Times New Roman"/>
                <w:sz w:val="28"/>
                <w:szCs w:val="28"/>
                <w:lang w:val="ru-RU" w:eastAsia="ru-RU" w:bidi="ar-SA"/>
              </w:rPr>
              <w:t xml:space="preserve"> в </w:t>
            </w:r>
            <w:proofErr w:type="spellStart"/>
            <w:r w:rsidRPr="008E3D93">
              <w:rPr>
                <w:rFonts w:ascii="Times New Roman" w:eastAsia="Times New Roman" w:hAnsi="Times New Roman" w:cs="Times New Roman"/>
                <w:sz w:val="28"/>
                <w:szCs w:val="28"/>
                <w:lang w:val="ru-RU" w:eastAsia="ru-RU" w:bidi="ar-SA"/>
              </w:rPr>
              <w:t>групі</w:t>
            </w:r>
            <w:proofErr w:type="spellEnd"/>
            <w:r w:rsidRPr="008E3D93">
              <w:rPr>
                <w:rFonts w:ascii="Times New Roman" w:eastAsia="Times New Roman" w:hAnsi="Times New Roman" w:cs="Times New Roman"/>
                <w:sz w:val="28"/>
                <w:szCs w:val="28"/>
                <w:lang w:val="ru-RU" w:eastAsia="ru-RU" w:bidi="ar-SA"/>
              </w:rPr>
              <w:t xml:space="preserve"> у </w:t>
            </w:r>
            <w:proofErr w:type="spellStart"/>
            <w:r w:rsidRPr="008E3D93">
              <w:rPr>
                <w:rFonts w:ascii="Times New Roman" w:eastAsia="Times New Roman" w:hAnsi="Times New Roman" w:cs="Times New Roman"/>
                <w:sz w:val="28"/>
                <w:szCs w:val="28"/>
                <w:lang w:val="ru-RU" w:eastAsia="ru-RU" w:bidi="ar-SA"/>
              </w:rPr>
              <w:t>процесі</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обговорення</w:t>
            </w:r>
            <w:proofErr w:type="spellEnd"/>
            <w:r w:rsidRPr="008E3D93">
              <w:rPr>
                <w:rFonts w:ascii="Times New Roman" w:eastAsia="Times New Roman" w:hAnsi="Times New Roman" w:cs="Times New Roman"/>
                <w:sz w:val="28"/>
                <w:szCs w:val="28"/>
                <w:lang w:val="ru-RU" w:eastAsia="ru-RU" w:bidi="ar-SA"/>
              </w:rPr>
              <w:t xml:space="preserve"> і </w:t>
            </w:r>
            <w:proofErr w:type="spellStart"/>
            <w:r w:rsidRPr="008E3D93">
              <w:rPr>
                <w:rFonts w:ascii="Times New Roman" w:eastAsia="Times New Roman" w:hAnsi="Times New Roman" w:cs="Times New Roman"/>
                <w:sz w:val="28"/>
                <w:szCs w:val="28"/>
                <w:lang w:val="ru-RU" w:eastAsia="ru-RU" w:bidi="ar-SA"/>
              </w:rPr>
              <w:t>розв’язання</w:t>
            </w:r>
            <w:proofErr w:type="spellEnd"/>
            <w:r w:rsidRPr="008E3D93">
              <w:rPr>
                <w:rFonts w:ascii="Times New Roman" w:eastAsia="Times New Roman" w:hAnsi="Times New Roman" w:cs="Times New Roman"/>
                <w:sz w:val="28"/>
                <w:szCs w:val="28"/>
                <w:lang w:val="ru-RU" w:eastAsia="ru-RU" w:bidi="ar-SA"/>
              </w:rPr>
              <w:t xml:space="preserve"> проблем</w:t>
            </w:r>
            <w:r w:rsid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інтерпретувати</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інформацію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подану</w:t>
            </w:r>
            <w:proofErr w:type="spellEnd"/>
            <w:r w:rsidRPr="008E3D93">
              <w:rPr>
                <w:rFonts w:ascii="Times New Roman" w:eastAsia="Times New Roman" w:hAnsi="Times New Roman" w:cs="Times New Roman"/>
                <w:sz w:val="28"/>
                <w:szCs w:val="28"/>
                <w:lang w:val="ru-RU" w:eastAsia="ru-RU" w:bidi="ar-SA"/>
              </w:rPr>
              <w:t xml:space="preserve"> в </w:t>
            </w:r>
            <w:proofErr w:type="spellStart"/>
            <w:r w:rsidRPr="008E3D93">
              <w:rPr>
                <w:rFonts w:ascii="Times New Roman" w:eastAsia="Times New Roman" w:hAnsi="Times New Roman" w:cs="Times New Roman"/>
                <w:sz w:val="28"/>
                <w:szCs w:val="28"/>
                <w:lang w:val="ru-RU" w:eastAsia="ru-RU" w:bidi="ar-SA"/>
              </w:rPr>
              <w:t>інфографіці</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таблицях</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діаграмах</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графіках</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тощо</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поповнювати</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словниковий</w:t>
            </w:r>
            <w:proofErr w:type="spellEnd"/>
            <w:r w:rsidRPr="008E3D93">
              <w:rPr>
                <w:rFonts w:ascii="Times New Roman" w:eastAsia="Times New Roman" w:hAnsi="Times New Roman" w:cs="Times New Roman"/>
                <w:sz w:val="28"/>
                <w:szCs w:val="28"/>
                <w:lang w:val="ru-RU" w:eastAsia="ru-RU" w:bidi="ar-SA"/>
              </w:rPr>
              <w:t xml:space="preserve"> запас </w:t>
            </w:r>
            <w:proofErr w:type="spellStart"/>
            <w:r w:rsidRPr="008E3D93">
              <w:rPr>
                <w:rFonts w:ascii="Times New Roman" w:eastAsia="Times New Roman" w:hAnsi="Times New Roman" w:cs="Times New Roman"/>
                <w:sz w:val="28"/>
                <w:szCs w:val="28"/>
                <w:lang w:val="ru-RU" w:eastAsia="ru-RU" w:bidi="ar-SA"/>
              </w:rPr>
              <w:t>науковою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термінологією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українською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мовою</w:t>
            </w:r>
            <w:proofErr w:type="spellEnd"/>
          </w:p>
          <w:p w:rsidR="00BA6B92" w:rsidRPr="008E3D93" w:rsidRDefault="00BA6B92" w:rsidP="008E3D93">
            <w:pPr>
              <w:jc w:val="both"/>
              <w:rPr>
                <w:rFonts w:ascii="Times New Roman" w:eastAsia="Times New Roman" w:hAnsi="Times New Roman" w:cs="Times New Roman"/>
                <w:sz w:val="28"/>
                <w:szCs w:val="28"/>
                <w:lang w:val="ru-RU" w:eastAsia="ru-RU" w:bidi="ar-SA"/>
              </w:rPr>
            </w:pPr>
          </w:p>
          <w:p w:rsidR="00BA6B92" w:rsidRPr="008E3D93" w:rsidRDefault="00BA6B92" w:rsidP="00F513EC">
            <w:pPr>
              <w:jc w:val="both"/>
              <w:rPr>
                <w:rFonts w:ascii="Times New Roman" w:eastAsia="Times New Roman" w:hAnsi="Times New Roman" w:cs="Times New Roman"/>
                <w:sz w:val="28"/>
                <w:szCs w:val="28"/>
                <w:lang w:val="ru-RU" w:eastAsia="ru-RU" w:bidi="ar-SA"/>
              </w:rPr>
            </w:pPr>
            <w:proofErr w:type="spellStart"/>
            <w:r w:rsidRPr="008E3D93">
              <w:rPr>
                <w:rFonts w:ascii="Times New Roman" w:eastAsia="Times New Roman" w:hAnsi="Times New Roman" w:cs="Times New Roman"/>
                <w:i/>
                <w:sz w:val="28"/>
                <w:szCs w:val="28"/>
                <w:lang w:val="ru-RU" w:eastAsia="ru-RU" w:bidi="ar-SA"/>
              </w:rPr>
              <w:t>Ставлення</w:t>
            </w:r>
            <w:proofErr w:type="spellEnd"/>
            <w:r w:rsidRPr="008E3D93">
              <w:rPr>
                <w:rFonts w:ascii="Times New Roman" w:eastAsia="Times New Roman" w:hAnsi="Times New Roman" w:cs="Times New Roman"/>
                <w:i/>
                <w:sz w:val="28"/>
                <w:szCs w:val="28"/>
                <w:lang w:val="ru-RU" w:eastAsia="ru-RU" w:bidi="ar-SA"/>
              </w:rPr>
              <w:t>:</w:t>
            </w:r>
            <w:r w:rsidRPr="008E3D93">
              <w:rPr>
                <w:rFonts w:ascii="Times New Roman" w:eastAsia="Times New Roman" w:hAnsi="Times New Roman" w:cs="Times New Roman"/>
                <w:sz w:val="28"/>
                <w:szCs w:val="28"/>
                <w:lang w:val="ru-RU" w:eastAsia="ru-RU" w:bidi="ar-SA"/>
              </w:rPr>
              <w:br/>
            </w:r>
            <w:proofErr w:type="spellStart"/>
            <w:r w:rsidRPr="008E3D93">
              <w:rPr>
                <w:rFonts w:ascii="Times New Roman" w:eastAsia="Times New Roman" w:hAnsi="Times New Roman" w:cs="Times New Roman"/>
                <w:sz w:val="28"/>
                <w:szCs w:val="28"/>
                <w:lang w:val="ru-RU" w:eastAsia="ru-RU" w:bidi="ar-SA"/>
              </w:rPr>
              <w:t>повага</w:t>
            </w:r>
            <w:proofErr w:type="spellEnd"/>
            <w:r w:rsidRPr="008E3D93">
              <w:rPr>
                <w:rFonts w:ascii="Times New Roman" w:eastAsia="Times New Roman" w:hAnsi="Times New Roman" w:cs="Times New Roman"/>
                <w:sz w:val="28"/>
                <w:szCs w:val="28"/>
                <w:lang w:val="ru-RU" w:eastAsia="ru-RU" w:bidi="ar-SA"/>
              </w:rPr>
              <w:t xml:space="preserve"> до </w:t>
            </w:r>
            <w:proofErr w:type="spellStart"/>
            <w:r w:rsidRPr="008E3D93">
              <w:rPr>
                <w:rFonts w:ascii="Times New Roman" w:eastAsia="Times New Roman" w:hAnsi="Times New Roman" w:cs="Times New Roman"/>
                <w:sz w:val="28"/>
                <w:szCs w:val="28"/>
                <w:lang w:val="ru-RU" w:eastAsia="ru-RU" w:bidi="ar-SA"/>
              </w:rPr>
              <w:t>державної</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мови</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усвідомлення</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її</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значення</w:t>
            </w:r>
            <w:proofErr w:type="spellEnd"/>
            <w:r w:rsidRPr="008E3D93">
              <w:rPr>
                <w:rFonts w:ascii="Times New Roman" w:eastAsia="Times New Roman" w:hAnsi="Times New Roman" w:cs="Times New Roman"/>
                <w:sz w:val="28"/>
                <w:szCs w:val="28"/>
                <w:lang w:val="ru-RU" w:eastAsia="ru-RU" w:bidi="ar-SA"/>
              </w:rPr>
              <w:t xml:space="preserve"> для </w:t>
            </w:r>
            <w:proofErr w:type="spellStart"/>
            <w:r w:rsidRPr="008E3D93">
              <w:rPr>
                <w:rFonts w:ascii="Times New Roman" w:eastAsia="Times New Roman" w:hAnsi="Times New Roman" w:cs="Times New Roman"/>
                <w:sz w:val="28"/>
                <w:szCs w:val="28"/>
                <w:lang w:val="ru-RU" w:eastAsia="ru-RU" w:bidi="ar-SA"/>
              </w:rPr>
              <w:t>здійснення</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різних</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видів</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комунікації</w:t>
            </w:r>
            <w:proofErr w:type="spellEnd"/>
          </w:p>
        </w:tc>
      </w:tr>
      <w:tr w:rsidR="00BA6B92" w:rsidTr="008E3D93">
        <w:tc>
          <w:tcPr>
            <w:tcW w:w="3085" w:type="dxa"/>
          </w:tcPr>
          <w:p w:rsidR="00BA6B92" w:rsidRPr="00DA140A" w:rsidRDefault="00BA6B92" w:rsidP="00BA6B92">
            <w:pPr>
              <w:rPr>
                <w:rFonts w:ascii="Times New Roman" w:eastAsia="Times New Roman" w:hAnsi="Times New Roman" w:cs="Times New Roman"/>
                <w:i/>
                <w:sz w:val="28"/>
                <w:szCs w:val="28"/>
                <w:lang w:eastAsia="ru-RU" w:bidi="ar-SA"/>
              </w:rPr>
            </w:pPr>
            <w:r w:rsidRPr="00DA140A">
              <w:rPr>
                <w:rFonts w:ascii="Times New Roman" w:eastAsia="Times New Roman" w:hAnsi="Times New Roman" w:cs="Times New Roman"/>
                <w:i/>
                <w:sz w:val="28"/>
                <w:szCs w:val="28"/>
                <w:lang w:eastAsia="ru-RU" w:bidi="ar-SA"/>
              </w:rPr>
              <w:t>Здатність</w:t>
            </w:r>
            <w:r w:rsidRPr="00DA140A">
              <w:rPr>
                <w:rFonts w:ascii="Times New Roman" w:eastAsia="Times New Roman" w:hAnsi="Times New Roman" w:cs="Times New Roman"/>
                <w:i/>
                <w:sz w:val="28"/>
                <w:szCs w:val="28"/>
                <w:lang w:eastAsia="ru-RU" w:bidi="ar-SA"/>
              </w:rPr>
              <w:br/>
              <w:t>спілкуватися рідн</w:t>
            </w:r>
            <w:r w:rsidR="00F513EC">
              <w:rPr>
                <w:rFonts w:ascii="Times New Roman" w:eastAsia="Times New Roman" w:hAnsi="Times New Roman" w:cs="Times New Roman"/>
                <w:i/>
                <w:sz w:val="28"/>
                <w:szCs w:val="28"/>
                <w:lang w:eastAsia="ru-RU" w:bidi="ar-SA"/>
              </w:rPr>
              <w:t>ою</w:t>
            </w:r>
            <w:r w:rsidR="00F513EC">
              <w:rPr>
                <w:rFonts w:ascii="Times New Roman" w:eastAsia="Times New Roman" w:hAnsi="Times New Roman" w:cs="Times New Roman"/>
                <w:i/>
                <w:sz w:val="28"/>
                <w:szCs w:val="28"/>
                <w:lang w:eastAsia="ru-RU" w:bidi="ar-SA"/>
              </w:rPr>
              <w:br/>
              <w:t>(у разі відмінності від</w:t>
            </w:r>
            <w:r w:rsidR="00F513EC">
              <w:rPr>
                <w:rFonts w:ascii="Times New Roman" w:eastAsia="Times New Roman" w:hAnsi="Times New Roman" w:cs="Times New Roman"/>
                <w:i/>
                <w:sz w:val="28"/>
                <w:szCs w:val="28"/>
                <w:lang w:eastAsia="ru-RU" w:bidi="ar-SA"/>
              </w:rPr>
              <w:br/>
              <w:t>держ</w:t>
            </w:r>
            <w:r w:rsidRPr="00DA140A">
              <w:rPr>
                <w:rFonts w:ascii="Times New Roman" w:eastAsia="Times New Roman" w:hAnsi="Times New Roman" w:cs="Times New Roman"/>
                <w:i/>
                <w:sz w:val="28"/>
                <w:szCs w:val="28"/>
                <w:lang w:eastAsia="ru-RU" w:bidi="ar-SA"/>
              </w:rPr>
              <w:t>авної) та</w:t>
            </w:r>
            <w:r w:rsidRPr="00DA140A">
              <w:rPr>
                <w:rFonts w:ascii="Times New Roman" w:eastAsia="Times New Roman" w:hAnsi="Times New Roman" w:cs="Times New Roman"/>
                <w:i/>
                <w:sz w:val="28"/>
                <w:szCs w:val="28"/>
                <w:lang w:eastAsia="ru-RU" w:bidi="ar-SA"/>
              </w:rPr>
              <w:br/>
              <w:t>іноземними мовами</w:t>
            </w:r>
            <w:r w:rsidRPr="00DA140A">
              <w:rPr>
                <w:rFonts w:ascii="Times New Roman" w:eastAsia="Times New Roman" w:hAnsi="Times New Roman" w:cs="Times New Roman"/>
                <w:i/>
                <w:sz w:val="28"/>
                <w:szCs w:val="28"/>
                <w:lang w:eastAsia="ru-RU" w:bidi="ar-SA"/>
              </w:rPr>
              <w:br/>
            </w:r>
          </w:p>
        </w:tc>
        <w:tc>
          <w:tcPr>
            <w:tcW w:w="7021" w:type="dxa"/>
          </w:tcPr>
          <w:p w:rsidR="00BA6B92" w:rsidRPr="00DA140A" w:rsidRDefault="00BA6B92" w:rsidP="008E3D93">
            <w:pPr>
              <w:jc w:val="both"/>
              <w:rPr>
                <w:rFonts w:ascii="Times New Roman" w:eastAsia="Times New Roman" w:hAnsi="Times New Roman" w:cs="Times New Roman"/>
                <w:sz w:val="28"/>
                <w:szCs w:val="28"/>
                <w:lang w:eastAsia="ru-RU" w:bidi="ar-SA"/>
              </w:rPr>
            </w:pPr>
            <w:r w:rsidRPr="00DA140A">
              <w:rPr>
                <w:rFonts w:ascii="Times New Roman" w:eastAsia="Times New Roman" w:hAnsi="Times New Roman" w:cs="Times New Roman"/>
                <w:i/>
                <w:sz w:val="28"/>
                <w:szCs w:val="28"/>
                <w:lang w:eastAsia="ru-RU" w:bidi="ar-SA"/>
              </w:rPr>
              <w:t>Уміння:</w:t>
            </w:r>
            <w:r w:rsidRPr="00DA140A">
              <w:rPr>
                <w:rFonts w:ascii="Times New Roman" w:eastAsia="Times New Roman" w:hAnsi="Times New Roman" w:cs="Times New Roman"/>
                <w:sz w:val="28"/>
                <w:szCs w:val="28"/>
                <w:lang w:eastAsia="ru-RU" w:bidi="ar-SA"/>
              </w:rPr>
              <w:br/>
              <w:t>використовувати різні джерела рідною мовою для здобуття інформації природничого і технічного</w:t>
            </w:r>
            <w:r w:rsidRPr="00DA140A">
              <w:rPr>
                <w:rFonts w:ascii="Times New Roman" w:eastAsia="Times New Roman" w:hAnsi="Times New Roman" w:cs="Times New Roman"/>
                <w:sz w:val="28"/>
                <w:szCs w:val="28"/>
                <w:lang w:eastAsia="ru-RU" w:bidi="ar-SA"/>
              </w:rPr>
              <w:br/>
              <w:t>змісту</w:t>
            </w:r>
            <w:r w:rsidR="008E3D93" w:rsidRPr="00DA140A">
              <w:rPr>
                <w:rFonts w:ascii="Times New Roman" w:eastAsia="Times New Roman" w:hAnsi="Times New Roman" w:cs="Times New Roman"/>
                <w:sz w:val="28"/>
                <w:szCs w:val="28"/>
                <w:lang w:eastAsia="ru-RU" w:bidi="ar-SA"/>
              </w:rPr>
              <w:t xml:space="preserve"> </w:t>
            </w:r>
            <w:r w:rsidRPr="00DA140A">
              <w:rPr>
                <w:rFonts w:ascii="Times New Roman" w:eastAsia="Times New Roman" w:hAnsi="Times New Roman" w:cs="Times New Roman"/>
                <w:sz w:val="28"/>
                <w:szCs w:val="28"/>
                <w:lang w:eastAsia="ru-RU" w:bidi="ar-SA"/>
              </w:rPr>
              <w:t>тлумачити рідною мовою в усній чи письмовій формі інформацію природничого змісту,</w:t>
            </w:r>
            <w:r w:rsidR="008E3D93" w:rsidRPr="00DA140A">
              <w:rPr>
                <w:rFonts w:ascii="Times New Roman" w:eastAsia="Times New Roman" w:hAnsi="Times New Roman" w:cs="Times New Roman"/>
                <w:sz w:val="28"/>
                <w:szCs w:val="28"/>
                <w:lang w:eastAsia="ru-RU" w:bidi="ar-SA"/>
              </w:rPr>
              <w:t xml:space="preserve"> </w:t>
            </w:r>
            <w:r w:rsidRPr="00DA140A">
              <w:rPr>
                <w:rFonts w:ascii="Times New Roman" w:eastAsia="Times New Roman" w:hAnsi="Times New Roman" w:cs="Times New Roman"/>
                <w:sz w:val="28"/>
                <w:szCs w:val="28"/>
                <w:lang w:eastAsia="ru-RU" w:bidi="ar-SA"/>
              </w:rPr>
              <w:t>використовуючи наукову термінологію</w:t>
            </w:r>
            <w:r w:rsidR="008E3D93" w:rsidRPr="00DA140A">
              <w:rPr>
                <w:rFonts w:ascii="Times New Roman" w:eastAsia="Times New Roman" w:hAnsi="Times New Roman" w:cs="Times New Roman"/>
                <w:sz w:val="28"/>
                <w:szCs w:val="28"/>
                <w:lang w:eastAsia="ru-RU" w:bidi="ar-SA"/>
              </w:rPr>
              <w:t xml:space="preserve"> </w:t>
            </w:r>
            <w:r w:rsidRPr="00DA140A">
              <w:rPr>
                <w:rFonts w:ascii="Times New Roman" w:eastAsia="Times New Roman" w:hAnsi="Times New Roman" w:cs="Times New Roman"/>
                <w:sz w:val="28"/>
                <w:szCs w:val="28"/>
                <w:lang w:eastAsia="ru-RU" w:bidi="ar-SA"/>
              </w:rPr>
              <w:t>описувати в усній чи письмовій формі та аналізувати дослідження рідною мовою</w:t>
            </w:r>
            <w:r w:rsidR="008E3D93" w:rsidRPr="00DA140A">
              <w:rPr>
                <w:rFonts w:ascii="Times New Roman" w:eastAsia="Times New Roman" w:hAnsi="Times New Roman" w:cs="Times New Roman"/>
                <w:sz w:val="28"/>
                <w:szCs w:val="28"/>
                <w:lang w:eastAsia="ru-RU" w:bidi="ar-SA"/>
              </w:rPr>
              <w:t xml:space="preserve"> </w:t>
            </w:r>
            <w:r w:rsidRPr="00DA140A">
              <w:rPr>
                <w:rFonts w:ascii="Times New Roman" w:eastAsia="Times New Roman" w:hAnsi="Times New Roman" w:cs="Times New Roman"/>
                <w:sz w:val="28"/>
                <w:szCs w:val="28"/>
                <w:lang w:eastAsia="ru-RU" w:bidi="ar-SA"/>
              </w:rPr>
              <w:t>обговорювати рідною мовою і розв’язувати проблеми природничого змісту, зокрема екологічні</w:t>
            </w:r>
            <w:r w:rsidR="008E3D93" w:rsidRPr="00DA140A">
              <w:rPr>
                <w:rFonts w:ascii="Times New Roman" w:eastAsia="Times New Roman" w:hAnsi="Times New Roman" w:cs="Times New Roman"/>
                <w:sz w:val="28"/>
                <w:szCs w:val="28"/>
                <w:lang w:eastAsia="ru-RU" w:bidi="ar-SA"/>
              </w:rPr>
              <w:t xml:space="preserve"> </w:t>
            </w:r>
            <w:r w:rsidRPr="00DA140A">
              <w:rPr>
                <w:rFonts w:ascii="Times New Roman" w:eastAsia="Times New Roman" w:hAnsi="Times New Roman" w:cs="Times New Roman"/>
                <w:sz w:val="28"/>
                <w:szCs w:val="28"/>
                <w:lang w:eastAsia="ru-RU" w:bidi="ar-SA"/>
              </w:rPr>
              <w:t>поповнювати словниковий запас науковою термінологією рідною мовою</w:t>
            </w:r>
          </w:p>
        </w:tc>
      </w:tr>
      <w:tr w:rsidR="00BA6B92" w:rsidTr="008E3D93">
        <w:tc>
          <w:tcPr>
            <w:tcW w:w="3085" w:type="dxa"/>
          </w:tcPr>
          <w:p w:rsidR="00BA6B92" w:rsidRPr="008E3D93" w:rsidRDefault="00BA6B92" w:rsidP="00BA6B92">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Математична</w:t>
            </w:r>
            <w:proofErr w:type="spellEnd"/>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компетентність</w:t>
            </w:r>
            <w:proofErr w:type="spellEnd"/>
          </w:p>
        </w:tc>
        <w:tc>
          <w:tcPr>
            <w:tcW w:w="7021" w:type="dxa"/>
          </w:tcPr>
          <w:p w:rsidR="00BA6B92" w:rsidRPr="008E3D93" w:rsidRDefault="008E3D93" w:rsidP="008E3D93">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оперувати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математичними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поняттями</w:t>
            </w:r>
            <w:proofErr w:type="spellEnd"/>
            <w:r w:rsidRPr="00BA6B92">
              <w:rPr>
                <w:rFonts w:ascii="Times New Roman" w:eastAsia="Times New Roman" w:hAnsi="Times New Roman" w:cs="Times New Roman"/>
                <w:sz w:val="28"/>
                <w:szCs w:val="28"/>
                <w:lang w:val="ru-RU" w:eastAsia="ru-RU" w:bidi="ar-SA"/>
              </w:rPr>
              <w:t xml:space="preserve"> й величинами </w:t>
            </w:r>
            <w:proofErr w:type="spellStart"/>
            <w:r w:rsidRPr="00BA6B92">
              <w:rPr>
                <w:rFonts w:ascii="Times New Roman" w:eastAsia="Times New Roman" w:hAnsi="Times New Roman" w:cs="Times New Roman"/>
                <w:sz w:val="28"/>
                <w:szCs w:val="28"/>
                <w:lang w:val="ru-RU" w:eastAsia="ru-RU" w:bidi="ar-SA"/>
              </w:rPr>
              <w:t>під</w:t>
            </w:r>
            <w:proofErr w:type="spellEnd"/>
            <w:r w:rsidRPr="00BA6B92">
              <w:rPr>
                <w:rFonts w:ascii="Times New Roman" w:eastAsia="Times New Roman" w:hAnsi="Times New Roman" w:cs="Times New Roman"/>
                <w:sz w:val="28"/>
                <w:szCs w:val="28"/>
                <w:lang w:val="ru-RU" w:eastAsia="ru-RU" w:bidi="ar-SA"/>
              </w:rPr>
              <w:t xml:space="preserve"> час характеристики </w:t>
            </w:r>
            <w:proofErr w:type="spellStart"/>
            <w:r w:rsidRPr="00BA6B92">
              <w:rPr>
                <w:rFonts w:ascii="Times New Roman" w:eastAsia="Times New Roman" w:hAnsi="Times New Roman" w:cs="Times New Roman"/>
                <w:sz w:val="28"/>
                <w:szCs w:val="28"/>
                <w:lang w:val="ru-RU" w:eastAsia="ru-RU" w:bidi="ar-SA"/>
              </w:rPr>
              <w:t>природних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об’єктів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явищ</w:t>
            </w:r>
            <w:proofErr w:type="spellEnd"/>
            <w:r>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технологічних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процесів</w:t>
            </w:r>
            <w:proofErr w:type="spellEnd"/>
            <w:r w:rsidR="00B8127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розв’язувати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проблеми</w:t>
            </w:r>
            <w:proofErr w:type="spellEnd"/>
            <w:r w:rsidR="00B8127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змісту</w:t>
            </w:r>
            <w:proofErr w:type="spellEnd"/>
            <w:r w:rsidRPr="00BA6B92">
              <w:rPr>
                <w:rFonts w:ascii="Times New Roman" w:eastAsia="Times New Roman" w:hAnsi="Times New Roman" w:cs="Times New Roman"/>
                <w:sz w:val="28"/>
                <w:szCs w:val="28"/>
                <w:lang w:val="ru-RU" w:eastAsia="ru-RU" w:bidi="ar-SA"/>
              </w:rPr>
              <w:t xml:space="preserve"> за </w:t>
            </w:r>
            <w:proofErr w:type="spellStart"/>
            <w:r w:rsidRPr="00BA6B92">
              <w:rPr>
                <w:rFonts w:ascii="Times New Roman" w:eastAsia="Times New Roman" w:hAnsi="Times New Roman" w:cs="Times New Roman"/>
                <w:sz w:val="28"/>
                <w:szCs w:val="28"/>
                <w:lang w:val="ru-RU" w:eastAsia="ru-RU" w:bidi="ar-SA"/>
              </w:rPr>
              <w:t>допомогою</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математичних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методів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графіків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таблиць</w:t>
            </w:r>
            <w:proofErr w:type="spellEnd"/>
            <w:r w:rsidRPr="00BA6B92">
              <w:rPr>
                <w:rFonts w:ascii="Times New Roman" w:eastAsia="Times New Roman" w:hAnsi="Times New Roman" w:cs="Times New Roman"/>
                <w:sz w:val="28"/>
                <w:szCs w:val="28"/>
                <w:lang w:val="ru-RU" w:eastAsia="ru-RU" w:bidi="ar-SA"/>
              </w:rPr>
              <w:t>,</w:t>
            </w:r>
            <w:r w:rsidR="00B8127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діаграм</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тощо</w:t>
            </w:r>
            <w:proofErr w:type="spellEnd"/>
          </w:p>
        </w:tc>
      </w:tr>
      <w:tr w:rsidR="00BA6B92" w:rsidTr="008E3D93">
        <w:tc>
          <w:tcPr>
            <w:tcW w:w="3085" w:type="dxa"/>
          </w:tcPr>
          <w:p w:rsidR="005656BC" w:rsidRDefault="005656BC" w:rsidP="00BA6B92">
            <w:pPr>
              <w:rPr>
                <w:rFonts w:ascii="Times New Roman" w:eastAsia="Times New Roman" w:hAnsi="Times New Roman" w:cs="Times New Roman"/>
                <w:i/>
                <w:sz w:val="28"/>
                <w:szCs w:val="28"/>
                <w:lang w:val="ru-RU" w:eastAsia="ru-RU" w:bidi="ar-SA"/>
              </w:rPr>
            </w:pPr>
          </w:p>
          <w:p w:rsidR="005656BC" w:rsidRDefault="005656BC" w:rsidP="00BA6B92">
            <w:pPr>
              <w:rPr>
                <w:rFonts w:ascii="Times New Roman" w:eastAsia="Times New Roman" w:hAnsi="Times New Roman" w:cs="Times New Roman"/>
                <w:i/>
                <w:sz w:val="28"/>
                <w:szCs w:val="28"/>
                <w:lang w:val="ru-RU" w:eastAsia="ru-RU" w:bidi="ar-SA"/>
              </w:rPr>
            </w:pPr>
          </w:p>
          <w:p w:rsidR="005656BC" w:rsidRDefault="005656BC" w:rsidP="00BA6B92">
            <w:pPr>
              <w:rPr>
                <w:rFonts w:ascii="Times New Roman" w:eastAsia="Times New Roman" w:hAnsi="Times New Roman" w:cs="Times New Roman"/>
                <w:i/>
                <w:sz w:val="28"/>
                <w:szCs w:val="28"/>
                <w:lang w:val="ru-RU" w:eastAsia="ru-RU" w:bidi="ar-SA"/>
              </w:rPr>
            </w:pPr>
          </w:p>
          <w:p w:rsidR="00BA6B92" w:rsidRPr="008E3D93" w:rsidRDefault="008E3D93" w:rsidP="00B8127C">
            <w:pPr>
              <w:jc w:val="both"/>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Компетентності</w:t>
            </w:r>
            <w:proofErr w:type="spellEnd"/>
            <w:r w:rsidRPr="00BA6B92">
              <w:rPr>
                <w:rFonts w:ascii="Times New Roman" w:eastAsia="Times New Roman" w:hAnsi="Times New Roman" w:cs="Times New Roman"/>
                <w:i/>
                <w:sz w:val="28"/>
                <w:szCs w:val="28"/>
                <w:lang w:val="ru-RU" w:eastAsia="ru-RU" w:bidi="ar-SA"/>
              </w:rPr>
              <w:br/>
              <w:t xml:space="preserve">в </w:t>
            </w:r>
            <w:proofErr w:type="spellStart"/>
            <w:r w:rsidRPr="00BA6B92">
              <w:rPr>
                <w:rFonts w:ascii="Times New Roman" w:eastAsia="Times New Roman" w:hAnsi="Times New Roman" w:cs="Times New Roman"/>
                <w:i/>
                <w:sz w:val="28"/>
                <w:szCs w:val="28"/>
                <w:lang w:val="ru-RU" w:eastAsia="ru-RU" w:bidi="ar-SA"/>
              </w:rPr>
              <w:t>галузі</w:t>
            </w:r>
            <w:proofErr w:type="spellEnd"/>
            <w:r w:rsidRPr="00BA6B92">
              <w:rPr>
                <w:rFonts w:ascii="Times New Roman" w:eastAsia="Times New Roman" w:hAnsi="Times New Roman" w:cs="Times New Roman"/>
                <w:i/>
                <w:sz w:val="28"/>
                <w:szCs w:val="28"/>
                <w:lang w:val="ru-RU" w:eastAsia="ru-RU" w:bidi="ar-SA"/>
              </w:rPr>
              <w:t xml:space="preserve"> </w:t>
            </w:r>
            <w:proofErr w:type="spellStart"/>
            <w:r w:rsidRPr="00BA6B92">
              <w:rPr>
                <w:rFonts w:ascii="Times New Roman" w:eastAsia="Times New Roman" w:hAnsi="Times New Roman" w:cs="Times New Roman"/>
                <w:i/>
                <w:sz w:val="28"/>
                <w:szCs w:val="28"/>
                <w:lang w:val="ru-RU" w:eastAsia="ru-RU" w:bidi="ar-SA"/>
              </w:rPr>
              <w:t>природничих</w:t>
            </w:r>
            <w:proofErr w:type="spellEnd"/>
            <w:r w:rsidRPr="00BA6B92">
              <w:rPr>
                <w:rFonts w:ascii="Times New Roman" w:eastAsia="Times New Roman" w:hAnsi="Times New Roman" w:cs="Times New Roman"/>
                <w:i/>
                <w:sz w:val="28"/>
                <w:szCs w:val="28"/>
                <w:lang w:val="ru-RU" w:eastAsia="ru-RU" w:bidi="ar-SA"/>
              </w:rPr>
              <w:br/>
              <w:t xml:space="preserve">наук, </w:t>
            </w:r>
            <w:proofErr w:type="spellStart"/>
            <w:r w:rsidRPr="00BA6B92">
              <w:rPr>
                <w:rFonts w:ascii="Times New Roman" w:eastAsia="Times New Roman" w:hAnsi="Times New Roman" w:cs="Times New Roman"/>
                <w:i/>
                <w:sz w:val="28"/>
                <w:szCs w:val="28"/>
                <w:lang w:val="ru-RU" w:eastAsia="ru-RU" w:bidi="ar-SA"/>
              </w:rPr>
              <w:t>техніки</w:t>
            </w:r>
            <w:proofErr w:type="spellEnd"/>
            <w:r w:rsidRPr="00BA6B92">
              <w:rPr>
                <w:rFonts w:ascii="Times New Roman" w:eastAsia="Times New Roman" w:hAnsi="Times New Roman" w:cs="Times New Roman"/>
                <w:i/>
                <w:sz w:val="28"/>
                <w:szCs w:val="28"/>
                <w:lang w:val="ru-RU" w:eastAsia="ru-RU" w:bidi="ar-SA"/>
              </w:rPr>
              <w:t xml:space="preserve"> і</w:t>
            </w:r>
            <w:r w:rsidR="00B8127C">
              <w:rPr>
                <w:rFonts w:ascii="Times New Roman" w:eastAsia="Times New Roman" w:hAnsi="Times New Roman" w:cs="Times New Roman"/>
                <w:i/>
                <w:sz w:val="28"/>
                <w:szCs w:val="28"/>
                <w:lang w:val="ru-RU" w:eastAsia="ru-RU" w:bidi="ar-SA"/>
              </w:rPr>
              <w:t xml:space="preserve"> </w:t>
            </w:r>
            <w:proofErr w:type="spellStart"/>
            <w:r w:rsidRPr="00BA6B92">
              <w:rPr>
                <w:rFonts w:ascii="Times New Roman" w:eastAsia="Times New Roman" w:hAnsi="Times New Roman" w:cs="Times New Roman"/>
                <w:i/>
                <w:sz w:val="28"/>
                <w:szCs w:val="28"/>
                <w:lang w:val="ru-RU" w:eastAsia="ru-RU" w:bidi="ar-SA"/>
              </w:rPr>
              <w:t>технологій</w:t>
            </w:r>
            <w:proofErr w:type="spellEnd"/>
            <w:r w:rsidRPr="00BA6B92">
              <w:rPr>
                <w:rFonts w:ascii="Times New Roman" w:eastAsia="Times New Roman" w:hAnsi="Times New Roman" w:cs="Times New Roman"/>
                <w:i/>
                <w:sz w:val="28"/>
                <w:szCs w:val="28"/>
                <w:lang w:val="ru-RU" w:eastAsia="ru-RU" w:bidi="ar-SA"/>
              </w:rPr>
              <w:br/>
            </w:r>
          </w:p>
        </w:tc>
        <w:tc>
          <w:tcPr>
            <w:tcW w:w="7021" w:type="dxa"/>
          </w:tcPr>
          <w:p w:rsidR="005656BC"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здійснювати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вимірювання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фіксувати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результати</w:t>
            </w:r>
            <w:proofErr w:type="spellEnd"/>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класифікувати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об’єкти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явища</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природи</w:t>
            </w:r>
            <w:proofErr w:type="spellEnd"/>
            <w:r>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характеризувати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об’єкти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пояснювати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явища</w:t>
            </w:r>
            <w:proofErr w:type="spellEnd"/>
            <w:r w:rsidRPr="00BA6B92">
              <w:rPr>
                <w:rFonts w:ascii="Times New Roman" w:eastAsia="Times New Roman" w:hAnsi="Times New Roman" w:cs="Times New Roman"/>
                <w:sz w:val="28"/>
                <w:szCs w:val="28"/>
                <w:lang w:val="ru-RU" w:eastAsia="ru-RU" w:bidi="ar-SA"/>
              </w:rPr>
              <w:t xml:space="preserve"> з </w:t>
            </w:r>
            <w:proofErr w:type="spellStart"/>
            <w:r w:rsidRPr="00BA6B92">
              <w:rPr>
                <w:rFonts w:ascii="Times New Roman" w:eastAsia="Times New Roman" w:hAnsi="Times New Roman" w:cs="Times New Roman"/>
                <w:sz w:val="28"/>
                <w:szCs w:val="28"/>
                <w:lang w:val="ru-RU" w:eastAsia="ru-RU" w:bidi="ar-SA"/>
              </w:rPr>
              <w:t>використанням</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мови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природничих</w:t>
            </w:r>
            <w:proofErr w:type="spellEnd"/>
            <w:r w:rsidRPr="00BA6B92">
              <w:rPr>
                <w:rFonts w:ascii="Times New Roman" w:eastAsia="Times New Roman" w:hAnsi="Times New Roman" w:cs="Times New Roman"/>
                <w:sz w:val="28"/>
                <w:szCs w:val="28"/>
                <w:lang w:val="ru-RU" w:eastAsia="ru-RU" w:bidi="ar-SA"/>
              </w:rPr>
              <w:t xml:space="preserve"> наук і</w:t>
            </w:r>
            <w:r>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наукової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термінології</w:t>
            </w:r>
            <w:proofErr w:type="spellEnd"/>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виявляти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дослідницькі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проблеми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досліджувати</w:t>
            </w:r>
            <w:proofErr w:type="spellEnd"/>
            <w:r w:rsidRPr="00BA6B92">
              <w:rPr>
                <w:rFonts w:ascii="Times New Roman" w:eastAsia="Times New Roman" w:hAnsi="Times New Roman" w:cs="Times New Roman"/>
                <w:sz w:val="28"/>
                <w:szCs w:val="28"/>
                <w:lang w:val="ru-RU" w:eastAsia="ru-RU" w:bidi="ar-SA"/>
              </w:rPr>
              <w:t xml:space="preserve"> природу </w:t>
            </w:r>
            <w:proofErr w:type="spellStart"/>
            <w:r w:rsidRPr="00BA6B92">
              <w:rPr>
                <w:rFonts w:ascii="Times New Roman" w:eastAsia="Times New Roman" w:hAnsi="Times New Roman" w:cs="Times New Roman"/>
                <w:sz w:val="28"/>
                <w:szCs w:val="28"/>
                <w:lang w:val="ru-RU" w:eastAsia="ru-RU" w:bidi="ar-SA"/>
              </w:rPr>
              <w:t>самостійно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чи</w:t>
            </w:r>
            <w:proofErr w:type="spellEnd"/>
            <w:r w:rsidRPr="00BA6B92">
              <w:rPr>
                <w:rFonts w:ascii="Times New Roman" w:eastAsia="Times New Roman" w:hAnsi="Times New Roman" w:cs="Times New Roman"/>
                <w:sz w:val="28"/>
                <w:szCs w:val="28"/>
                <w:lang w:val="ru-RU" w:eastAsia="ru-RU" w:bidi="ar-SA"/>
              </w:rPr>
              <w:t xml:space="preserve"> в </w:t>
            </w:r>
            <w:proofErr w:type="spellStart"/>
            <w:r w:rsidRPr="00BA6B92">
              <w:rPr>
                <w:rFonts w:ascii="Times New Roman" w:eastAsia="Times New Roman" w:hAnsi="Times New Roman" w:cs="Times New Roman"/>
                <w:sz w:val="28"/>
                <w:szCs w:val="28"/>
                <w:lang w:val="ru-RU" w:eastAsia="ru-RU" w:bidi="ar-SA"/>
              </w:rPr>
              <w:t>групі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встановлювати</w:t>
            </w:r>
            <w:proofErr w:type="spellEnd"/>
            <w:r>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причиново-наслідкові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зв’язки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презентувати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результати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досліджень</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використовувати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наукові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знання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здобутки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техніки</w:t>
            </w:r>
            <w:proofErr w:type="spellEnd"/>
            <w:r w:rsidRPr="00BA6B92">
              <w:rPr>
                <w:rFonts w:ascii="Times New Roman" w:eastAsia="Times New Roman" w:hAnsi="Times New Roman" w:cs="Times New Roman"/>
                <w:sz w:val="28"/>
                <w:szCs w:val="28"/>
                <w:lang w:val="ru-RU" w:eastAsia="ru-RU" w:bidi="ar-SA"/>
              </w:rPr>
              <w:t xml:space="preserve"> й </w:t>
            </w:r>
            <w:proofErr w:type="spellStart"/>
            <w:r w:rsidRPr="00BA6B92">
              <w:rPr>
                <w:rFonts w:ascii="Times New Roman" w:eastAsia="Times New Roman" w:hAnsi="Times New Roman" w:cs="Times New Roman"/>
                <w:sz w:val="28"/>
                <w:szCs w:val="28"/>
                <w:lang w:val="ru-RU" w:eastAsia="ru-RU" w:bidi="ar-SA"/>
              </w:rPr>
              <w:t>технологій</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розв’язання</w:t>
            </w:r>
            <w:proofErr w:type="spellEnd"/>
            <w:r w:rsidRPr="00BA6B92">
              <w:rPr>
                <w:rFonts w:ascii="Times New Roman" w:eastAsia="Times New Roman" w:hAnsi="Times New Roman" w:cs="Times New Roman"/>
                <w:sz w:val="28"/>
                <w:szCs w:val="28"/>
                <w:lang w:val="ru-RU" w:eastAsia="ru-RU" w:bidi="ar-SA"/>
              </w:rPr>
              <w:t xml:space="preserve"> проблем</w:t>
            </w:r>
          </w:p>
          <w:p w:rsidR="008E3D93" w:rsidRPr="008E3D93" w:rsidRDefault="008E3D93" w:rsidP="005656BC">
            <w:pPr>
              <w:jc w:val="both"/>
              <w:rPr>
                <w:rFonts w:ascii="Times New Roman" w:eastAsia="Times New Roman" w:hAnsi="Times New Roman" w:cs="Times New Roman"/>
                <w:sz w:val="28"/>
                <w:szCs w:val="28"/>
                <w:lang w:val="ru-RU" w:eastAsia="ru-RU" w:bidi="ar-SA"/>
              </w:rPr>
            </w:pPr>
          </w:p>
          <w:p w:rsidR="00BA6B92"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емоційно-ціннісне</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сприйняття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її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пізнання</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успішного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життя</w:t>
            </w:r>
            <w:proofErr w:type="spellEnd"/>
            <w:r w:rsidRPr="00BA6B92">
              <w:rPr>
                <w:rFonts w:ascii="Times New Roman" w:eastAsia="Times New Roman" w:hAnsi="Times New Roman" w:cs="Times New Roman"/>
                <w:sz w:val="28"/>
                <w:szCs w:val="28"/>
                <w:lang w:val="ru-RU" w:eastAsia="ru-RU" w:bidi="ar-SA"/>
              </w:rPr>
              <w:t xml:space="preserve"> в </w:t>
            </w:r>
            <w:proofErr w:type="spellStart"/>
            <w:r w:rsidRPr="00BA6B92">
              <w:rPr>
                <w:rFonts w:ascii="Times New Roman" w:eastAsia="Times New Roman" w:hAnsi="Times New Roman" w:cs="Times New Roman"/>
                <w:sz w:val="28"/>
                <w:szCs w:val="28"/>
                <w:lang w:val="ru-RU" w:eastAsia="ru-RU" w:bidi="ar-SA"/>
              </w:rPr>
              <w:t>соціоприродному</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середовищі</w:t>
            </w:r>
            <w:proofErr w:type="spellEnd"/>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виявлення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допитливості</w:t>
            </w:r>
            <w:proofErr w:type="spellEnd"/>
            <w:r w:rsidRPr="00BA6B92">
              <w:rPr>
                <w:rFonts w:ascii="Times New Roman" w:eastAsia="Times New Roman" w:hAnsi="Times New Roman" w:cs="Times New Roman"/>
                <w:sz w:val="28"/>
                <w:szCs w:val="28"/>
                <w:lang w:val="ru-RU" w:eastAsia="ru-RU" w:bidi="ar-SA"/>
              </w:rPr>
              <w:t xml:space="preserve"> й </w:t>
            </w:r>
            <w:proofErr w:type="spellStart"/>
            <w:r w:rsidRPr="00BA6B92">
              <w:rPr>
                <w:rFonts w:ascii="Times New Roman" w:eastAsia="Times New Roman" w:hAnsi="Times New Roman" w:cs="Times New Roman"/>
                <w:sz w:val="28"/>
                <w:szCs w:val="28"/>
                <w:lang w:val="ru-RU" w:eastAsia="ru-RU" w:bidi="ar-SA"/>
              </w:rPr>
              <w:t>пізнавального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інтересу</w:t>
            </w:r>
            <w:proofErr w:type="spellEnd"/>
            <w:r w:rsidRPr="00BA6B92">
              <w:rPr>
                <w:rFonts w:ascii="Times New Roman" w:eastAsia="Times New Roman" w:hAnsi="Times New Roman" w:cs="Times New Roman"/>
                <w:sz w:val="28"/>
                <w:szCs w:val="28"/>
                <w:lang w:val="ru-RU" w:eastAsia="ru-RU" w:bidi="ar-SA"/>
              </w:rPr>
              <w:t xml:space="preserve"> до </w:t>
            </w:r>
            <w:proofErr w:type="spellStart"/>
            <w:r w:rsidRPr="00BA6B92">
              <w:rPr>
                <w:rFonts w:ascii="Times New Roman" w:eastAsia="Times New Roman" w:hAnsi="Times New Roman" w:cs="Times New Roman"/>
                <w:sz w:val="28"/>
                <w:szCs w:val="28"/>
                <w:lang w:val="ru-RU" w:eastAsia="ru-RU" w:bidi="ar-SA"/>
              </w:rPr>
              <w:t>природничих</w:t>
            </w:r>
            <w:proofErr w:type="spellEnd"/>
            <w:r w:rsidRPr="00BA6B92">
              <w:rPr>
                <w:rFonts w:ascii="Times New Roman" w:eastAsia="Times New Roman" w:hAnsi="Times New Roman" w:cs="Times New Roman"/>
                <w:sz w:val="28"/>
                <w:szCs w:val="28"/>
                <w:lang w:val="ru-RU" w:eastAsia="ru-RU" w:bidi="ar-SA"/>
              </w:rPr>
              <w:t xml:space="preserve"> проблем, </w:t>
            </w:r>
            <w:proofErr w:type="spellStart"/>
            <w:r w:rsidRPr="00BA6B92">
              <w:rPr>
                <w:rFonts w:ascii="Times New Roman" w:eastAsia="Times New Roman" w:hAnsi="Times New Roman" w:cs="Times New Roman"/>
                <w:sz w:val="28"/>
                <w:szCs w:val="28"/>
                <w:lang w:val="ru-RU" w:eastAsia="ru-RU" w:bidi="ar-SA"/>
              </w:rPr>
              <w:t>цивілізована</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взаємодія</w:t>
            </w:r>
            <w:proofErr w:type="spellEnd"/>
            <w:r w:rsidRPr="00BA6B92">
              <w:rPr>
                <w:rFonts w:ascii="Times New Roman" w:eastAsia="Times New Roman" w:hAnsi="Times New Roman" w:cs="Times New Roman"/>
                <w:sz w:val="28"/>
                <w:szCs w:val="28"/>
                <w:lang w:val="ru-RU" w:eastAsia="ru-RU" w:bidi="ar-SA"/>
              </w:rPr>
              <w:t xml:space="preserve"> з</w:t>
            </w:r>
            <w:r w:rsidRPr="00BA6B92">
              <w:rPr>
                <w:rFonts w:ascii="Times New Roman" w:eastAsia="Times New Roman" w:hAnsi="Times New Roman" w:cs="Times New Roman"/>
                <w:sz w:val="28"/>
                <w:szCs w:val="28"/>
                <w:lang w:val="ru-RU" w:eastAsia="ru-RU" w:bidi="ar-SA"/>
              </w:rPr>
              <w:br/>
              <w:t>природою</w:t>
            </w:r>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критичне</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оцінюв</w:t>
            </w:r>
            <w:r w:rsidR="00F513EC">
              <w:rPr>
                <w:rFonts w:ascii="Times New Roman" w:eastAsia="Times New Roman" w:hAnsi="Times New Roman" w:cs="Times New Roman"/>
                <w:sz w:val="28"/>
                <w:szCs w:val="28"/>
                <w:lang w:val="ru-RU" w:eastAsia="ru-RU" w:bidi="ar-SA"/>
              </w:rPr>
              <w:t>ання</w:t>
            </w:r>
            <w:proofErr w:type="spellEnd"/>
            <w:r w:rsidR="00F513EC">
              <w:rPr>
                <w:rFonts w:ascii="Times New Roman" w:eastAsia="Times New Roman" w:hAnsi="Times New Roman" w:cs="Times New Roman"/>
                <w:sz w:val="28"/>
                <w:szCs w:val="28"/>
                <w:lang w:val="ru-RU" w:eastAsia="ru-RU" w:bidi="ar-SA"/>
              </w:rPr>
              <w:t xml:space="preserve"> </w:t>
            </w:r>
            <w:proofErr w:type="spellStart"/>
            <w:r w:rsidR="00F513EC">
              <w:rPr>
                <w:rFonts w:ascii="Times New Roman" w:eastAsia="Times New Roman" w:hAnsi="Times New Roman" w:cs="Times New Roman"/>
                <w:sz w:val="28"/>
                <w:szCs w:val="28"/>
                <w:lang w:val="ru-RU" w:eastAsia="ru-RU" w:bidi="ar-SA"/>
              </w:rPr>
              <w:t>здобутків</w:t>
            </w:r>
            <w:proofErr w:type="spellEnd"/>
            <w:r w:rsidR="00F513EC">
              <w:rPr>
                <w:rFonts w:ascii="Times New Roman" w:eastAsia="Times New Roman" w:hAnsi="Times New Roman" w:cs="Times New Roman"/>
                <w:sz w:val="28"/>
                <w:szCs w:val="28"/>
                <w:lang w:val="ru-RU" w:eastAsia="ru-RU" w:bidi="ar-SA"/>
              </w:rPr>
              <w:t xml:space="preserve"> </w:t>
            </w:r>
            <w:proofErr w:type="spellStart"/>
            <w:r w:rsidR="00F513EC">
              <w:rPr>
                <w:rFonts w:ascii="Times New Roman" w:eastAsia="Times New Roman" w:hAnsi="Times New Roman" w:cs="Times New Roman"/>
                <w:sz w:val="28"/>
                <w:szCs w:val="28"/>
                <w:lang w:val="ru-RU" w:eastAsia="ru-RU" w:bidi="ar-SA"/>
              </w:rPr>
              <w:t>природничих</w:t>
            </w:r>
            <w:proofErr w:type="spellEnd"/>
            <w:r w:rsidR="00F513EC">
              <w:rPr>
                <w:rFonts w:ascii="Times New Roman" w:eastAsia="Times New Roman" w:hAnsi="Times New Roman" w:cs="Times New Roman"/>
                <w:sz w:val="28"/>
                <w:szCs w:val="28"/>
                <w:lang w:val="ru-RU" w:eastAsia="ru-RU" w:bidi="ar-SA"/>
              </w:rPr>
              <w:t xml:space="preserve"> наук</w:t>
            </w:r>
          </w:p>
        </w:tc>
      </w:tr>
      <w:tr w:rsidR="00BA6B92" w:rsidTr="008E3D93">
        <w:tc>
          <w:tcPr>
            <w:tcW w:w="3085" w:type="dxa"/>
          </w:tcPr>
          <w:p w:rsidR="005656BC" w:rsidRDefault="005656BC" w:rsidP="008E3D93">
            <w:pPr>
              <w:rPr>
                <w:rFonts w:ascii="Times New Roman" w:eastAsia="Times New Roman" w:hAnsi="Times New Roman" w:cs="Times New Roman"/>
                <w:sz w:val="28"/>
                <w:szCs w:val="28"/>
                <w:lang w:val="ru-RU" w:eastAsia="ru-RU" w:bidi="ar-SA"/>
              </w:rPr>
            </w:pPr>
          </w:p>
          <w:p w:rsidR="00BA6B92" w:rsidRPr="005656BC" w:rsidRDefault="008E3D93" w:rsidP="008E3D93">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Інноваційність</w:t>
            </w:r>
            <w:proofErr w:type="spellEnd"/>
            <w:r w:rsidRPr="00BA6B92">
              <w:rPr>
                <w:rFonts w:ascii="Times New Roman" w:eastAsia="Times New Roman" w:hAnsi="Times New Roman" w:cs="Times New Roman"/>
                <w:i/>
                <w:sz w:val="28"/>
                <w:szCs w:val="28"/>
                <w:lang w:val="ru-RU" w:eastAsia="ru-RU" w:bidi="ar-SA"/>
              </w:rPr>
              <w:t xml:space="preserve"> </w:t>
            </w:r>
          </w:p>
        </w:tc>
        <w:tc>
          <w:tcPr>
            <w:tcW w:w="7021" w:type="dxa"/>
          </w:tcPr>
          <w:p w:rsidR="008E3D93" w:rsidRPr="005656BC" w:rsidRDefault="008E3D93" w:rsidP="008E3D93">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p>
          <w:p w:rsidR="005656BC"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sz w:val="28"/>
                <w:szCs w:val="28"/>
                <w:lang w:val="ru-RU" w:eastAsia="ru-RU" w:bidi="ar-SA"/>
              </w:rPr>
              <w:t>генерувати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втілювати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нові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ідеї</w:t>
            </w:r>
            <w:proofErr w:type="spellEnd"/>
            <w:r w:rsidRPr="00BA6B92">
              <w:rPr>
                <w:rFonts w:ascii="Times New Roman" w:eastAsia="Times New Roman" w:hAnsi="Times New Roman" w:cs="Times New Roman"/>
                <w:sz w:val="28"/>
                <w:szCs w:val="28"/>
                <w:lang w:val="ru-RU" w:eastAsia="ru-RU" w:bidi="ar-SA"/>
              </w:rPr>
              <w:t xml:space="preserve"> в моделях, </w:t>
            </w:r>
            <w:proofErr w:type="spellStart"/>
            <w:r w:rsidRPr="00BA6B92">
              <w:rPr>
                <w:rFonts w:ascii="Times New Roman" w:eastAsia="Times New Roman" w:hAnsi="Times New Roman" w:cs="Times New Roman"/>
                <w:sz w:val="28"/>
                <w:szCs w:val="28"/>
                <w:lang w:val="ru-RU" w:eastAsia="ru-RU" w:bidi="ar-SA"/>
              </w:rPr>
              <w:t>розробках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проєктах</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підтримувати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конструктивні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інших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осіб</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сприяти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їх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реалізації</w:t>
            </w:r>
            <w:proofErr w:type="spellEnd"/>
          </w:p>
          <w:p w:rsidR="008E3D93" w:rsidRPr="008E3D93" w:rsidRDefault="008E3D93" w:rsidP="005656BC">
            <w:pPr>
              <w:jc w:val="both"/>
              <w:rPr>
                <w:rFonts w:ascii="Times New Roman" w:eastAsia="Times New Roman" w:hAnsi="Times New Roman" w:cs="Times New Roman"/>
                <w:sz w:val="28"/>
                <w:szCs w:val="28"/>
                <w:lang w:val="ru-RU" w:eastAsia="ru-RU" w:bidi="ar-SA"/>
              </w:rPr>
            </w:pPr>
          </w:p>
          <w:p w:rsidR="00BA6B92"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оцінювання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ризиків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утілення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ідей</w:t>
            </w:r>
            <w:proofErr w:type="spellEnd"/>
            <w:r w:rsidRPr="00BA6B92">
              <w:rPr>
                <w:rFonts w:ascii="Times New Roman" w:eastAsia="Times New Roman" w:hAnsi="Times New Roman" w:cs="Times New Roman"/>
                <w:sz w:val="28"/>
                <w:szCs w:val="28"/>
                <w:lang w:val="ru-RU" w:eastAsia="ru-RU" w:bidi="ar-SA"/>
              </w:rPr>
              <w:t xml:space="preserve"> і </w:t>
            </w:r>
            <w:proofErr w:type="spellStart"/>
            <w:r w:rsidRPr="00BA6B92">
              <w:rPr>
                <w:rFonts w:ascii="Times New Roman" w:eastAsia="Times New Roman" w:hAnsi="Times New Roman" w:cs="Times New Roman"/>
                <w:sz w:val="28"/>
                <w:szCs w:val="28"/>
                <w:lang w:val="ru-RU" w:eastAsia="ru-RU" w:bidi="ar-SA"/>
              </w:rPr>
              <w:t>здобутків</w:t>
            </w:r>
            <w:proofErr w:type="spellEnd"/>
            <w:r w:rsidRPr="00BA6B92">
              <w:rPr>
                <w:rFonts w:ascii="Times New Roman" w:eastAsia="Times New Roman" w:hAnsi="Times New Roman" w:cs="Times New Roman"/>
                <w:sz w:val="28"/>
                <w:szCs w:val="28"/>
                <w:lang w:val="ru-RU" w:eastAsia="ru-RU" w:bidi="ar-SA"/>
              </w:rPr>
              <w:t xml:space="preserve"> у </w:t>
            </w:r>
            <w:proofErr w:type="spellStart"/>
            <w:r w:rsidRPr="00BA6B92">
              <w:rPr>
                <w:rFonts w:ascii="Times New Roman" w:eastAsia="Times New Roman" w:hAnsi="Times New Roman" w:cs="Times New Roman"/>
                <w:sz w:val="28"/>
                <w:szCs w:val="28"/>
                <w:lang w:val="ru-RU" w:eastAsia="ru-RU" w:bidi="ar-SA"/>
              </w:rPr>
              <w:t>галузі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природничих</w:t>
            </w:r>
            <w:proofErr w:type="spellEnd"/>
            <w:r w:rsidRPr="00BA6B92">
              <w:rPr>
                <w:rFonts w:ascii="Times New Roman" w:eastAsia="Times New Roman" w:hAnsi="Times New Roman" w:cs="Times New Roman"/>
                <w:sz w:val="28"/>
                <w:szCs w:val="28"/>
                <w:lang w:val="ru-RU" w:eastAsia="ru-RU" w:bidi="ar-SA"/>
              </w:rPr>
              <w:t xml:space="preserve"> наук, </w:t>
            </w:r>
            <w:proofErr w:type="spellStart"/>
            <w:r w:rsidRPr="00BA6B92">
              <w:rPr>
                <w:rFonts w:ascii="Times New Roman" w:eastAsia="Times New Roman" w:hAnsi="Times New Roman" w:cs="Times New Roman"/>
                <w:sz w:val="28"/>
                <w:szCs w:val="28"/>
                <w:lang w:val="ru-RU" w:eastAsia="ru-RU" w:bidi="ar-SA"/>
              </w:rPr>
              <w:t>їх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впливу</w:t>
            </w:r>
            <w:proofErr w:type="spellEnd"/>
            <w:r w:rsidRPr="00BA6B92">
              <w:rPr>
                <w:rFonts w:ascii="Times New Roman" w:eastAsia="Times New Roman" w:hAnsi="Times New Roman" w:cs="Times New Roman"/>
                <w:sz w:val="28"/>
                <w:szCs w:val="28"/>
                <w:lang w:val="ru-RU" w:eastAsia="ru-RU" w:bidi="ar-SA"/>
              </w:rPr>
              <w:t xml:space="preserve"> на </w:t>
            </w:r>
            <w:proofErr w:type="spellStart"/>
            <w:r w:rsidRPr="00BA6B92">
              <w:rPr>
                <w:rFonts w:ascii="Times New Roman" w:eastAsia="Times New Roman" w:hAnsi="Times New Roman" w:cs="Times New Roman"/>
                <w:sz w:val="28"/>
                <w:szCs w:val="28"/>
                <w:lang w:val="ru-RU" w:eastAsia="ru-RU" w:bidi="ar-SA"/>
              </w:rPr>
              <w:t>якість</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життя</w:t>
            </w:r>
            <w:proofErr w:type="spellEnd"/>
            <w:r w:rsidRPr="00BA6B92">
              <w:rPr>
                <w:rFonts w:ascii="Times New Roman" w:eastAsia="Times New Roman" w:hAnsi="Times New Roman" w:cs="Times New Roman"/>
                <w:sz w:val="28"/>
                <w:szCs w:val="28"/>
                <w:lang w:val="ru-RU" w:eastAsia="ru-RU" w:bidi="ar-SA"/>
              </w:rPr>
              <w:t xml:space="preserve"> і стан</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довкілля</w:t>
            </w:r>
            <w:proofErr w:type="spellEnd"/>
            <w:r w:rsidRPr="00BA6B92">
              <w:rPr>
                <w:rFonts w:ascii="Times New Roman" w:eastAsia="Times New Roman" w:hAnsi="Times New Roman" w:cs="Times New Roman"/>
                <w:sz w:val="28"/>
                <w:szCs w:val="28"/>
                <w:lang w:val="ru-RU" w:eastAsia="ru-RU" w:bidi="ar-SA"/>
              </w:rPr>
              <w:br/>
            </w:r>
          </w:p>
        </w:tc>
      </w:tr>
      <w:tr w:rsidR="00BA6B92" w:rsidTr="008E3D93">
        <w:tc>
          <w:tcPr>
            <w:tcW w:w="3085" w:type="dxa"/>
          </w:tcPr>
          <w:p w:rsidR="00BA6B92" w:rsidRPr="005656BC" w:rsidRDefault="008E3D93" w:rsidP="00B8127C">
            <w:pPr>
              <w:jc w:val="both"/>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Екологічна</w:t>
            </w:r>
            <w:proofErr w:type="spellEnd"/>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компетентність</w:t>
            </w:r>
            <w:proofErr w:type="spellEnd"/>
            <w:r w:rsidRPr="00BA6B92">
              <w:rPr>
                <w:rFonts w:ascii="Times New Roman" w:eastAsia="Times New Roman" w:hAnsi="Times New Roman" w:cs="Times New Roman"/>
                <w:i/>
                <w:sz w:val="28"/>
                <w:szCs w:val="28"/>
                <w:lang w:val="ru-RU" w:eastAsia="ru-RU" w:bidi="ar-SA"/>
              </w:rPr>
              <w:br/>
            </w:r>
          </w:p>
        </w:tc>
        <w:tc>
          <w:tcPr>
            <w:tcW w:w="7021" w:type="dxa"/>
          </w:tcPr>
          <w:p w:rsidR="00B8127C"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визначати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аналізувати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проблеми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довкілля</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відповідально</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ощадно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використовувати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ресурси</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прогнозувати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екологічні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наслідки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результатів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діяльності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людини</w:t>
            </w:r>
            <w:proofErr w:type="spellEnd"/>
          </w:p>
          <w:p w:rsidR="008E3D93" w:rsidRPr="008E3D93" w:rsidRDefault="008E3D93" w:rsidP="005656BC">
            <w:pPr>
              <w:jc w:val="both"/>
              <w:rPr>
                <w:rFonts w:ascii="Times New Roman" w:eastAsia="Times New Roman" w:hAnsi="Times New Roman" w:cs="Times New Roman"/>
                <w:sz w:val="28"/>
                <w:szCs w:val="28"/>
                <w:lang w:val="ru-RU" w:eastAsia="ru-RU" w:bidi="ar-SA"/>
              </w:rPr>
            </w:pPr>
          </w:p>
          <w:p w:rsidR="00BA6B92"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усвідо</w:t>
            </w:r>
            <w:r w:rsidR="00B8127C">
              <w:rPr>
                <w:rFonts w:ascii="Times New Roman" w:eastAsia="Times New Roman" w:hAnsi="Times New Roman" w:cs="Times New Roman"/>
                <w:sz w:val="28"/>
                <w:szCs w:val="28"/>
                <w:lang w:val="ru-RU" w:eastAsia="ru-RU" w:bidi="ar-SA"/>
              </w:rPr>
              <w:t>млення</w:t>
            </w:r>
            <w:proofErr w:type="spellEnd"/>
            <w:r w:rsidR="00B8127C">
              <w:rPr>
                <w:rFonts w:ascii="Times New Roman" w:eastAsia="Times New Roman" w:hAnsi="Times New Roman" w:cs="Times New Roman"/>
                <w:sz w:val="28"/>
                <w:szCs w:val="28"/>
                <w:lang w:val="ru-RU" w:eastAsia="ru-RU" w:bidi="ar-SA"/>
              </w:rPr>
              <w:t xml:space="preserve"> </w:t>
            </w:r>
            <w:proofErr w:type="spellStart"/>
            <w:r w:rsidR="00B8127C">
              <w:rPr>
                <w:rFonts w:ascii="Times New Roman" w:eastAsia="Times New Roman" w:hAnsi="Times New Roman" w:cs="Times New Roman"/>
                <w:sz w:val="28"/>
                <w:szCs w:val="28"/>
                <w:lang w:val="ru-RU" w:eastAsia="ru-RU" w:bidi="ar-SA"/>
              </w:rPr>
              <w:t>важливості</w:t>
            </w:r>
            <w:proofErr w:type="spellEnd"/>
            <w:r w:rsidR="00B8127C">
              <w:rPr>
                <w:rFonts w:ascii="Times New Roman" w:eastAsia="Times New Roman" w:hAnsi="Times New Roman" w:cs="Times New Roman"/>
                <w:sz w:val="28"/>
                <w:szCs w:val="28"/>
                <w:lang w:val="ru-RU" w:eastAsia="ru-RU" w:bidi="ar-SA"/>
              </w:rPr>
              <w:t xml:space="preserve"> </w:t>
            </w:r>
            <w:proofErr w:type="spellStart"/>
            <w:r w:rsidR="00B8127C">
              <w:rPr>
                <w:rFonts w:ascii="Times New Roman" w:eastAsia="Times New Roman" w:hAnsi="Times New Roman" w:cs="Times New Roman"/>
                <w:sz w:val="28"/>
                <w:szCs w:val="28"/>
                <w:lang w:val="ru-RU" w:eastAsia="ru-RU" w:bidi="ar-SA"/>
              </w:rPr>
              <w:t>раціонального</w:t>
            </w:r>
            <w:proofErr w:type="spellEnd"/>
            <w:r w:rsidR="00B8127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природокористування</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цінування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розмаїття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природи</w:t>
            </w:r>
            <w:proofErr w:type="spellEnd"/>
            <w:r w:rsidRPr="00BA6B92">
              <w:rPr>
                <w:rFonts w:ascii="Times New Roman" w:eastAsia="Times New Roman" w:hAnsi="Times New Roman" w:cs="Times New Roman"/>
                <w:sz w:val="28"/>
                <w:szCs w:val="28"/>
                <w:lang w:val="ru-RU" w:eastAsia="ru-RU" w:bidi="ar-SA"/>
              </w:rPr>
              <w:br/>
            </w:r>
          </w:p>
        </w:tc>
      </w:tr>
      <w:tr w:rsidR="00BA6B92" w:rsidTr="008E3D93">
        <w:tc>
          <w:tcPr>
            <w:tcW w:w="3085" w:type="dxa"/>
          </w:tcPr>
          <w:p w:rsidR="00BA6B92" w:rsidRPr="005656BC" w:rsidRDefault="008E3D93" w:rsidP="00B8127C">
            <w:pPr>
              <w:jc w:val="both"/>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Інформаційно</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комунікаційна</w:t>
            </w:r>
            <w:proofErr w:type="spellEnd"/>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компетентність</w:t>
            </w:r>
            <w:proofErr w:type="spellEnd"/>
            <w:r w:rsidRPr="00BA6B92">
              <w:rPr>
                <w:rFonts w:ascii="Times New Roman" w:eastAsia="Times New Roman" w:hAnsi="Times New Roman" w:cs="Times New Roman"/>
                <w:i/>
                <w:sz w:val="28"/>
                <w:szCs w:val="28"/>
                <w:lang w:val="ru-RU" w:eastAsia="ru-RU" w:bidi="ar-SA"/>
              </w:rPr>
              <w:br/>
            </w:r>
          </w:p>
        </w:tc>
        <w:tc>
          <w:tcPr>
            <w:tcW w:w="7021" w:type="dxa"/>
          </w:tcPr>
          <w:p w:rsidR="008E3D93"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знаходити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обробляти</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зберігати</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інформацію</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змісту</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перетворювати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її</w:t>
            </w:r>
            <w:proofErr w:type="spellEnd"/>
            <w:r w:rsidRPr="00BA6B92">
              <w:rPr>
                <w:rFonts w:ascii="Times New Roman" w:eastAsia="Times New Roman" w:hAnsi="Times New Roman" w:cs="Times New Roman"/>
                <w:sz w:val="28"/>
                <w:szCs w:val="28"/>
                <w:lang w:val="ru-RU" w:eastAsia="ru-RU" w:bidi="ar-SA"/>
              </w:rPr>
              <w:t xml:space="preserve"> з одного виду на</w:t>
            </w:r>
            <w:r w:rsidRP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інш</w:t>
            </w:r>
            <w:r w:rsidRPr="008E3D93">
              <w:rPr>
                <w:rFonts w:ascii="Times New Roman" w:eastAsia="Times New Roman" w:hAnsi="Times New Roman" w:cs="Times New Roman"/>
                <w:sz w:val="28"/>
                <w:szCs w:val="28"/>
                <w:lang w:val="ru-RU" w:eastAsia="ru-RU" w:bidi="ar-SA"/>
              </w:rPr>
              <w:t>ий</w:t>
            </w:r>
            <w:proofErr w:type="spellEnd"/>
            <w:r w:rsidRPr="008E3D93">
              <w:rPr>
                <w:rFonts w:ascii="Times New Roman" w:eastAsia="Times New Roman" w:hAnsi="Times New Roman" w:cs="Times New Roman"/>
                <w:sz w:val="28"/>
                <w:szCs w:val="28"/>
                <w:lang w:val="ru-RU" w:eastAsia="ru-RU" w:bidi="ar-SA"/>
              </w:rPr>
              <w:t xml:space="preserve"> з </w:t>
            </w:r>
            <w:proofErr w:type="spellStart"/>
            <w:r w:rsidRPr="008E3D93">
              <w:rPr>
                <w:rFonts w:ascii="Times New Roman" w:eastAsia="Times New Roman" w:hAnsi="Times New Roman" w:cs="Times New Roman"/>
                <w:sz w:val="28"/>
                <w:szCs w:val="28"/>
                <w:lang w:val="ru-RU" w:eastAsia="ru-RU" w:bidi="ar-SA"/>
              </w:rPr>
              <w:t>використанням</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інформаційно</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комунікаційних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технологій</w:t>
            </w:r>
            <w:proofErr w:type="spellEnd"/>
            <w:r w:rsidRPr="00BA6B92">
              <w:rPr>
                <w:rFonts w:ascii="Times New Roman" w:eastAsia="Times New Roman" w:hAnsi="Times New Roman" w:cs="Times New Roman"/>
                <w:sz w:val="28"/>
                <w:szCs w:val="28"/>
                <w:lang w:val="ru-RU" w:eastAsia="ru-RU" w:bidi="ar-SA"/>
              </w:rPr>
              <w:br/>
            </w:r>
          </w:p>
          <w:p w:rsidR="00BA6B92" w:rsidRPr="008E3D93" w:rsidRDefault="008E3D93" w:rsidP="00BA6B92">
            <w:pPr>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критичне</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оцінювання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інформації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природничого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змісту</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здобутої</w:t>
            </w:r>
            <w:proofErr w:type="spellEnd"/>
            <w:r w:rsidRPr="00BA6B92">
              <w:rPr>
                <w:rFonts w:ascii="Times New Roman" w:eastAsia="Times New Roman" w:hAnsi="Times New Roman" w:cs="Times New Roman"/>
                <w:sz w:val="28"/>
                <w:szCs w:val="28"/>
                <w:lang w:val="ru-RU" w:eastAsia="ru-RU" w:bidi="ar-SA"/>
              </w:rPr>
              <w:t xml:space="preserve"> з </w:t>
            </w:r>
            <w:proofErr w:type="spellStart"/>
            <w:r w:rsidRPr="00BA6B92">
              <w:rPr>
                <w:rFonts w:ascii="Times New Roman" w:eastAsia="Times New Roman" w:hAnsi="Times New Roman" w:cs="Times New Roman"/>
                <w:sz w:val="28"/>
                <w:szCs w:val="28"/>
                <w:lang w:val="ru-RU" w:eastAsia="ru-RU" w:bidi="ar-SA"/>
              </w:rPr>
              <w:t>різних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джерел</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дотримання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авторського</w:t>
            </w:r>
            <w:proofErr w:type="spellEnd"/>
            <w:r w:rsidRPr="00BA6B92">
              <w:rPr>
                <w:rFonts w:ascii="Times New Roman" w:eastAsia="Times New Roman" w:hAnsi="Times New Roman" w:cs="Times New Roman"/>
                <w:sz w:val="28"/>
                <w:szCs w:val="28"/>
                <w:lang w:val="ru-RU" w:eastAsia="ru-RU" w:bidi="ar-SA"/>
              </w:rPr>
              <w:t xml:space="preserve"> права, </w:t>
            </w:r>
            <w:proofErr w:type="spellStart"/>
            <w:r w:rsidRPr="00BA6B92">
              <w:rPr>
                <w:rFonts w:ascii="Times New Roman" w:eastAsia="Times New Roman" w:hAnsi="Times New Roman" w:cs="Times New Roman"/>
                <w:sz w:val="28"/>
                <w:szCs w:val="28"/>
                <w:lang w:val="ru-RU" w:eastAsia="ru-RU" w:bidi="ar-SA"/>
              </w:rPr>
              <w:t>принципів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академічної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доброчесності</w:t>
            </w:r>
            <w:proofErr w:type="spellEnd"/>
          </w:p>
        </w:tc>
      </w:tr>
      <w:tr w:rsidR="008E3D93" w:rsidTr="008E3D93">
        <w:tc>
          <w:tcPr>
            <w:tcW w:w="3085" w:type="dxa"/>
          </w:tcPr>
          <w:p w:rsidR="008E3D93" w:rsidRPr="005656BC" w:rsidRDefault="008E3D93" w:rsidP="00B8127C">
            <w:pPr>
              <w:jc w:val="both"/>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lastRenderedPageBreak/>
              <w:t>Навчання впродовж</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життя</w:t>
            </w:r>
          </w:p>
        </w:tc>
        <w:tc>
          <w:tcPr>
            <w:tcW w:w="7021" w:type="dxa"/>
          </w:tcPr>
          <w:p w:rsidR="008E3D93"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визначати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цілі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навчальної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діяльності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способи</w:t>
            </w:r>
            <w:proofErr w:type="spellEnd"/>
            <w:r w:rsidRPr="00BA6B92">
              <w:rPr>
                <w:rFonts w:ascii="Times New Roman" w:eastAsia="Times New Roman" w:hAnsi="Times New Roman" w:cs="Times New Roman"/>
                <w:sz w:val="28"/>
                <w:szCs w:val="28"/>
                <w:lang w:val="ru-RU" w:eastAsia="ru-RU" w:bidi="ar-SA"/>
              </w:rPr>
              <w:t xml:space="preserve"> й </w:t>
            </w:r>
            <w:proofErr w:type="spellStart"/>
            <w:r w:rsidRPr="00BA6B92">
              <w:rPr>
                <w:rFonts w:ascii="Times New Roman" w:eastAsia="Times New Roman" w:hAnsi="Times New Roman" w:cs="Times New Roman"/>
                <w:sz w:val="28"/>
                <w:szCs w:val="28"/>
                <w:lang w:val="ru-RU" w:eastAsia="ru-RU" w:bidi="ar-SA"/>
              </w:rPr>
              <w:t>засоби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їх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досягнення</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планувати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організовувати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навчально-пізнавальну</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w:t>
            </w:r>
            <w:r w:rsidR="005656BC">
              <w:rPr>
                <w:rFonts w:ascii="Times New Roman" w:eastAsia="Times New Roman" w:hAnsi="Times New Roman" w:cs="Times New Roman"/>
                <w:sz w:val="28"/>
                <w:szCs w:val="28"/>
                <w:lang w:val="ru-RU" w:eastAsia="ru-RU" w:bidi="ar-SA"/>
              </w:rPr>
              <w:t>іяльність</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під</w:t>
            </w:r>
            <w:proofErr w:type="spellEnd"/>
            <w:r w:rsidR="005656BC">
              <w:rPr>
                <w:rFonts w:ascii="Times New Roman" w:eastAsia="Times New Roman" w:hAnsi="Times New Roman" w:cs="Times New Roman"/>
                <w:sz w:val="28"/>
                <w:szCs w:val="28"/>
                <w:lang w:val="ru-RU" w:eastAsia="ru-RU" w:bidi="ar-SA"/>
              </w:rPr>
              <w:t xml:space="preserve"> час </w:t>
            </w:r>
            <w:proofErr w:type="spellStart"/>
            <w:r w:rsidR="005656BC">
              <w:rPr>
                <w:rFonts w:ascii="Times New Roman" w:eastAsia="Times New Roman" w:hAnsi="Times New Roman" w:cs="Times New Roman"/>
                <w:sz w:val="28"/>
                <w:szCs w:val="28"/>
                <w:lang w:val="ru-RU" w:eastAsia="ru-RU" w:bidi="ar-SA"/>
              </w:rPr>
              <w:t>досліджень</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чи</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розв’язання</w:t>
            </w:r>
            <w:proofErr w:type="spellEnd"/>
            <w:r w:rsidR="005656BC">
              <w:rPr>
                <w:rFonts w:ascii="Times New Roman" w:eastAsia="Times New Roman" w:hAnsi="Times New Roman" w:cs="Times New Roman"/>
                <w:sz w:val="28"/>
                <w:szCs w:val="28"/>
                <w:lang w:val="ru-RU" w:eastAsia="ru-RU" w:bidi="ar-SA"/>
              </w:rPr>
              <w:t xml:space="preserve"> </w:t>
            </w:r>
            <w:r w:rsidRPr="00BA6B92">
              <w:rPr>
                <w:rFonts w:ascii="Times New Roman" w:eastAsia="Times New Roman" w:hAnsi="Times New Roman" w:cs="Times New Roman"/>
                <w:sz w:val="28"/>
                <w:szCs w:val="28"/>
                <w:lang w:val="ru-RU" w:eastAsia="ru-RU" w:bidi="ar-SA"/>
              </w:rPr>
              <w:t>проблем</w:t>
            </w:r>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розвивати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здібність</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досліджувати</w:t>
            </w:r>
            <w:proofErr w:type="spellEnd"/>
            <w:r w:rsidRPr="00BA6B92">
              <w:rPr>
                <w:rFonts w:ascii="Times New Roman" w:eastAsia="Times New Roman" w:hAnsi="Times New Roman" w:cs="Times New Roman"/>
                <w:sz w:val="28"/>
                <w:szCs w:val="28"/>
                <w:lang w:val="ru-RU" w:eastAsia="ru-RU" w:bidi="ar-SA"/>
              </w:rPr>
              <w:t xml:space="preserve"> природу</w:t>
            </w:r>
            <w:r w:rsidRPr="00BA6B92">
              <w:rPr>
                <w:rFonts w:ascii="Times New Roman" w:eastAsia="Times New Roman" w:hAnsi="Times New Roman" w:cs="Times New Roman"/>
                <w:sz w:val="28"/>
                <w:szCs w:val="28"/>
                <w:lang w:val="ru-RU" w:eastAsia="ru-RU" w:bidi="ar-SA"/>
              </w:rPr>
              <w:br/>
            </w:r>
          </w:p>
          <w:p w:rsid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усвідомлення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значення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самоосвіти</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особистісного</w:t>
            </w:r>
            <w:proofErr w:type="spellEnd"/>
          </w:p>
          <w:p w:rsidR="00F513EC" w:rsidRPr="008E3D93" w:rsidRDefault="00F513EC" w:rsidP="005656BC">
            <w:pPr>
              <w:jc w:val="both"/>
              <w:rPr>
                <w:rFonts w:ascii="Times New Roman" w:eastAsia="Times New Roman" w:hAnsi="Times New Roman" w:cs="Times New Roman"/>
                <w:sz w:val="28"/>
                <w:szCs w:val="28"/>
                <w:lang w:val="ru-RU" w:eastAsia="ru-RU" w:bidi="ar-SA"/>
              </w:rPr>
            </w:pPr>
          </w:p>
        </w:tc>
      </w:tr>
      <w:tr w:rsidR="008E3D93" w:rsidRPr="005656BC" w:rsidTr="008E3D93">
        <w:tc>
          <w:tcPr>
            <w:tcW w:w="3085" w:type="dxa"/>
          </w:tcPr>
          <w:p w:rsidR="008E3D93" w:rsidRPr="005656BC" w:rsidRDefault="008E3D93" w:rsidP="00B8127C">
            <w:pPr>
              <w:jc w:val="both"/>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t>Громадянські та</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соціальні</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компетентності</w:t>
            </w:r>
          </w:p>
        </w:tc>
        <w:tc>
          <w:tcPr>
            <w:tcW w:w="7021" w:type="dxa"/>
          </w:tcPr>
          <w:p w:rsidR="005656BC" w:rsidRDefault="008E3D93" w:rsidP="005656BC">
            <w:pPr>
              <w:jc w:val="both"/>
              <w:rPr>
                <w:rStyle w:val="markedcontent"/>
                <w:rFonts w:ascii="Times New Roman" w:hAnsi="Times New Roman" w:cs="Times New Roman"/>
                <w:i/>
                <w:sz w:val="28"/>
                <w:szCs w:val="28"/>
                <w:u w:val="single"/>
              </w:rPr>
            </w:pPr>
            <w:r w:rsidRPr="005656BC">
              <w:rPr>
                <w:rStyle w:val="markedcontent"/>
                <w:rFonts w:ascii="Times New Roman" w:hAnsi="Times New Roman" w:cs="Times New Roman"/>
                <w:i/>
                <w:sz w:val="28"/>
                <w:szCs w:val="28"/>
                <w:u w:val="single"/>
              </w:rPr>
              <w:t>Громадянські компетентності</w:t>
            </w:r>
            <w:r w:rsidR="005656BC">
              <w:rPr>
                <w:rStyle w:val="markedcontent"/>
                <w:rFonts w:ascii="Times New Roman" w:hAnsi="Times New Roman" w:cs="Times New Roman"/>
                <w:i/>
                <w:sz w:val="28"/>
                <w:szCs w:val="28"/>
                <w:u w:val="single"/>
              </w:rPr>
              <w:t xml:space="preserve"> </w:t>
            </w:r>
          </w:p>
          <w:p w:rsidR="005656BC" w:rsidRDefault="008E3D93" w:rsidP="005656BC">
            <w:pPr>
              <w:jc w:val="both"/>
              <w:rPr>
                <w:rStyle w:val="markedcontent"/>
                <w:rFonts w:ascii="Times New Roman" w:hAnsi="Times New Roman" w:cs="Times New Roman"/>
                <w:i/>
                <w:sz w:val="28"/>
                <w:szCs w:val="28"/>
              </w:rPr>
            </w:pPr>
            <w:r w:rsidRPr="005656BC">
              <w:rPr>
                <w:rStyle w:val="markedcontent"/>
                <w:rFonts w:ascii="Times New Roman" w:hAnsi="Times New Roman" w:cs="Times New Roman"/>
                <w:i/>
                <w:sz w:val="28"/>
                <w:szCs w:val="28"/>
              </w:rPr>
              <w:t>Уміння: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поширювати важливу для суспільства інформацію природничого змісту</w:t>
            </w:r>
            <w:r w:rsidR="005656BC">
              <w:rPr>
                <w:rFonts w:ascii="Times New Roman" w:hAnsi="Times New Roman" w:cs="Times New Roman"/>
                <w:sz w:val="28"/>
                <w:szCs w:val="28"/>
              </w:rPr>
              <w:t xml:space="preserve"> </w:t>
            </w:r>
            <w:r w:rsidRPr="008E3D93">
              <w:rPr>
                <w:rStyle w:val="markedcontent"/>
                <w:rFonts w:ascii="Times New Roman" w:hAnsi="Times New Roman" w:cs="Times New Roman"/>
                <w:sz w:val="28"/>
                <w:szCs w:val="28"/>
              </w:rPr>
              <w:t>брати участь у розв’язанні локальних проблем довкілля і залучати до цього громаду</w:t>
            </w:r>
            <w:r w:rsidRPr="008E3D93">
              <w:rPr>
                <w:rFonts w:ascii="Times New Roman" w:hAnsi="Times New Roman" w:cs="Times New Roman"/>
                <w:sz w:val="28"/>
                <w:szCs w:val="28"/>
              </w:rPr>
              <w:br/>
            </w:r>
          </w:p>
          <w:p w:rsidR="005656BC" w:rsidRDefault="008E3D93" w:rsidP="005656BC">
            <w:pPr>
              <w:jc w:val="both"/>
              <w:rPr>
                <w:rStyle w:val="markedcontent"/>
                <w:rFonts w:ascii="Times New Roman" w:hAnsi="Times New Roman" w:cs="Times New Roman"/>
                <w:sz w:val="28"/>
                <w:szCs w:val="28"/>
              </w:rPr>
            </w:pPr>
            <w:r w:rsidRPr="005656BC">
              <w:rPr>
                <w:rStyle w:val="markedcontent"/>
                <w:rFonts w:ascii="Times New Roman" w:hAnsi="Times New Roman" w:cs="Times New Roman"/>
                <w:i/>
                <w:sz w:val="28"/>
                <w:szCs w:val="28"/>
              </w:rPr>
              <w:t>Ставлення: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визнання існування різних думок і поглядів на проблеми, дотримання принципів демократії під час їх</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розв’язання</w:t>
            </w:r>
          </w:p>
          <w:p w:rsidR="005656BC" w:rsidRDefault="008E3D93" w:rsidP="005656BC">
            <w:pPr>
              <w:jc w:val="both"/>
              <w:rPr>
                <w:rStyle w:val="markedcontent"/>
                <w:rFonts w:ascii="Times New Roman" w:hAnsi="Times New Roman" w:cs="Times New Roman"/>
                <w:i/>
                <w:sz w:val="28"/>
                <w:szCs w:val="28"/>
                <w:u w:val="single"/>
              </w:rPr>
            </w:pPr>
            <w:r w:rsidRPr="008E3D93">
              <w:rPr>
                <w:rFonts w:ascii="Times New Roman" w:hAnsi="Times New Roman" w:cs="Times New Roman"/>
                <w:sz w:val="28"/>
                <w:szCs w:val="28"/>
              </w:rPr>
              <w:br/>
            </w:r>
            <w:r w:rsidRPr="005656BC">
              <w:rPr>
                <w:rStyle w:val="markedcontent"/>
                <w:rFonts w:ascii="Times New Roman" w:hAnsi="Times New Roman" w:cs="Times New Roman"/>
                <w:i/>
                <w:sz w:val="28"/>
                <w:szCs w:val="28"/>
                <w:u w:val="single"/>
              </w:rPr>
              <w:t>Соціальні компетентності</w:t>
            </w:r>
          </w:p>
          <w:p w:rsidR="005656BC" w:rsidRDefault="008E3D93" w:rsidP="005656BC">
            <w:pPr>
              <w:jc w:val="both"/>
              <w:rPr>
                <w:rStyle w:val="markedcontent"/>
                <w:rFonts w:ascii="Times New Roman" w:hAnsi="Times New Roman" w:cs="Times New Roman"/>
                <w:sz w:val="28"/>
                <w:szCs w:val="28"/>
              </w:rPr>
            </w:pPr>
            <w:r w:rsidRPr="005656BC">
              <w:rPr>
                <w:rStyle w:val="markedcontent"/>
                <w:rFonts w:ascii="Times New Roman" w:hAnsi="Times New Roman" w:cs="Times New Roman"/>
                <w:i/>
                <w:sz w:val="28"/>
                <w:szCs w:val="28"/>
              </w:rPr>
              <w:t>Уміння: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 xml:space="preserve">співпрацювати в групі під час розв’язання проблем, досліджень природи, реалізації </w:t>
            </w:r>
            <w:proofErr w:type="spellStart"/>
            <w:r w:rsidRPr="008E3D93">
              <w:rPr>
                <w:rStyle w:val="markedcontent"/>
                <w:rFonts w:ascii="Times New Roman" w:hAnsi="Times New Roman" w:cs="Times New Roman"/>
                <w:sz w:val="28"/>
                <w:szCs w:val="28"/>
              </w:rPr>
              <w:t>проєктів</w:t>
            </w:r>
            <w:proofErr w:type="spellEnd"/>
            <w:r w:rsidR="005656BC">
              <w:rPr>
                <w:rFonts w:ascii="Times New Roman" w:hAnsi="Times New Roman" w:cs="Times New Roman"/>
                <w:sz w:val="28"/>
                <w:szCs w:val="28"/>
              </w:rPr>
              <w:t xml:space="preserve"> </w:t>
            </w:r>
            <w:r w:rsidRPr="008E3D93">
              <w:rPr>
                <w:rStyle w:val="markedcontent"/>
                <w:rFonts w:ascii="Times New Roman" w:hAnsi="Times New Roman" w:cs="Times New Roman"/>
                <w:sz w:val="28"/>
                <w:szCs w:val="28"/>
              </w:rPr>
              <w:t>обирати здоровий спосіб життя</w:t>
            </w:r>
          </w:p>
          <w:p w:rsidR="005656BC" w:rsidRDefault="005656BC" w:rsidP="005656BC">
            <w:pPr>
              <w:jc w:val="both"/>
              <w:rPr>
                <w:rStyle w:val="markedcontent"/>
                <w:rFonts w:ascii="Times New Roman" w:hAnsi="Times New Roman" w:cs="Times New Roman"/>
                <w:sz w:val="28"/>
                <w:szCs w:val="28"/>
              </w:rPr>
            </w:pPr>
          </w:p>
          <w:p w:rsidR="008E3D93" w:rsidRDefault="008E3D93" w:rsidP="005656BC">
            <w:pPr>
              <w:jc w:val="both"/>
              <w:rPr>
                <w:rStyle w:val="markedcontent"/>
                <w:rFonts w:ascii="Times New Roman" w:hAnsi="Times New Roman" w:cs="Times New Roman"/>
                <w:sz w:val="28"/>
                <w:szCs w:val="28"/>
              </w:rPr>
            </w:pPr>
            <w:r w:rsidRPr="005656BC">
              <w:rPr>
                <w:rStyle w:val="markedcontent"/>
                <w:rFonts w:ascii="Times New Roman" w:hAnsi="Times New Roman" w:cs="Times New Roman"/>
                <w:i/>
                <w:sz w:val="28"/>
                <w:szCs w:val="28"/>
              </w:rPr>
              <w:t>Ставлення: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цінування внески кожного в діяльність групи</w:t>
            </w:r>
          </w:p>
          <w:p w:rsidR="00F513EC" w:rsidRPr="005656BC" w:rsidRDefault="00F513EC" w:rsidP="005656BC">
            <w:pPr>
              <w:jc w:val="both"/>
              <w:rPr>
                <w:rFonts w:ascii="Times New Roman" w:eastAsia="Times New Roman" w:hAnsi="Times New Roman" w:cs="Times New Roman"/>
                <w:sz w:val="28"/>
                <w:szCs w:val="28"/>
                <w:lang w:eastAsia="ru-RU" w:bidi="ar-SA"/>
              </w:rPr>
            </w:pPr>
          </w:p>
        </w:tc>
      </w:tr>
      <w:tr w:rsidR="008E3D93" w:rsidTr="008E3D93">
        <w:tc>
          <w:tcPr>
            <w:tcW w:w="3085" w:type="dxa"/>
          </w:tcPr>
          <w:p w:rsidR="008E3D93" w:rsidRPr="005656BC" w:rsidRDefault="008E3D93" w:rsidP="00BA6B92">
            <w:pPr>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t>Культурна</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компетентність</w:t>
            </w:r>
          </w:p>
        </w:tc>
        <w:tc>
          <w:tcPr>
            <w:tcW w:w="7021" w:type="dxa"/>
          </w:tcPr>
          <w:p w:rsidR="005656BC" w:rsidRDefault="008E3D93" w:rsidP="005656BC">
            <w:pPr>
              <w:jc w:val="both"/>
              <w:rPr>
                <w:rStyle w:val="markedcontent"/>
                <w:rFonts w:ascii="Times New Roman" w:hAnsi="Times New Roman" w:cs="Times New Roman"/>
                <w:i/>
                <w:sz w:val="28"/>
                <w:szCs w:val="28"/>
              </w:rPr>
            </w:pPr>
            <w:r w:rsidRPr="005656BC">
              <w:rPr>
                <w:rStyle w:val="markedcontent"/>
                <w:rFonts w:ascii="Times New Roman" w:hAnsi="Times New Roman" w:cs="Times New Roman"/>
                <w:i/>
                <w:sz w:val="28"/>
                <w:szCs w:val="28"/>
              </w:rPr>
              <w:t>Уміння: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застосовуват</w:t>
            </w:r>
            <w:r w:rsidR="005656BC">
              <w:rPr>
                <w:rStyle w:val="markedcontent"/>
                <w:rFonts w:ascii="Times New Roman" w:hAnsi="Times New Roman" w:cs="Times New Roman"/>
                <w:sz w:val="28"/>
                <w:szCs w:val="28"/>
              </w:rPr>
              <w:t xml:space="preserve">и досягнення природничих наук і </w:t>
            </w:r>
            <w:r w:rsidRPr="008E3D93">
              <w:rPr>
                <w:rStyle w:val="markedcontent"/>
                <w:rFonts w:ascii="Times New Roman" w:hAnsi="Times New Roman" w:cs="Times New Roman"/>
                <w:sz w:val="28"/>
                <w:szCs w:val="28"/>
              </w:rPr>
              <w:t>технологій, технічних засобів для втілення мистецьких</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ідей</w:t>
            </w:r>
            <w:r w:rsidRPr="008E3D93">
              <w:rPr>
                <w:rFonts w:ascii="Times New Roman" w:hAnsi="Times New Roman" w:cs="Times New Roman"/>
                <w:sz w:val="28"/>
                <w:szCs w:val="28"/>
              </w:rPr>
              <w:br/>
            </w:r>
          </w:p>
          <w:p w:rsidR="008E3D93" w:rsidRDefault="008E3D93" w:rsidP="005656BC">
            <w:pPr>
              <w:jc w:val="both"/>
              <w:rPr>
                <w:rStyle w:val="markedcontent"/>
                <w:rFonts w:ascii="Times New Roman" w:hAnsi="Times New Roman" w:cs="Times New Roman"/>
                <w:sz w:val="28"/>
                <w:szCs w:val="28"/>
              </w:rPr>
            </w:pPr>
            <w:r w:rsidRPr="005656BC">
              <w:rPr>
                <w:rStyle w:val="markedcontent"/>
                <w:rFonts w:ascii="Times New Roman" w:hAnsi="Times New Roman" w:cs="Times New Roman"/>
                <w:i/>
                <w:sz w:val="28"/>
                <w:szCs w:val="28"/>
              </w:rPr>
              <w:t>Ставлення: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шанування науки як складника світової культури</w:t>
            </w:r>
          </w:p>
          <w:p w:rsidR="00F513EC" w:rsidRPr="008E3D93" w:rsidRDefault="00F513EC" w:rsidP="005656BC">
            <w:pPr>
              <w:jc w:val="both"/>
              <w:rPr>
                <w:rFonts w:ascii="Times New Roman" w:eastAsia="Times New Roman" w:hAnsi="Times New Roman" w:cs="Times New Roman"/>
                <w:sz w:val="28"/>
                <w:szCs w:val="28"/>
                <w:lang w:val="ru-RU" w:eastAsia="ru-RU" w:bidi="ar-SA"/>
              </w:rPr>
            </w:pPr>
          </w:p>
        </w:tc>
      </w:tr>
      <w:tr w:rsidR="008E3D93" w:rsidTr="008E3D93">
        <w:tc>
          <w:tcPr>
            <w:tcW w:w="3085" w:type="dxa"/>
          </w:tcPr>
          <w:p w:rsidR="008E3D93" w:rsidRPr="005656BC" w:rsidRDefault="005656BC" w:rsidP="00B8127C">
            <w:pPr>
              <w:jc w:val="both"/>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t>П</w:t>
            </w:r>
            <w:r w:rsidR="008E3D93" w:rsidRPr="005656BC">
              <w:rPr>
                <w:rStyle w:val="markedcontent"/>
                <w:rFonts w:ascii="Times New Roman" w:hAnsi="Times New Roman" w:cs="Times New Roman"/>
                <w:i/>
                <w:sz w:val="28"/>
                <w:szCs w:val="28"/>
              </w:rPr>
              <w:t>ідприємливість та</w:t>
            </w:r>
            <w:r w:rsidR="008E3D93" w:rsidRPr="005656BC">
              <w:rPr>
                <w:rFonts w:ascii="Times New Roman" w:hAnsi="Times New Roman" w:cs="Times New Roman"/>
                <w:i/>
                <w:sz w:val="28"/>
                <w:szCs w:val="28"/>
              </w:rPr>
              <w:br/>
            </w:r>
            <w:r w:rsidR="008E3D93" w:rsidRPr="005656BC">
              <w:rPr>
                <w:rStyle w:val="markedcontent"/>
                <w:rFonts w:ascii="Times New Roman" w:hAnsi="Times New Roman" w:cs="Times New Roman"/>
                <w:i/>
                <w:sz w:val="28"/>
                <w:szCs w:val="28"/>
              </w:rPr>
              <w:t>фінансова</w:t>
            </w:r>
            <w:r w:rsidR="008E3D93" w:rsidRPr="005656BC">
              <w:rPr>
                <w:rFonts w:ascii="Times New Roman" w:hAnsi="Times New Roman" w:cs="Times New Roman"/>
                <w:i/>
                <w:sz w:val="28"/>
                <w:szCs w:val="28"/>
              </w:rPr>
              <w:br/>
            </w:r>
            <w:r w:rsidR="008E3D93" w:rsidRPr="005656BC">
              <w:rPr>
                <w:rStyle w:val="markedcontent"/>
                <w:rFonts w:ascii="Times New Roman" w:hAnsi="Times New Roman" w:cs="Times New Roman"/>
                <w:i/>
                <w:sz w:val="28"/>
                <w:szCs w:val="28"/>
              </w:rPr>
              <w:t>грамотність</w:t>
            </w:r>
          </w:p>
        </w:tc>
        <w:tc>
          <w:tcPr>
            <w:tcW w:w="7021" w:type="dxa"/>
          </w:tcPr>
          <w:p w:rsidR="005656BC" w:rsidRDefault="008E3D93" w:rsidP="00BA6B92">
            <w:pPr>
              <w:rPr>
                <w:rStyle w:val="markedcontent"/>
                <w:rFonts w:ascii="Times New Roman" w:hAnsi="Times New Roman" w:cs="Times New Roman"/>
                <w:i/>
                <w:sz w:val="28"/>
                <w:szCs w:val="28"/>
              </w:rPr>
            </w:pPr>
            <w:r w:rsidRPr="005656BC">
              <w:rPr>
                <w:rStyle w:val="markedcontent"/>
                <w:rFonts w:ascii="Times New Roman" w:hAnsi="Times New Roman" w:cs="Times New Roman"/>
                <w:i/>
                <w:sz w:val="28"/>
                <w:szCs w:val="28"/>
              </w:rPr>
              <w:t>Уміння: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пояснювати значення заощадження природних ресурсів</w:t>
            </w:r>
            <w:r w:rsidRPr="008E3D93">
              <w:rPr>
                <w:rFonts w:ascii="Times New Roman" w:hAnsi="Times New Roman" w:cs="Times New Roman"/>
                <w:sz w:val="28"/>
                <w:szCs w:val="28"/>
              </w:rPr>
              <w:br/>
            </w:r>
          </w:p>
          <w:p w:rsidR="008E3D93" w:rsidRDefault="008E3D93" w:rsidP="00BA6B92">
            <w:pPr>
              <w:rPr>
                <w:rStyle w:val="markedcontent"/>
                <w:rFonts w:ascii="Times New Roman" w:hAnsi="Times New Roman" w:cs="Times New Roman"/>
                <w:sz w:val="28"/>
                <w:szCs w:val="28"/>
              </w:rPr>
            </w:pPr>
            <w:r w:rsidRPr="005656BC">
              <w:rPr>
                <w:rStyle w:val="markedcontent"/>
                <w:rFonts w:ascii="Times New Roman" w:hAnsi="Times New Roman" w:cs="Times New Roman"/>
                <w:i/>
                <w:sz w:val="28"/>
                <w:szCs w:val="28"/>
              </w:rPr>
              <w:t>Ставлення:</w:t>
            </w:r>
            <w:r w:rsidRPr="008E3D93">
              <w:rPr>
                <w:rFonts w:ascii="Times New Roman" w:hAnsi="Times New Roman" w:cs="Times New Roman"/>
                <w:sz w:val="28"/>
                <w:szCs w:val="28"/>
              </w:rPr>
              <w:br/>
            </w:r>
            <w:r w:rsidRPr="008E3D93">
              <w:rPr>
                <w:rStyle w:val="markedcontent"/>
                <w:rFonts w:ascii="Times New Roman" w:hAnsi="Times New Roman" w:cs="Times New Roman"/>
                <w:sz w:val="28"/>
                <w:szCs w:val="28"/>
              </w:rPr>
              <w:t>відповідальність за прийняття виважених рішень під час власної та групової діяльності</w:t>
            </w:r>
          </w:p>
          <w:p w:rsidR="00F513EC" w:rsidRPr="008E3D93" w:rsidRDefault="00F513EC" w:rsidP="00BA6B92">
            <w:pPr>
              <w:rPr>
                <w:rFonts w:ascii="Times New Roman" w:eastAsia="Times New Roman" w:hAnsi="Times New Roman" w:cs="Times New Roman"/>
                <w:sz w:val="28"/>
                <w:szCs w:val="28"/>
                <w:lang w:val="ru-RU" w:eastAsia="ru-RU" w:bidi="ar-SA"/>
              </w:rPr>
            </w:pPr>
          </w:p>
        </w:tc>
      </w:tr>
    </w:tbl>
    <w:p w:rsidR="00B8127C" w:rsidRDefault="00B8127C" w:rsidP="00B8127C">
      <w:pPr>
        <w:widowControl/>
        <w:autoSpaceDE/>
        <w:autoSpaceDN/>
        <w:ind w:firstLine="567"/>
        <w:rPr>
          <w:rFonts w:ascii="Times New Roman" w:hAnsi="Times New Roman" w:cs="Times New Roman"/>
          <w:sz w:val="28"/>
          <w:szCs w:val="28"/>
        </w:rPr>
      </w:pPr>
    </w:p>
    <w:p w:rsidR="00B8127C" w:rsidRPr="00F513EC" w:rsidRDefault="00B8127C" w:rsidP="00B8127C">
      <w:pPr>
        <w:pStyle w:val="Default"/>
        <w:ind w:firstLine="708"/>
        <w:jc w:val="both"/>
        <w:rPr>
          <w:color w:val="FFFFFF" w:themeColor="background1"/>
          <w:sz w:val="28"/>
          <w:szCs w:val="28"/>
        </w:rPr>
      </w:pPr>
      <w:proofErr w:type="spellStart"/>
      <w:r w:rsidRPr="00F513EC">
        <w:rPr>
          <w:b/>
          <w:bCs/>
          <w:color w:val="FFFFFF" w:themeColor="background1"/>
          <w:sz w:val="28"/>
          <w:szCs w:val="28"/>
        </w:rPr>
        <w:t>Завдання</w:t>
      </w:r>
      <w:proofErr w:type="spellEnd"/>
      <w:r w:rsidRPr="00F513EC">
        <w:rPr>
          <w:b/>
          <w:bCs/>
          <w:color w:val="FFFFFF" w:themeColor="background1"/>
          <w:sz w:val="28"/>
          <w:szCs w:val="28"/>
          <w:lang w:val="uk-UA"/>
        </w:rPr>
        <w:t>ми</w:t>
      </w:r>
      <w:r w:rsidRPr="00F513EC">
        <w:rPr>
          <w:b/>
          <w:bCs/>
          <w:color w:val="FFFFFF" w:themeColor="background1"/>
          <w:sz w:val="28"/>
          <w:szCs w:val="28"/>
        </w:rPr>
        <w:t xml:space="preserve"> </w:t>
      </w:r>
      <w:proofErr w:type="spellStart"/>
      <w:r w:rsidRPr="00F513EC">
        <w:rPr>
          <w:b/>
          <w:bCs/>
          <w:color w:val="FFFFFF" w:themeColor="background1"/>
          <w:sz w:val="28"/>
          <w:szCs w:val="28"/>
        </w:rPr>
        <w:t>вивчення</w:t>
      </w:r>
      <w:proofErr w:type="spellEnd"/>
      <w:r w:rsidRPr="00F513EC">
        <w:rPr>
          <w:b/>
          <w:bCs/>
          <w:color w:val="FFFFFF" w:themeColor="background1"/>
          <w:sz w:val="28"/>
          <w:szCs w:val="28"/>
        </w:rPr>
        <w:t xml:space="preserve"> </w:t>
      </w:r>
      <w:proofErr w:type="spellStart"/>
      <w:r w:rsidRPr="00F513EC">
        <w:rPr>
          <w:b/>
          <w:bCs/>
          <w:color w:val="FFFFFF" w:themeColor="background1"/>
          <w:sz w:val="28"/>
          <w:szCs w:val="28"/>
        </w:rPr>
        <w:t>інтегрованого</w:t>
      </w:r>
      <w:proofErr w:type="spellEnd"/>
      <w:r w:rsidRPr="00F513EC">
        <w:rPr>
          <w:b/>
          <w:bCs/>
          <w:color w:val="FFFFFF" w:themeColor="background1"/>
          <w:sz w:val="28"/>
          <w:szCs w:val="28"/>
        </w:rPr>
        <w:t xml:space="preserve"> курсу</w:t>
      </w:r>
      <w:r w:rsidRPr="00F513EC">
        <w:rPr>
          <w:b/>
          <w:bCs/>
          <w:color w:val="FFFFFF" w:themeColor="background1"/>
          <w:sz w:val="28"/>
          <w:szCs w:val="28"/>
          <w:lang w:val="uk-UA"/>
        </w:rPr>
        <w:t xml:space="preserve"> є</w:t>
      </w:r>
      <w:r w:rsidRPr="00F513EC">
        <w:rPr>
          <w:b/>
          <w:bCs/>
          <w:color w:val="FFFFFF" w:themeColor="background1"/>
          <w:sz w:val="28"/>
          <w:szCs w:val="28"/>
        </w:rPr>
        <w:t xml:space="preserve">: </w:t>
      </w:r>
    </w:p>
    <w:p w:rsidR="00B8127C" w:rsidRDefault="00F513EC" w:rsidP="00F513EC">
      <w:pPr>
        <w:pStyle w:val="Default"/>
        <w:pageBreakBefore/>
        <w:ind w:left="555"/>
        <w:rPr>
          <w:rFonts w:ascii="Calibri" w:hAnsi="Calibri" w:cs="Calibri"/>
          <w:sz w:val="22"/>
          <w:szCs w:val="22"/>
        </w:rPr>
      </w:pPr>
      <w:r w:rsidRPr="00F513EC">
        <w:rPr>
          <w:b/>
          <w:sz w:val="28"/>
          <w:szCs w:val="28"/>
          <w:lang w:val="uk-UA"/>
        </w:rPr>
        <w:lastRenderedPageBreak/>
        <w:t xml:space="preserve">Завданнями вивчення інтегрованого курсу є:                                                                     </w:t>
      </w:r>
      <w:r w:rsidR="00B8127C">
        <w:rPr>
          <w:sz w:val="28"/>
          <w:szCs w:val="28"/>
        </w:rPr>
        <w:t xml:space="preserve">- </w:t>
      </w:r>
      <w:proofErr w:type="spellStart"/>
      <w:r w:rsidR="00B8127C">
        <w:rPr>
          <w:sz w:val="28"/>
          <w:szCs w:val="28"/>
        </w:rPr>
        <w:t>формування</w:t>
      </w:r>
      <w:proofErr w:type="spellEnd"/>
      <w:r w:rsidR="00B8127C">
        <w:rPr>
          <w:sz w:val="28"/>
          <w:szCs w:val="28"/>
        </w:rPr>
        <w:t xml:space="preserve"> в </w:t>
      </w:r>
      <w:proofErr w:type="spellStart"/>
      <w:r w:rsidR="00B8127C">
        <w:rPr>
          <w:sz w:val="28"/>
          <w:szCs w:val="28"/>
        </w:rPr>
        <w:t>учнів</w:t>
      </w:r>
      <w:proofErr w:type="spellEnd"/>
      <w:r w:rsidR="00B8127C">
        <w:rPr>
          <w:sz w:val="28"/>
          <w:szCs w:val="28"/>
        </w:rPr>
        <w:t xml:space="preserve"> </w:t>
      </w:r>
      <w:proofErr w:type="spellStart"/>
      <w:r w:rsidR="00B8127C">
        <w:rPr>
          <w:sz w:val="28"/>
          <w:szCs w:val="28"/>
        </w:rPr>
        <w:t>знань</w:t>
      </w:r>
      <w:proofErr w:type="spellEnd"/>
      <w:r w:rsidR="00B8127C">
        <w:rPr>
          <w:sz w:val="28"/>
          <w:szCs w:val="28"/>
        </w:rPr>
        <w:t xml:space="preserve"> про природу </w:t>
      </w:r>
      <w:proofErr w:type="spellStart"/>
      <w:r w:rsidR="00B8127C">
        <w:rPr>
          <w:sz w:val="28"/>
          <w:szCs w:val="28"/>
        </w:rPr>
        <w:t>засобами</w:t>
      </w:r>
      <w:proofErr w:type="spellEnd"/>
      <w:r w:rsidR="00B8127C">
        <w:rPr>
          <w:sz w:val="28"/>
          <w:szCs w:val="28"/>
        </w:rPr>
        <w:t xml:space="preserve"> </w:t>
      </w:r>
      <w:proofErr w:type="spellStart"/>
      <w:r w:rsidR="00B8127C">
        <w:rPr>
          <w:sz w:val="28"/>
          <w:szCs w:val="28"/>
        </w:rPr>
        <w:t>наукового</w:t>
      </w:r>
      <w:proofErr w:type="spellEnd"/>
      <w:r w:rsidR="00B8127C">
        <w:rPr>
          <w:sz w:val="28"/>
          <w:szCs w:val="28"/>
        </w:rPr>
        <w:t xml:space="preserve"> </w:t>
      </w:r>
      <w:proofErr w:type="spellStart"/>
      <w:r w:rsidR="00B8127C">
        <w:rPr>
          <w:sz w:val="28"/>
          <w:szCs w:val="28"/>
        </w:rPr>
        <w:t>пізнання</w:t>
      </w:r>
      <w:proofErr w:type="spellEnd"/>
      <w:r w:rsidR="00B8127C">
        <w:rPr>
          <w:sz w:val="28"/>
          <w:szCs w:val="28"/>
        </w:rPr>
        <w:t xml:space="preserve">; </w:t>
      </w:r>
    </w:p>
    <w:p w:rsidR="00B8127C" w:rsidRDefault="00B8127C" w:rsidP="00B8127C">
      <w:pPr>
        <w:pStyle w:val="Default"/>
        <w:ind w:firstLine="567"/>
        <w:jc w:val="both"/>
        <w:rPr>
          <w:sz w:val="28"/>
          <w:szCs w:val="28"/>
        </w:rPr>
      </w:pPr>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любові</w:t>
      </w:r>
      <w:proofErr w:type="spellEnd"/>
      <w:r>
        <w:rPr>
          <w:sz w:val="28"/>
          <w:szCs w:val="28"/>
        </w:rPr>
        <w:t xml:space="preserve"> до </w:t>
      </w:r>
      <w:proofErr w:type="spellStart"/>
      <w:r>
        <w:rPr>
          <w:sz w:val="28"/>
          <w:szCs w:val="28"/>
        </w:rPr>
        <w:t>природи</w:t>
      </w:r>
      <w:proofErr w:type="spellEnd"/>
      <w:r>
        <w:rPr>
          <w:sz w:val="28"/>
          <w:szCs w:val="28"/>
        </w:rPr>
        <w:t xml:space="preserve">, </w:t>
      </w:r>
      <w:proofErr w:type="spellStart"/>
      <w:r>
        <w:rPr>
          <w:sz w:val="28"/>
          <w:szCs w:val="28"/>
        </w:rPr>
        <w:t>шанобливого</w:t>
      </w:r>
      <w:proofErr w:type="spellEnd"/>
      <w:r>
        <w:rPr>
          <w:sz w:val="28"/>
          <w:szCs w:val="28"/>
        </w:rPr>
        <w:t xml:space="preserve"> </w:t>
      </w:r>
      <w:proofErr w:type="spellStart"/>
      <w:r>
        <w:rPr>
          <w:sz w:val="28"/>
          <w:szCs w:val="28"/>
        </w:rPr>
        <w:t>ставлення</w:t>
      </w:r>
      <w:proofErr w:type="spellEnd"/>
      <w:r>
        <w:rPr>
          <w:sz w:val="28"/>
          <w:szCs w:val="28"/>
        </w:rPr>
        <w:t xml:space="preserve"> до науки, </w:t>
      </w:r>
      <w:proofErr w:type="spellStart"/>
      <w:r>
        <w:rPr>
          <w:sz w:val="28"/>
          <w:szCs w:val="28"/>
        </w:rPr>
        <w:t>почуття</w:t>
      </w:r>
      <w:proofErr w:type="spellEnd"/>
      <w:r>
        <w:rPr>
          <w:sz w:val="28"/>
          <w:szCs w:val="28"/>
        </w:rPr>
        <w:t xml:space="preserve"> </w:t>
      </w:r>
      <w:proofErr w:type="spellStart"/>
      <w:r>
        <w:rPr>
          <w:sz w:val="28"/>
          <w:szCs w:val="28"/>
        </w:rPr>
        <w:t>гордості</w:t>
      </w:r>
      <w:proofErr w:type="spellEnd"/>
      <w:r>
        <w:rPr>
          <w:sz w:val="28"/>
          <w:szCs w:val="28"/>
        </w:rPr>
        <w:t xml:space="preserve"> за </w:t>
      </w:r>
      <w:proofErr w:type="spellStart"/>
      <w:r>
        <w:rPr>
          <w:sz w:val="28"/>
          <w:szCs w:val="28"/>
        </w:rPr>
        <w:t>досягнення</w:t>
      </w:r>
      <w:proofErr w:type="spellEnd"/>
      <w:r>
        <w:rPr>
          <w:sz w:val="28"/>
          <w:szCs w:val="28"/>
        </w:rPr>
        <w:t xml:space="preserve"> </w:t>
      </w:r>
      <w:proofErr w:type="spellStart"/>
      <w:r>
        <w:rPr>
          <w:sz w:val="28"/>
          <w:szCs w:val="28"/>
        </w:rPr>
        <w:t>українських</w:t>
      </w:r>
      <w:proofErr w:type="spellEnd"/>
      <w:r>
        <w:rPr>
          <w:sz w:val="28"/>
          <w:szCs w:val="28"/>
        </w:rPr>
        <w:t xml:space="preserve"> </w:t>
      </w:r>
      <w:proofErr w:type="spellStart"/>
      <w:r>
        <w:rPr>
          <w:sz w:val="28"/>
          <w:szCs w:val="28"/>
        </w:rPr>
        <w:t>природодослідників</w:t>
      </w:r>
      <w:proofErr w:type="spellEnd"/>
      <w:r>
        <w:rPr>
          <w:sz w:val="28"/>
          <w:szCs w:val="28"/>
        </w:rPr>
        <w:t xml:space="preserve">; </w:t>
      </w:r>
    </w:p>
    <w:p w:rsidR="00B8127C" w:rsidRDefault="00B8127C" w:rsidP="00B8127C">
      <w:pPr>
        <w:pStyle w:val="Default"/>
        <w:ind w:firstLine="567"/>
        <w:jc w:val="both"/>
        <w:rPr>
          <w:sz w:val="28"/>
          <w:szCs w:val="28"/>
        </w:rPr>
      </w:pPr>
      <w:r>
        <w:rPr>
          <w:sz w:val="28"/>
          <w:szCs w:val="28"/>
        </w:rPr>
        <w:t xml:space="preserve">- </w:t>
      </w:r>
      <w:proofErr w:type="spellStart"/>
      <w:r>
        <w:rPr>
          <w:sz w:val="28"/>
          <w:szCs w:val="28"/>
        </w:rPr>
        <w:t>оволодіння</w:t>
      </w:r>
      <w:proofErr w:type="spellEnd"/>
      <w:r>
        <w:rPr>
          <w:sz w:val="28"/>
          <w:szCs w:val="28"/>
        </w:rPr>
        <w:t xml:space="preserve"> </w:t>
      </w:r>
      <w:proofErr w:type="spellStart"/>
      <w:r>
        <w:rPr>
          <w:sz w:val="28"/>
          <w:szCs w:val="28"/>
        </w:rPr>
        <w:t>учнями</w:t>
      </w:r>
      <w:proofErr w:type="spellEnd"/>
      <w:r>
        <w:rPr>
          <w:sz w:val="28"/>
          <w:szCs w:val="28"/>
        </w:rPr>
        <w:t xml:space="preserve"> способами </w:t>
      </w:r>
      <w:proofErr w:type="spellStart"/>
      <w:r>
        <w:rPr>
          <w:sz w:val="28"/>
          <w:szCs w:val="28"/>
        </w:rPr>
        <w:t>діяльності</w:t>
      </w:r>
      <w:proofErr w:type="spellEnd"/>
      <w:r>
        <w:rPr>
          <w:sz w:val="28"/>
          <w:szCs w:val="28"/>
        </w:rPr>
        <w:t xml:space="preserve"> і моделями </w:t>
      </w:r>
      <w:proofErr w:type="spellStart"/>
      <w:r>
        <w:rPr>
          <w:sz w:val="28"/>
          <w:szCs w:val="28"/>
        </w:rPr>
        <w:t>поведінки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сприяють</w:t>
      </w:r>
      <w:proofErr w:type="spellEnd"/>
      <w:r>
        <w:rPr>
          <w:sz w:val="28"/>
          <w:szCs w:val="28"/>
        </w:rPr>
        <w:t xml:space="preserve"> </w:t>
      </w:r>
      <w:proofErr w:type="spellStart"/>
      <w:r>
        <w:rPr>
          <w:sz w:val="28"/>
          <w:szCs w:val="28"/>
        </w:rPr>
        <w:t>збереженню</w:t>
      </w:r>
      <w:proofErr w:type="spellEnd"/>
      <w:r>
        <w:rPr>
          <w:sz w:val="28"/>
          <w:szCs w:val="28"/>
        </w:rPr>
        <w:t xml:space="preserve"> </w:t>
      </w:r>
      <w:proofErr w:type="spellStart"/>
      <w:r>
        <w:rPr>
          <w:sz w:val="28"/>
          <w:szCs w:val="28"/>
        </w:rPr>
        <w:t>природи</w:t>
      </w:r>
      <w:proofErr w:type="spellEnd"/>
      <w:r>
        <w:rPr>
          <w:sz w:val="28"/>
          <w:szCs w:val="28"/>
        </w:rPr>
        <w:t xml:space="preserve"> і </w:t>
      </w:r>
      <w:proofErr w:type="spellStart"/>
      <w:r>
        <w:rPr>
          <w:sz w:val="28"/>
          <w:szCs w:val="28"/>
        </w:rPr>
        <w:t>здоров’я</w:t>
      </w:r>
      <w:proofErr w:type="spellEnd"/>
      <w:r>
        <w:rPr>
          <w:sz w:val="28"/>
          <w:szCs w:val="28"/>
        </w:rPr>
        <w:t xml:space="preserve">, </w:t>
      </w:r>
      <w:proofErr w:type="spellStart"/>
      <w:r>
        <w:rPr>
          <w:sz w:val="28"/>
          <w:szCs w:val="28"/>
        </w:rPr>
        <w:t>забезпечують</w:t>
      </w:r>
      <w:proofErr w:type="spellEnd"/>
      <w:r>
        <w:rPr>
          <w:sz w:val="28"/>
          <w:szCs w:val="28"/>
        </w:rPr>
        <w:t xml:space="preserve"> </w:t>
      </w:r>
      <w:proofErr w:type="spellStart"/>
      <w:r>
        <w:rPr>
          <w:sz w:val="28"/>
          <w:szCs w:val="28"/>
        </w:rPr>
        <w:t>конструктивну</w:t>
      </w:r>
      <w:proofErr w:type="spellEnd"/>
      <w:r>
        <w:rPr>
          <w:sz w:val="28"/>
          <w:szCs w:val="28"/>
        </w:rPr>
        <w:t xml:space="preserve"> </w:t>
      </w:r>
      <w:proofErr w:type="spellStart"/>
      <w:r>
        <w:rPr>
          <w:sz w:val="28"/>
          <w:szCs w:val="28"/>
        </w:rPr>
        <w:t>взаємодію</w:t>
      </w:r>
      <w:proofErr w:type="spellEnd"/>
      <w:r>
        <w:rPr>
          <w:sz w:val="28"/>
          <w:szCs w:val="28"/>
        </w:rPr>
        <w:t xml:space="preserve"> з </w:t>
      </w:r>
      <w:proofErr w:type="spellStart"/>
      <w:r>
        <w:rPr>
          <w:sz w:val="28"/>
          <w:szCs w:val="28"/>
        </w:rPr>
        <w:t>іншими</w:t>
      </w:r>
      <w:proofErr w:type="spellEnd"/>
      <w:r>
        <w:rPr>
          <w:sz w:val="28"/>
          <w:szCs w:val="28"/>
        </w:rPr>
        <w:t xml:space="preserve">; </w:t>
      </w:r>
    </w:p>
    <w:p w:rsidR="00B8127C" w:rsidRDefault="00B8127C" w:rsidP="00B8127C">
      <w:pPr>
        <w:pStyle w:val="Default"/>
        <w:ind w:firstLine="567"/>
        <w:jc w:val="both"/>
        <w:rPr>
          <w:sz w:val="28"/>
          <w:szCs w:val="28"/>
        </w:rPr>
      </w:pPr>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допитливості</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мислення</w:t>
      </w:r>
      <w:proofErr w:type="spellEnd"/>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умінь</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набувати</w:t>
      </w:r>
      <w:proofErr w:type="spellEnd"/>
      <w:r>
        <w:rPr>
          <w:sz w:val="28"/>
          <w:szCs w:val="28"/>
        </w:rPr>
        <w:t xml:space="preserve"> й </w:t>
      </w:r>
      <w:proofErr w:type="spellStart"/>
      <w:r>
        <w:rPr>
          <w:sz w:val="28"/>
          <w:szCs w:val="28"/>
        </w:rPr>
        <w:t>застосовувати</w:t>
      </w:r>
      <w:proofErr w:type="spellEnd"/>
      <w:r>
        <w:rPr>
          <w:sz w:val="28"/>
          <w:szCs w:val="28"/>
        </w:rPr>
        <w:t xml:space="preserve"> </w:t>
      </w:r>
      <w:proofErr w:type="spellStart"/>
      <w:r>
        <w:rPr>
          <w:sz w:val="28"/>
          <w:szCs w:val="28"/>
        </w:rPr>
        <w:t>знання</w:t>
      </w:r>
      <w:proofErr w:type="spellEnd"/>
      <w:r>
        <w:rPr>
          <w:sz w:val="28"/>
          <w:szCs w:val="28"/>
        </w:rPr>
        <w:t xml:space="preserve"> про природу, </w:t>
      </w:r>
      <w:proofErr w:type="spellStart"/>
      <w:r>
        <w:rPr>
          <w:sz w:val="28"/>
          <w:szCs w:val="28"/>
        </w:rPr>
        <w:t>навичок</w:t>
      </w:r>
      <w:proofErr w:type="spellEnd"/>
      <w:r>
        <w:rPr>
          <w:sz w:val="28"/>
          <w:szCs w:val="28"/>
        </w:rPr>
        <w:t xml:space="preserve"> </w:t>
      </w:r>
      <w:proofErr w:type="spellStart"/>
      <w:r>
        <w:rPr>
          <w:sz w:val="28"/>
          <w:szCs w:val="28"/>
        </w:rPr>
        <w:t>самореалізації</w:t>
      </w:r>
      <w:proofErr w:type="spellEnd"/>
      <w:r>
        <w:rPr>
          <w:sz w:val="28"/>
          <w:szCs w:val="28"/>
        </w:rPr>
        <w:t xml:space="preserve"> та </w:t>
      </w:r>
      <w:proofErr w:type="spellStart"/>
      <w:r>
        <w:rPr>
          <w:sz w:val="28"/>
          <w:szCs w:val="28"/>
        </w:rPr>
        <w:t>самооцінювання</w:t>
      </w:r>
      <w:proofErr w:type="spellEnd"/>
      <w:r>
        <w:rPr>
          <w:sz w:val="28"/>
          <w:szCs w:val="28"/>
        </w:rPr>
        <w:t xml:space="preserve">; </w:t>
      </w:r>
    </w:p>
    <w:p w:rsidR="00B8127C" w:rsidRDefault="00B8127C" w:rsidP="00B8127C">
      <w:pPr>
        <w:pStyle w:val="Default"/>
        <w:ind w:firstLine="567"/>
        <w:jc w:val="both"/>
        <w:rPr>
          <w:sz w:val="28"/>
          <w:szCs w:val="28"/>
        </w:rPr>
      </w:pPr>
      <w:r>
        <w:rPr>
          <w:sz w:val="28"/>
          <w:szCs w:val="28"/>
        </w:rPr>
        <w:t xml:space="preserve">- </w:t>
      </w:r>
      <w:proofErr w:type="spellStart"/>
      <w:r>
        <w:rPr>
          <w:sz w:val="28"/>
          <w:szCs w:val="28"/>
        </w:rPr>
        <w:t>усвідомлення</w:t>
      </w:r>
      <w:proofErr w:type="spellEnd"/>
      <w:r>
        <w:rPr>
          <w:sz w:val="28"/>
          <w:szCs w:val="28"/>
        </w:rPr>
        <w:t xml:space="preserve"> </w:t>
      </w:r>
      <w:proofErr w:type="spellStart"/>
      <w:r>
        <w:rPr>
          <w:sz w:val="28"/>
          <w:szCs w:val="28"/>
        </w:rPr>
        <w:t>ролі</w:t>
      </w:r>
      <w:proofErr w:type="spellEnd"/>
      <w:r>
        <w:rPr>
          <w:sz w:val="28"/>
          <w:szCs w:val="28"/>
        </w:rPr>
        <w:t xml:space="preserve"> </w:t>
      </w:r>
      <w:proofErr w:type="spellStart"/>
      <w:r>
        <w:rPr>
          <w:sz w:val="28"/>
          <w:szCs w:val="28"/>
        </w:rPr>
        <w:t>природничих</w:t>
      </w:r>
      <w:proofErr w:type="spellEnd"/>
      <w:r>
        <w:rPr>
          <w:sz w:val="28"/>
          <w:szCs w:val="28"/>
        </w:rPr>
        <w:t xml:space="preserve"> наук і </w:t>
      </w:r>
      <w:proofErr w:type="spellStart"/>
      <w:r>
        <w:rPr>
          <w:sz w:val="28"/>
          <w:szCs w:val="28"/>
        </w:rPr>
        <w:t>техніки</w:t>
      </w:r>
      <w:proofErr w:type="spellEnd"/>
      <w:r>
        <w:rPr>
          <w:sz w:val="28"/>
          <w:szCs w:val="28"/>
        </w:rPr>
        <w:t xml:space="preserve"> в </w:t>
      </w:r>
      <w:proofErr w:type="spellStart"/>
      <w:r>
        <w:rPr>
          <w:sz w:val="28"/>
          <w:szCs w:val="28"/>
        </w:rPr>
        <w:t>житті</w:t>
      </w:r>
      <w:proofErr w:type="spellEnd"/>
      <w:r>
        <w:rPr>
          <w:sz w:val="28"/>
          <w:szCs w:val="28"/>
        </w:rPr>
        <w:t xml:space="preserve"> </w:t>
      </w:r>
      <w:proofErr w:type="spellStart"/>
      <w:r>
        <w:rPr>
          <w:sz w:val="28"/>
          <w:szCs w:val="28"/>
        </w:rPr>
        <w:t>людини</w:t>
      </w:r>
      <w:proofErr w:type="spellEnd"/>
      <w:r>
        <w:rPr>
          <w:sz w:val="28"/>
          <w:szCs w:val="28"/>
        </w:rPr>
        <w:t xml:space="preserve">; </w:t>
      </w:r>
    </w:p>
    <w:p w:rsidR="00B8127C" w:rsidRDefault="00B8127C" w:rsidP="00B8127C">
      <w:pPr>
        <w:pStyle w:val="Default"/>
        <w:ind w:firstLine="567"/>
        <w:jc w:val="both"/>
        <w:rPr>
          <w:sz w:val="28"/>
          <w:szCs w:val="28"/>
        </w:rPr>
      </w:pPr>
      <w:r>
        <w:rPr>
          <w:sz w:val="28"/>
          <w:szCs w:val="28"/>
        </w:rPr>
        <w:t xml:space="preserve">- </w:t>
      </w:r>
      <w:proofErr w:type="spellStart"/>
      <w:r>
        <w:rPr>
          <w:sz w:val="28"/>
          <w:szCs w:val="28"/>
        </w:rPr>
        <w:t>розширення</w:t>
      </w:r>
      <w:proofErr w:type="spellEnd"/>
      <w:r>
        <w:rPr>
          <w:sz w:val="28"/>
          <w:szCs w:val="28"/>
        </w:rPr>
        <w:t xml:space="preserve"> </w:t>
      </w:r>
      <w:proofErr w:type="spellStart"/>
      <w:r>
        <w:rPr>
          <w:sz w:val="28"/>
          <w:szCs w:val="28"/>
        </w:rPr>
        <w:t>техніко-технологічного</w:t>
      </w:r>
      <w:proofErr w:type="spellEnd"/>
      <w:r>
        <w:rPr>
          <w:sz w:val="28"/>
          <w:szCs w:val="28"/>
        </w:rPr>
        <w:t xml:space="preserve"> кругозору і </w:t>
      </w:r>
      <w:proofErr w:type="spellStart"/>
      <w:r>
        <w:rPr>
          <w:sz w:val="28"/>
          <w:szCs w:val="28"/>
        </w:rPr>
        <w:t>збагачення</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розв’язування</w:t>
      </w:r>
      <w:proofErr w:type="spellEnd"/>
      <w:r>
        <w:rPr>
          <w:sz w:val="28"/>
          <w:szCs w:val="28"/>
        </w:rPr>
        <w:t xml:space="preserve"> проблем </w:t>
      </w:r>
      <w:proofErr w:type="spellStart"/>
      <w:r>
        <w:rPr>
          <w:sz w:val="28"/>
          <w:szCs w:val="28"/>
        </w:rPr>
        <w:t>природничого</w:t>
      </w:r>
      <w:proofErr w:type="spellEnd"/>
      <w:r>
        <w:rPr>
          <w:sz w:val="28"/>
          <w:szCs w:val="28"/>
        </w:rPr>
        <w:t xml:space="preserve"> </w:t>
      </w:r>
      <w:proofErr w:type="spellStart"/>
      <w:r>
        <w:rPr>
          <w:sz w:val="28"/>
          <w:szCs w:val="28"/>
        </w:rPr>
        <w:t>змісту</w:t>
      </w:r>
      <w:proofErr w:type="spellEnd"/>
      <w:r>
        <w:rPr>
          <w:sz w:val="28"/>
          <w:szCs w:val="28"/>
        </w:rPr>
        <w:t>.</w:t>
      </w:r>
    </w:p>
    <w:p w:rsidR="009067F7" w:rsidRDefault="009067F7" w:rsidP="00B8127C">
      <w:pPr>
        <w:widowControl/>
        <w:autoSpaceDE/>
        <w:autoSpaceDN/>
        <w:ind w:firstLine="567"/>
        <w:rPr>
          <w:rFonts w:ascii="Times New Roman" w:hAnsi="Times New Roman" w:cs="Times New Roman"/>
          <w:sz w:val="28"/>
          <w:szCs w:val="28"/>
        </w:rPr>
      </w:pPr>
    </w:p>
    <w:p w:rsidR="00145B43" w:rsidRPr="00B8127C" w:rsidRDefault="00145B43" w:rsidP="00B8127C">
      <w:pPr>
        <w:widowControl/>
        <w:autoSpaceDE/>
        <w:autoSpaceDN/>
        <w:ind w:firstLine="567"/>
        <w:rPr>
          <w:rFonts w:ascii="Times New Roman" w:eastAsia="Times New Roman" w:hAnsi="Times New Roman" w:cs="Times New Roman"/>
          <w:lang w:eastAsia="ru-RU" w:bidi="ar-SA"/>
        </w:rPr>
      </w:pPr>
      <w:r w:rsidRPr="00864FD0">
        <w:rPr>
          <w:rFonts w:ascii="Times New Roman" w:hAnsi="Times New Roman" w:cs="Times New Roman"/>
          <w:sz w:val="28"/>
          <w:szCs w:val="28"/>
        </w:rPr>
        <w:t xml:space="preserve">Відповідно до ступеня оволодіння зазначеними </w:t>
      </w:r>
      <w:proofErr w:type="spellStart"/>
      <w:r w:rsidR="00B8127C">
        <w:rPr>
          <w:rFonts w:ascii="Times New Roman" w:hAnsi="Times New Roman" w:cs="Times New Roman"/>
          <w:sz w:val="28"/>
          <w:szCs w:val="28"/>
        </w:rPr>
        <w:t>компетентностями</w:t>
      </w:r>
      <w:proofErr w:type="spellEnd"/>
      <w:r w:rsidR="00B8127C">
        <w:rPr>
          <w:rFonts w:ascii="Times New Roman" w:hAnsi="Times New Roman" w:cs="Times New Roman"/>
          <w:sz w:val="28"/>
          <w:szCs w:val="28"/>
        </w:rPr>
        <w:t xml:space="preserve"> </w:t>
      </w:r>
      <w:r w:rsidRPr="00864FD0">
        <w:rPr>
          <w:rFonts w:ascii="Times New Roman" w:hAnsi="Times New Roman" w:cs="Times New Roman"/>
          <w:sz w:val="28"/>
          <w:szCs w:val="28"/>
        </w:rPr>
        <w:t xml:space="preserve"> і способами діяльності виокремлюються такі рівні навчальних</w:t>
      </w:r>
      <w:r w:rsidR="00B8127C">
        <w:rPr>
          <w:rFonts w:ascii="Times New Roman" w:hAnsi="Times New Roman" w:cs="Times New Roman"/>
          <w:sz w:val="28"/>
          <w:szCs w:val="28"/>
        </w:rPr>
        <w:t xml:space="preserve"> досягнень школярів з курсу «Пізнаємо природу»</w:t>
      </w:r>
      <w:r w:rsidRPr="00864FD0">
        <w:rPr>
          <w:rFonts w:ascii="Times New Roman" w:hAnsi="Times New Roman" w:cs="Times New Roman"/>
          <w:sz w:val="28"/>
          <w:szCs w:val="28"/>
        </w:rPr>
        <w:t xml:space="preserve">: </w:t>
      </w:r>
    </w:p>
    <w:p w:rsidR="009067F7" w:rsidRDefault="009067F7" w:rsidP="00864FD0">
      <w:pPr>
        <w:pStyle w:val="a3"/>
        <w:ind w:left="0" w:right="-33" w:firstLine="567"/>
        <w:jc w:val="both"/>
        <w:rPr>
          <w:rFonts w:ascii="Times New Roman" w:hAnsi="Times New Roman" w:cs="Times New Roman"/>
          <w:b/>
          <w:sz w:val="28"/>
          <w:szCs w:val="28"/>
        </w:rPr>
      </w:pPr>
    </w:p>
    <w:p w:rsidR="00145B43" w:rsidRPr="00864FD0" w:rsidRDefault="00145B43" w:rsidP="00864FD0">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 – початковий рівень</w:t>
      </w:r>
      <w:r w:rsidRPr="00864FD0">
        <w:rPr>
          <w:rFonts w:ascii="Times New Roman" w:hAnsi="Times New Roman" w:cs="Times New Roman"/>
          <w:sz w:val="28"/>
          <w:szCs w:val="28"/>
        </w:rPr>
        <w:t xml:space="preserve">, коли у результаті вивчення навчальних навчального матеріалу учень: </w:t>
      </w:r>
    </w:p>
    <w:p w:rsidR="00145B43" w:rsidRPr="00864FD0" w:rsidRDefault="00FB2130" w:rsidP="00864FD0">
      <w:pPr>
        <w:pStyle w:val="a3"/>
        <w:ind w:left="0" w:right="-33" w:firstLine="567"/>
        <w:jc w:val="both"/>
        <w:rPr>
          <w:rFonts w:ascii="Times New Roman" w:hAnsi="Times New Roman" w:cs="Times New Roman"/>
          <w:sz w:val="28"/>
          <w:szCs w:val="28"/>
        </w:rPr>
      </w:pPr>
      <w:r w:rsidRPr="00864FD0">
        <w:rPr>
          <w:rFonts w:ascii="Times New Roman" w:hAnsi="Times New Roman" w:cs="Times New Roman"/>
          <w:sz w:val="28"/>
          <w:szCs w:val="28"/>
        </w:rPr>
        <w:t>1)</w:t>
      </w:r>
      <w:r w:rsidR="009067F7">
        <w:rPr>
          <w:rFonts w:ascii="Times New Roman" w:hAnsi="Times New Roman" w:cs="Times New Roman"/>
          <w:sz w:val="28"/>
          <w:szCs w:val="28"/>
        </w:rPr>
        <w:t xml:space="preserve"> називає об’єкт природи</w:t>
      </w:r>
      <w:r w:rsidR="00145B43" w:rsidRPr="00864FD0">
        <w:rPr>
          <w:rFonts w:ascii="Times New Roman" w:hAnsi="Times New Roman" w:cs="Times New Roman"/>
          <w:sz w:val="28"/>
          <w:szCs w:val="28"/>
        </w:rPr>
        <w:t xml:space="preserve">, але тільки в тому випадку, коли цей об’єкт (його зображення, опис, характеристика) запропонована йому безпосередньо; </w:t>
      </w:r>
    </w:p>
    <w:p w:rsidR="00145B43" w:rsidRPr="00864FD0" w:rsidRDefault="00FB2130" w:rsidP="00864FD0">
      <w:pPr>
        <w:pStyle w:val="a3"/>
        <w:ind w:left="0" w:right="-33" w:firstLine="567"/>
        <w:jc w:val="both"/>
        <w:rPr>
          <w:rFonts w:ascii="Times New Roman" w:hAnsi="Times New Roman" w:cs="Times New Roman"/>
          <w:sz w:val="28"/>
          <w:szCs w:val="28"/>
        </w:rPr>
      </w:pPr>
      <w:r w:rsidRPr="00864FD0">
        <w:rPr>
          <w:rFonts w:ascii="Times New Roman" w:hAnsi="Times New Roman" w:cs="Times New Roman"/>
          <w:sz w:val="28"/>
          <w:szCs w:val="28"/>
        </w:rPr>
        <w:t>2)</w:t>
      </w:r>
      <w:r w:rsidR="00145B43" w:rsidRPr="00864FD0">
        <w:rPr>
          <w:rFonts w:ascii="Times New Roman" w:hAnsi="Times New Roman" w:cs="Times New Roman"/>
          <w:sz w:val="28"/>
          <w:szCs w:val="28"/>
        </w:rPr>
        <w:t xml:space="preserve"> за допомогою вчителя виконує елементарні завдання. </w:t>
      </w:r>
    </w:p>
    <w:p w:rsidR="009067F7" w:rsidRDefault="00145B43" w:rsidP="009067F7">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ІІ – середній рівень</w:t>
      </w:r>
      <w:r w:rsidRPr="00864FD0">
        <w:rPr>
          <w:rFonts w:ascii="Times New Roman" w:hAnsi="Times New Roman" w:cs="Times New Roman"/>
          <w:sz w:val="28"/>
          <w:szCs w:val="28"/>
        </w:rPr>
        <w:t>, коли учень</w:t>
      </w:r>
      <w:r w:rsidR="009067F7">
        <w:rPr>
          <w:rFonts w:ascii="Times New Roman" w:hAnsi="Times New Roman" w:cs="Times New Roman"/>
          <w:sz w:val="28"/>
          <w:szCs w:val="28"/>
        </w:rPr>
        <w:t>:</w:t>
      </w:r>
    </w:p>
    <w:p w:rsidR="009067F7" w:rsidRDefault="00145B43" w:rsidP="009067F7">
      <w:pPr>
        <w:pStyle w:val="a3"/>
        <w:numPr>
          <w:ilvl w:val="0"/>
          <w:numId w:val="5"/>
        </w:numPr>
        <w:ind w:right="-33"/>
        <w:jc w:val="both"/>
        <w:rPr>
          <w:rFonts w:ascii="Times New Roman" w:hAnsi="Times New Roman" w:cs="Times New Roman"/>
          <w:sz w:val="28"/>
          <w:szCs w:val="28"/>
        </w:rPr>
      </w:pPr>
      <w:r w:rsidRPr="00864FD0">
        <w:rPr>
          <w:rFonts w:ascii="Times New Roman" w:hAnsi="Times New Roman" w:cs="Times New Roman"/>
          <w:sz w:val="28"/>
          <w:szCs w:val="28"/>
        </w:rPr>
        <w:t xml:space="preserve">повторює інформацію, операції, дії, засвоєні ним у процесі навчання, здатний </w:t>
      </w:r>
      <w:r w:rsidR="009067F7">
        <w:rPr>
          <w:rFonts w:ascii="Times New Roman" w:hAnsi="Times New Roman" w:cs="Times New Roman"/>
          <w:sz w:val="28"/>
          <w:szCs w:val="28"/>
        </w:rPr>
        <w:t>виконувати завдання за зразком;</w:t>
      </w:r>
    </w:p>
    <w:p w:rsidR="00145B43" w:rsidRPr="00864FD0" w:rsidRDefault="009067F7" w:rsidP="009067F7">
      <w:pPr>
        <w:pStyle w:val="a3"/>
        <w:numPr>
          <w:ilvl w:val="0"/>
          <w:numId w:val="5"/>
        </w:numPr>
        <w:ind w:right="-33"/>
        <w:jc w:val="both"/>
        <w:rPr>
          <w:rFonts w:ascii="Times New Roman" w:hAnsi="Times New Roman" w:cs="Times New Roman"/>
          <w:sz w:val="28"/>
          <w:szCs w:val="28"/>
        </w:rPr>
      </w:pPr>
      <w:r>
        <w:rPr>
          <w:rFonts w:ascii="Times New Roman" w:hAnsi="Times New Roman" w:cs="Times New Roman"/>
          <w:sz w:val="28"/>
          <w:szCs w:val="28"/>
        </w:rPr>
        <w:t xml:space="preserve">відтворює основний навчальний матеріал, з помилками і </w:t>
      </w:r>
      <w:proofErr w:type="spellStart"/>
      <w:r>
        <w:rPr>
          <w:rFonts w:ascii="Times New Roman" w:hAnsi="Times New Roman" w:cs="Times New Roman"/>
          <w:sz w:val="28"/>
          <w:szCs w:val="28"/>
        </w:rPr>
        <w:t>неточностями</w:t>
      </w:r>
      <w:proofErr w:type="spellEnd"/>
      <w:r>
        <w:rPr>
          <w:rFonts w:ascii="Times New Roman" w:hAnsi="Times New Roman" w:cs="Times New Roman"/>
          <w:sz w:val="28"/>
          <w:szCs w:val="28"/>
        </w:rPr>
        <w:t xml:space="preserve"> дає визначення понять, формулює правило.</w:t>
      </w:r>
    </w:p>
    <w:p w:rsidR="00FC2A08" w:rsidRDefault="00145B43" w:rsidP="00864FD0">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ІІІ – достатній рівень</w:t>
      </w:r>
      <w:r w:rsidRPr="00864FD0">
        <w:rPr>
          <w:rFonts w:ascii="Times New Roman" w:hAnsi="Times New Roman" w:cs="Times New Roman"/>
          <w:sz w:val="28"/>
          <w:szCs w:val="28"/>
        </w:rPr>
        <w:t>, коли учень</w:t>
      </w:r>
      <w:r w:rsidR="00FC2A08">
        <w:rPr>
          <w:rFonts w:ascii="Times New Roman" w:hAnsi="Times New Roman" w:cs="Times New Roman"/>
          <w:sz w:val="28"/>
          <w:szCs w:val="28"/>
        </w:rPr>
        <w:t>:</w:t>
      </w:r>
    </w:p>
    <w:p w:rsidR="00145B43" w:rsidRDefault="00145B43" w:rsidP="00FC2A08">
      <w:pPr>
        <w:pStyle w:val="a3"/>
        <w:numPr>
          <w:ilvl w:val="0"/>
          <w:numId w:val="6"/>
        </w:numPr>
        <w:ind w:right="-33"/>
        <w:jc w:val="both"/>
        <w:rPr>
          <w:rFonts w:ascii="Times New Roman" w:hAnsi="Times New Roman" w:cs="Times New Roman"/>
          <w:sz w:val="28"/>
          <w:szCs w:val="28"/>
        </w:rPr>
      </w:pPr>
      <w:r w:rsidRPr="00864FD0">
        <w:rPr>
          <w:rFonts w:ascii="Times New Roman" w:hAnsi="Times New Roman" w:cs="Times New Roman"/>
          <w:sz w:val="28"/>
          <w:szCs w:val="28"/>
        </w:rPr>
        <w:t xml:space="preserve">самостійно застосовує знання в стандартних ситуаціях, </w:t>
      </w:r>
      <w:r w:rsidR="00FC2A08">
        <w:rPr>
          <w:rFonts w:ascii="Times New Roman" w:hAnsi="Times New Roman" w:cs="Times New Roman"/>
          <w:sz w:val="28"/>
          <w:szCs w:val="28"/>
        </w:rPr>
        <w:t>намагається аналізувати найсуттєвіші зв’язки і залежність між явищами, фактами, робити висновки, контролює власну діяльність, відповіді логічні, хоч і мають неточності;</w:t>
      </w:r>
    </w:p>
    <w:p w:rsidR="00FC2A08" w:rsidRPr="00DA140A" w:rsidRDefault="00FC2A08" w:rsidP="00DA140A">
      <w:pPr>
        <w:pStyle w:val="a4"/>
        <w:numPr>
          <w:ilvl w:val="0"/>
          <w:numId w:val="6"/>
        </w:numPr>
        <w:rPr>
          <w:rFonts w:ascii="Times New Roman" w:hAnsi="Times New Roman" w:cs="Times New Roman"/>
          <w:sz w:val="28"/>
          <w:szCs w:val="28"/>
        </w:rPr>
      </w:pPr>
      <w:r w:rsidRPr="00DA140A">
        <w:rPr>
          <w:rFonts w:ascii="Times New Roman" w:hAnsi="Times New Roman" w:cs="Times New Roman"/>
          <w:sz w:val="28"/>
          <w:szCs w:val="28"/>
        </w:rPr>
        <w:t>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r w:rsidR="004F37F4" w:rsidRPr="00DA140A">
        <w:rPr>
          <w:rFonts w:ascii="Times New Roman" w:hAnsi="Times New Roman" w:cs="Times New Roman"/>
          <w:sz w:val="28"/>
          <w:szCs w:val="28"/>
        </w:rPr>
        <w:t>;</w:t>
      </w:r>
      <w:r w:rsidR="00DA140A" w:rsidRPr="00DA140A">
        <w:t xml:space="preserve"> </w:t>
      </w:r>
      <w:r w:rsidR="00DA140A" w:rsidRPr="00DA140A">
        <w:rPr>
          <w:rFonts w:ascii="Times New Roman" w:hAnsi="Times New Roman" w:cs="Times New Roman"/>
          <w:sz w:val="28"/>
          <w:szCs w:val="28"/>
        </w:rPr>
        <w:t>використовує загальновідомі докази із самості</w:t>
      </w:r>
      <w:r w:rsidR="00DA140A">
        <w:rPr>
          <w:rFonts w:ascii="Times New Roman" w:hAnsi="Times New Roman" w:cs="Times New Roman"/>
          <w:sz w:val="28"/>
          <w:szCs w:val="28"/>
        </w:rPr>
        <w:t>йною і правильною аргументацією.</w:t>
      </w:r>
    </w:p>
    <w:p w:rsidR="00DA140A"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b/>
          <w:sz w:val="28"/>
          <w:szCs w:val="28"/>
        </w:rPr>
        <w:t>І</w:t>
      </w:r>
      <w:r w:rsidR="00145B43" w:rsidRPr="00864FD0">
        <w:rPr>
          <w:rFonts w:ascii="Times New Roman" w:hAnsi="Times New Roman" w:cs="Times New Roman"/>
          <w:b/>
          <w:sz w:val="28"/>
          <w:szCs w:val="28"/>
        </w:rPr>
        <w:t>V – високий рівень</w:t>
      </w:r>
      <w:r w:rsidR="00145B43" w:rsidRPr="00864FD0">
        <w:rPr>
          <w:rFonts w:ascii="Times New Roman" w:hAnsi="Times New Roman" w:cs="Times New Roman"/>
          <w:sz w:val="28"/>
          <w:szCs w:val="28"/>
        </w:rPr>
        <w:t>, коли учень</w:t>
      </w:r>
      <w:r>
        <w:rPr>
          <w:rFonts w:ascii="Times New Roman" w:hAnsi="Times New Roman" w:cs="Times New Roman"/>
          <w:sz w:val="28"/>
          <w:szCs w:val="28"/>
        </w:rPr>
        <w:t>:</w:t>
      </w:r>
    </w:p>
    <w:p w:rsidR="00DA140A"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sz w:val="28"/>
          <w:szCs w:val="28"/>
        </w:rPr>
        <w:t>1)  має повні, глибокі, гнучкі знання, використовує їх у практичній діяльності, робить висновки, узагальнення;</w:t>
      </w:r>
    </w:p>
    <w:p w:rsidR="00145B43" w:rsidRPr="00864FD0"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sz w:val="28"/>
          <w:szCs w:val="28"/>
        </w:rPr>
        <w:t>2)</w:t>
      </w:r>
      <w:r w:rsidR="00145B43" w:rsidRPr="00864FD0">
        <w:rPr>
          <w:rFonts w:ascii="Times New Roman" w:hAnsi="Times New Roman" w:cs="Times New Roman"/>
          <w:sz w:val="28"/>
          <w:szCs w:val="28"/>
        </w:rPr>
        <w:t xml:space="preserve">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w:t>
      </w:r>
      <w:r>
        <w:rPr>
          <w:rFonts w:ascii="Times New Roman" w:hAnsi="Times New Roman" w:cs="Times New Roman"/>
          <w:sz w:val="28"/>
          <w:szCs w:val="28"/>
        </w:rPr>
        <w:t>сть має дослідницький характер.</w:t>
      </w:r>
    </w:p>
    <w:p w:rsidR="005656BC" w:rsidRPr="001F430A" w:rsidRDefault="005656BC" w:rsidP="005656BC">
      <w:pPr>
        <w:ind w:firstLine="709"/>
        <w:jc w:val="both"/>
        <w:rPr>
          <w:rFonts w:ascii="Times New Roman" w:eastAsia="Times New Roman" w:hAnsi="Times New Roman" w:cs="Times New Roman"/>
          <w:spacing w:val="-2"/>
          <w:sz w:val="28"/>
          <w:szCs w:val="28"/>
          <w:lang w:eastAsia="en-US" w:bidi="ar-SA"/>
        </w:rPr>
      </w:pPr>
      <w:r w:rsidRPr="001F430A">
        <w:rPr>
          <w:rFonts w:ascii="Times New Roman" w:eastAsia="Times New Roman" w:hAnsi="Times New Roman" w:cs="Times New Roman"/>
          <w:spacing w:val="-2"/>
          <w:sz w:val="28"/>
          <w:szCs w:val="28"/>
          <w:lang w:eastAsia="en-US" w:bidi="ar-SA"/>
        </w:rPr>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BA6B92" w:rsidRPr="001F430A" w:rsidRDefault="00BA6B92" w:rsidP="00BA6B92">
      <w:pPr>
        <w:ind w:firstLine="709"/>
        <w:jc w:val="both"/>
        <w:rPr>
          <w:rFonts w:ascii="Times New Roman" w:eastAsia="Times New Roman" w:hAnsi="Times New Roman" w:cs="Times New Roman"/>
          <w:b/>
          <w:bCs/>
          <w:spacing w:val="-2"/>
          <w:sz w:val="28"/>
          <w:szCs w:val="28"/>
          <w:lang w:eastAsia="en-US" w:bidi="ar-SA"/>
        </w:rPr>
      </w:pPr>
      <w:r w:rsidRPr="001F430A">
        <w:rPr>
          <w:rFonts w:ascii="Times New Roman" w:eastAsia="Times New Roman" w:hAnsi="Times New Roman" w:cs="Times New Roman"/>
          <w:b/>
          <w:bCs/>
          <w:spacing w:val="-2"/>
          <w:sz w:val="28"/>
          <w:szCs w:val="28"/>
          <w:lang w:eastAsia="en-US" w:bidi="ar-SA"/>
        </w:rPr>
        <w:t>Основними видами оцінювання результатів навчання учнів</w:t>
      </w:r>
      <w:r w:rsidRPr="001F430A">
        <w:rPr>
          <w:rFonts w:ascii="Times New Roman" w:eastAsia="Times New Roman" w:hAnsi="Times New Roman" w:cs="Times New Roman"/>
          <w:spacing w:val="-2"/>
          <w:sz w:val="28"/>
          <w:szCs w:val="28"/>
          <w:lang w:eastAsia="en-US" w:bidi="ar-SA"/>
        </w:rPr>
        <w:t xml:space="preserve">, що проводяться закладом, </w:t>
      </w:r>
      <w:r w:rsidRPr="001F430A">
        <w:rPr>
          <w:rFonts w:ascii="Times New Roman" w:eastAsia="Times New Roman" w:hAnsi="Times New Roman" w:cs="Times New Roman"/>
          <w:b/>
          <w:bCs/>
          <w:spacing w:val="-2"/>
          <w:sz w:val="28"/>
          <w:szCs w:val="28"/>
          <w:lang w:eastAsia="en-US" w:bidi="ar-SA"/>
        </w:rPr>
        <w:t>є формувальне, поточне та підсумкове: тематичне, семестрове, річне.</w:t>
      </w:r>
      <w:r w:rsidRPr="001F430A">
        <w:rPr>
          <w:rFonts w:ascii="Times New Roman" w:eastAsia="Times New Roman" w:hAnsi="Times New Roman" w:cs="Times New Roman"/>
          <w:spacing w:val="-2"/>
          <w:sz w:val="28"/>
          <w:szCs w:val="28"/>
          <w:lang w:eastAsia="en-US" w:bidi="ar-SA"/>
        </w:rPr>
        <w:t xml:space="preserve"> </w:t>
      </w:r>
    </w:p>
    <w:p w:rsidR="006B1E86" w:rsidRDefault="00EB003D" w:rsidP="00F658B6">
      <w:pPr>
        <w:pStyle w:val="1"/>
        <w:ind w:left="0" w:right="-33"/>
        <w:rPr>
          <w:rFonts w:ascii="Times New Roman" w:hAnsi="Times New Roman" w:cs="Times New Roman"/>
          <w:sz w:val="28"/>
          <w:szCs w:val="28"/>
        </w:rPr>
      </w:pPr>
      <w:r w:rsidRPr="001F430A">
        <w:rPr>
          <w:rFonts w:ascii="Times New Roman" w:hAnsi="Times New Roman" w:cs="Times New Roman"/>
          <w:sz w:val="28"/>
          <w:szCs w:val="28"/>
        </w:rPr>
        <w:lastRenderedPageBreak/>
        <w:t>Критерії оцінювання рівня володіння учнями теоретичними знаннями</w:t>
      </w:r>
    </w:p>
    <w:p w:rsidR="001F430A" w:rsidRPr="001F430A" w:rsidRDefault="001F430A" w:rsidP="00F658B6">
      <w:pPr>
        <w:pStyle w:val="1"/>
        <w:ind w:left="0" w:right="-33"/>
        <w:rPr>
          <w:rFonts w:ascii="Times New Roman" w:hAnsi="Times New Roman" w:cs="Times New Roman"/>
          <w:sz w:val="28"/>
          <w:szCs w:val="28"/>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0"/>
        <w:gridCol w:w="944"/>
        <w:gridCol w:w="7846"/>
      </w:tblGrid>
      <w:tr w:rsidR="003728E9" w:rsidRPr="003728E9" w:rsidTr="001F430A">
        <w:tc>
          <w:tcPr>
            <w:tcW w:w="1850"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Рівні навчальних досягнень</w:t>
            </w:r>
          </w:p>
        </w:tc>
        <w:tc>
          <w:tcPr>
            <w:tcW w:w="944"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Бали</w:t>
            </w:r>
          </w:p>
        </w:tc>
        <w:tc>
          <w:tcPr>
            <w:tcW w:w="7846"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Критерії оцінювання навчальних досягнень</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AB34F7">
            <w:pPr>
              <w:widowControl/>
              <w:autoSpaceDE/>
              <w:autoSpaceDN/>
              <w:ind w:left="-142"/>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 Початковий</w:t>
            </w:r>
          </w:p>
          <w:p w:rsidR="003728E9" w:rsidRPr="001F430A" w:rsidRDefault="003728E9" w:rsidP="003728E9">
            <w:pPr>
              <w:widowControl/>
              <w:autoSpaceDE/>
              <w:autoSpaceDN/>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w:t>
            </w:r>
          </w:p>
        </w:tc>
        <w:tc>
          <w:tcPr>
            <w:tcW w:w="7846" w:type="dxa"/>
            <w:shd w:val="clear" w:color="auto" w:fill="FFFFFF"/>
            <w:tcMar>
              <w:top w:w="30" w:type="dxa"/>
              <w:left w:w="150" w:type="dxa"/>
              <w:bottom w:w="30" w:type="dxa"/>
              <w:right w:w="150" w:type="dxa"/>
            </w:tcMar>
            <w:hideMark/>
          </w:tcPr>
          <w:p w:rsidR="003728E9" w:rsidRPr="001F430A" w:rsidRDefault="003728E9" w:rsidP="00DA14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розпізнає один із кількох запропонованих об'єктів</w:t>
            </w:r>
            <w:r w:rsidR="00DA140A" w:rsidRPr="001F430A">
              <w:rPr>
                <w:rFonts w:ascii="Times New Roman" w:eastAsia="Times New Roman" w:hAnsi="Times New Roman" w:cs="Times New Roman"/>
                <w:sz w:val="28"/>
                <w:szCs w:val="28"/>
                <w:lang w:bidi="ar-SA"/>
              </w:rPr>
              <w:t xml:space="preserve"> природи</w:t>
            </w:r>
            <w:r w:rsidRPr="001F430A">
              <w:rPr>
                <w:rFonts w:ascii="Times New Roman" w:eastAsia="Times New Roman" w:hAnsi="Times New Roman" w:cs="Times New Roman"/>
                <w:sz w:val="28"/>
                <w:szCs w:val="28"/>
                <w:lang w:bidi="ar-SA"/>
              </w:rPr>
              <w:t xml:space="preserve">, виділивши його серед інших; </w:t>
            </w:r>
            <w:r w:rsidR="00DA140A" w:rsidRPr="001F430A">
              <w:rPr>
                <w:rFonts w:ascii="Times New Roman" w:eastAsia="Times New Roman" w:hAnsi="Times New Roman" w:cs="Times New Roman"/>
                <w:sz w:val="28"/>
                <w:szCs w:val="28"/>
                <w:lang w:bidi="ar-SA"/>
              </w:rPr>
              <w:t>виконує завдання за допомогою вчителя.</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2</w:t>
            </w:r>
          </w:p>
        </w:tc>
        <w:tc>
          <w:tcPr>
            <w:tcW w:w="7846" w:type="dxa"/>
            <w:shd w:val="clear" w:color="auto" w:fill="FFFFFF"/>
            <w:tcMar>
              <w:top w:w="30" w:type="dxa"/>
              <w:left w:w="150" w:type="dxa"/>
              <w:bottom w:w="30" w:type="dxa"/>
              <w:right w:w="150" w:type="dxa"/>
            </w:tcMar>
            <w:hideMark/>
          </w:tcPr>
          <w:p w:rsidR="003728E9" w:rsidRPr="001F430A" w:rsidRDefault="003728E9" w:rsidP="00DA14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DA140A" w:rsidRPr="001F430A">
              <w:rPr>
                <w:rFonts w:ascii="Times New Roman" w:eastAsia="Times New Roman" w:hAnsi="Times New Roman" w:cs="Times New Roman"/>
                <w:sz w:val="28"/>
                <w:szCs w:val="28"/>
                <w:lang w:bidi="ar-SA"/>
              </w:rPr>
              <w:t xml:space="preserve">відтворює незначну частину матеріалу, </w:t>
            </w:r>
            <w:r w:rsidRPr="001F430A">
              <w:rPr>
                <w:rFonts w:ascii="Times New Roman" w:eastAsia="Times New Roman" w:hAnsi="Times New Roman" w:cs="Times New Roman"/>
                <w:sz w:val="28"/>
                <w:szCs w:val="28"/>
                <w:lang w:bidi="ar-SA"/>
              </w:rPr>
              <w:t xml:space="preserve">впізнає окремі </w:t>
            </w:r>
            <w:r w:rsidR="00DA140A" w:rsidRPr="001F430A">
              <w:rPr>
                <w:rFonts w:ascii="Times New Roman" w:eastAsia="Times New Roman" w:hAnsi="Times New Roman" w:cs="Times New Roman"/>
                <w:sz w:val="28"/>
                <w:szCs w:val="28"/>
                <w:lang w:bidi="ar-SA"/>
              </w:rPr>
              <w:t>природні</w:t>
            </w:r>
            <w:r w:rsidRPr="001F430A">
              <w:rPr>
                <w:rFonts w:ascii="Times New Roman" w:eastAsia="Times New Roman" w:hAnsi="Times New Roman" w:cs="Times New Roman"/>
                <w:sz w:val="28"/>
                <w:szCs w:val="28"/>
                <w:lang w:bidi="ar-SA"/>
              </w:rPr>
              <w:t xml:space="preserve"> об'єкти і пояснює свій вибір</w:t>
            </w:r>
            <w:r w:rsidR="00DA140A" w:rsidRPr="001F430A">
              <w:rPr>
                <w:rFonts w:ascii="Times New Roman" w:eastAsia="Times New Roman" w:hAnsi="Times New Roman" w:cs="Times New Roman"/>
                <w:sz w:val="28"/>
                <w:szCs w:val="28"/>
                <w:lang w:bidi="ar-SA"/>
              </w:rPr>
              <w:t xml:space="preserve">, має нечіткі уявлення про </w:t>
            </w:r>
            <w:r w:rsidR="008F3022" w:rsidRPr="001F430A">
              <w:rPr>
                <w:rFonts w:ascii="Times New Roman" w:eastAsia="Times New Roman" w:hAnsi="Times New Roman" w:cs="Times New Roman"/>
                <w:sz w:val="28"/>
                <w:szCs w:val="28"/>
                <w:lang w:bidi="ar-SA"/>
              </w:rPr>
              <w:t>них.</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3</w:t>
            </w:r>
          </w:p>
        </w:tc>
        <w:tc>
          <w:tcPr>
            <w:tcW w:w="7846" w:type="dxa"/>
            <w:shd w:val="clear" w:color="auto" w:fill="FFFFFF"/>
            <w:tcMar>
              <w:top w:w="30" w:type="dxa"/>
              <w:left w:w="150" w:type="dxa"/>
              <w:bottom w:w="30" w:type="dxa"/>
              <w:right w:w="150" w:type="dxa"/>
            </w:tcMar>
            <w:hideMark/>
          </w:tcPr>
          <w:p w:rsidR="003728E9"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proofErr w:type="spellStart"/>
            <w:r w:rsidRPr="001F430A">
              <w:rPr>
                <w:rFonts w:ascii="Times New Roman" w:eastAsia="Times New Roman" w:hAnsi="Times New Roman" w:cs="Times New Roman"/>
                <w:sz w:val="28"/>
                <w:szCs w:val="28"/>
                <w:lang w:bidi="ar-SA"/>
              </w:rPr>
              <w:t>співставляє</w:t>
            </w:r>
            <w:proofErr w:type="spellEnd"/>
            <w:r w:rsidRPr="001F430A">
              <w:rPr>
                <w:rFonts w:ascii="Times New Roman" w:eastAsia="Times New Roman" w:hAnsi="Times New Roman" w:cs="Times New Roman"/>
                <w:sz w:val="28"/>
                <w:szCs w:val="28"/>
                <w:lang w:bidi="ar-SA"/>
              </w:rPr>
              <w:t xml:space="preserve"> дані або словесно описані </w:t>
            </w:r>
            <w:r w:rsidR="008F3022" w:rsidRPr="001F430A">
              <w:rPr>
                <w:rFonts w:ascii="Times New Roman" w:eastAsia="Times New Roman" w:hAnsi="Times New Roman" w:cs="Times New Roman"/>
                <w:sz w:val="28"/>
                <w:szCs w:val="28"/>
                <w:lang w:bidi="ar-SA"/>
              </w:rPr>
              <w:t>природні</w:t>
            </w:r>
            <w:r w:rsidRPr="001F430A">
              <w:rPr>
                <w:rFonts w:ascii="Times New Roman" w:eastAsia="Times New Roman" w:hAnsi="Times New Roman" w:cs="Times New Roman"/>
                <w:sz w:val="28"/>
                <w:szCs w:val="28"/>
                <w:lang w:bidi="ar-SA"/>
              </w:rPr>
              <w:t xml:space="preserve"> об'єкти за їх суттєвими властивостями; за допомогою вчителя виконує елементарні завдання</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II. Середній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4</w:t>
            </w:r>
          </w:p>
        </w:tc>
        <w:tc>
          <w:tcPr>
            <w:tcW w:w="7846" w:type="dxa"/>
            <w:shd w:val="clear" w:color="auto" w:fill="FFFFFF"/>
            <w:tcMar>
              <w:top w:w="30" w:type="dxa"/>
              <w:left w:w="150" w:type="dxa"/>
              <w:bottom w:w="30" w:type="dxa"/>
              <w:right w:w="150" w:type="dxa"/>
            </w:tcMar>
            <w:hideMark/>
          </w:tcPr>
          <w:p w:rsidR="003728E9"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відтворює означення </w:t>
            </w:r>
            <w:r w:rsidR="008F3022" w:rsidRPr="001F430A">
              <w:rPr>
                <w:rFonts w:ascii="Times New Roman" w:eastAsia="Times New Roman" w:hAnsi="Times New Roman" w:cs="Times New Roman"/>
                <w:sz w:val="28"/>
                <w:szCs w:val="28"/>
                <w:lang w:bidi="ar-SA"/>
              </w:rPr>
              <w:t xml:space="preserve">природничих </w:t>
            </w:r>
            <w:r w:rsidRPr="001F430A">
              <w:rPr>
                <w:rFonts w:ascii="Times New Roman" w:eastAsia="Times New Roman" w:hAnsi="Times New Roman" w:cs="Times New Roman"/>
                <w:sz w:val="28"/>
                <w:szCs w:val="28"/>
                <w:lang w:bidi="ar-SA"/>
              </w:rPr>
              <w:t>понять і формулювання тверд</w:t>
            </w:r>
            <w:r w:rsidR="008F3022" w:rsidRPr="001F430A">
              <w:rPr>
                <w:rFonts w:ascii="Times New Roman" w:eastAsia="Times New Roman" w:hAnsi="Times New Roman" w:cs="Times New Roman"/>
                <w:sz w:val="28"/>
                <w:szCs w:val="28"/>
                <w:lang w:bidi="ar-SA"/>
              </w:rPr>
              <w:t>жень; називає елементи природ</w:t>
            </w:r>
            <w:r w:rsidRPr="001F430A">
              <w:rPr>
                <w:rFonts w:ascii="Times New Roman" w:eastAsia="Times New Roman" w:hAnsi="Times New Roman" w:cs="Times New Roman"/>
                <w:sz w:val="28"/>
                <w:szCs w:val="28"/>
                <w:lang w:bidi="ar-SA"/>
              </w:rPr>
              <w:t>них об'єктів; формулю</w:t>
            </w:r>
            <w:r w:rsidR="008F3022" w:rsidRPr="001F430A">
              <w:rPr>
                <w:rFonts w:ascii="Times New Roman" w:eastAsia="Times New Roman" w:hAnsi="Times New Roman" w:cs="Times New Roman"/>
                <w:sz w:val="28"/>
                <w:szCs w:val="28"/>
                <w:lang w:bidi="ar-SA"/>
              </w:rPr>
              <w:t>є деякі їх властивості</w:t>
            </w:r>
            <w:r w:rsidRPr="001F430A">
              <w:rPr>
                <w:rFonts w:ascii="Times New Roman" w:eastAsia="Times New Roman" w:hAnsi="Times New Roman" w:cs="Times New Roman"/>
                <w:sz w:val="28"/>
                <w:szCs w:val="28"/>
                <w:lang w:bidi="ar-SA"/>
              </w:rPr>
              <w:t xml:space="preserve"> об'єктів; виконує за зразком завдання обов'язкового рівня</w:t>
            </w:r>
            <w:r w:rsidR="008F3022" w:rsidRPr="001F430A">
              <w:rPr>
                <w:rFonts w:ascii="Times New Roman" w:eastAsia="Times New Roman" w:hAnsi="Times New Roman" w:cs="Times New Roman"/>
                <w:sz w:val="28"/>
                <w:szCs w:val="28"/>
                <w:lang w:bidi="ar-SA"/>
              </w:rPr>
              <w:t>.</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5</w:t>
            </w:r>
          </w:p>
        </w:tc>
        <w:tc>
          <w:tcPr>
            <w:tcW w:w="7846" w:type="dxa"/>
            <w:shd w:val="clear" w:color="auto" w:fill="FFFFFF"/>
            <w:tcMar>
              <w:top w:w="30" w:type="dxa"/>
              <w:left w:w="150" w:type="dxa"/>
              <w:bottom w:w="30" w:type="dxa"/>
              <w:right w:w="150" w:type="dxa"/>
            </w:tcMar>
            <w:hideMark/>
          </w:tcPr>
          <w:p w:rsidR="003728E9"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відтворює основний навчальний матеріал, формулює</w:t>
            </w:r>
            <w:r w:rsidRPr="001F430A">
              <w:rPr>
                <w:rFonts w:ascii="Times New Roman" w:eastAsia="Times New Roman" w:hAnsi="Times New Roman" w:cs="Times New Roman"/>
                <w:sz w:val="28"/>
                <w:szCs w:val="28"/>
                <w:lang w:bidi="ar-SA"/>
              </w:rPr>
              <w:t xml:space="preserve"> </w:t>
            </w:r>
            <w:r w:rsidR="008F3022" w:rsidRPr="001F430A">
              <w:rPr>
                <w:rFonts w:ascii="Times New Roman" w:eastAsia="Times New Roman" w:hAnsi="Times New Roman" w:cs="Times New Roman"/>
                <w:sz w:val="28"/>
                <w:szCs w:val="28"/>
                <w:lang w:bidi="ar-SA"/>
              </w:rPr>
              <w:t xml:space="preserve">визначення </w:t>
            </w:r>
            <w:r w:rsidRPr="001F430A">
              <w:rPr>
                <w:rFonts w:ascii="Times New Roman" w:eastAsia="Times New Roman" w:hAnsi="Times New Roman" w:cs="Times New Roman"/>
                <w:sz w:val="28"/>
                <w:szCs w:val="28"/>
                <w:lang w:bidi="ar-SA"/>
              </w:rPr>
              <w:t>із пояснень вчителя або підручника; розв'язує завдання обов'язкового рівня за відомими алгоритмами з частковим поясненням</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6</w:t>
            </w:r>
          </w:p>
        </w:tc>
        <w:tc>
          <w:tcPr>
            <w:tcW w:w="7846" w:type="dxa"/>
            <w:shd w:val="clear" w:color="auto" w:fill="FFFFFF"/>
            <w:tcMar>
              <w:top w:w="30" w:type="dxa"/>
              <w:left w:w="150" w:type="dxa"/>
              <w:bottom w:w="30" w:type="dxa"/>
              <w:right w:w="150" w:type="dxa"/>
            </w:tcMar>
            <w:hideMark/>
          </w:tcPr>
          <w:p w:rsidR="008F3022"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 xml:space="preserve">виявляє знання і розуміння основних положень навчального матеріалу; відповідає правильно, але недостатньо </w:t>
            </w:r>
            <w:proofErr w:type="spellStart"/>
            <w:r w:rsidR="008F3022" w:rsidRPr="001F430A">
              <w:rPr>
                <w:rFonts w:ascii="Times New Roman" w:eastAsia="Times New Roman" w:hAnsi="Times New Roman" w:cs="Times New Roman"/>
                <w:sz w:val="28"/>
                <w:szCs w:val="28"/>
                <w:lang w:bidi="ar-SA"/>
              </w:rPr>
              <w:t>осмислено</w:t>
            </w:r>
            <w:proofErr w:type="spellEnd"/>
            <w:r w:rsidR="008F3022" w:rsidRPr="001F430A">
              <w:rPr>
                <w:rFonts w:ascii="Times New Roman" w:eastAsia="Times New Roman" w:hAnsi="Times New Roman" w:cs="Times New Roman"/>
                <w:sz w:val="28"/>
                <w:szCs w:val="28"/>
                <w:lang w:bidi="ar-SA"/>
              </w:rPr>
              <w:t xml:space="preserve">; застосовує знання при виконанні завдань за зразком.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III. Достатній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7</w:t>
            </w:r>
          </w:p>
        </w:tc>
        <w:tc>
          <w:tcPr>
            <w:tcW w:w="7846" w:type="dxa"/>
            <w:shd w:val="clear" w:color="auto" w:fill="FFFFFF"/>
            <w:tcMar>
              <w:top w:w="30" w:type="dxa"/>
              <w:left w:w="150" w:type="dxa"/>
              <w:bottom w:w="30" w:type="dxa"/>
              <w:right w:w="150" w:type="dxa"/>
            </w:tcMar>
            <w:hideMark/>
          </w:tcPr>
          <w:p w:rsidR="001F430A" w:rsidRPr="001F430A" w:rsidRDefault="003728E9" w:rsidP="001F43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правильно відтворює навчальний матеріал, знає основоположні теорії і факти, наводить окремі власні приклади</w:t>
            </w:r>
            <w:r w:rsidR="001F430A" w:rsidRPr="001F430A">
              <w:rPr>
                <w:rFonts w:ascii="Times New Roman" w:eastAsia="Times New Roman" w:hAnsi="Times New Roman" w:cs="Times New Roman"/>
                <w:sz w:val="28"/>
                <w:szCs w:val="28"/>
                <w:lang w:bidi="ar-SA"/>
              </w:rPr>
              <w:t xml:space="preserve"> на підтвердження певних думок, частково контролює власні навчальні дії.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8</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володіє визначеним програмою навчальним матеріалом; розв'язує завдання, передбачені програмою, з частковим поясненням; </w:t>
            </w:r>
            <w:r w:rsidR="001F430A" w:rsidRPr="001F430A">
              <w:rPr>
                <w:rFonts w:ascii="Times New Roman" w:eastAsia="Times New Roman" w:hAnsi="Times New Roman" w:cs="Times New Roman"/>
                <w:sz w:val="28"/>
                <w:szCs w:val="28"/>
                <w:lang w:bidi="ar-SA"/>
              </w:rPr>
              <w:t xml:space="preserve">застосовує вивчений матеріал у стандартних ситуаціях, намагається аналізувати, встановлювати зв’язки між явищами, фактами, робити висновки, відповідає </w:t>
            </w:r>
            <w:proofErr w:type="spellStart"/>
            <w:r w:rsidR="001F430A" w:rsidRPr="001F430A">
              <w:rPr>
                <w:rFonts w:ascii="Times New Roman" w:eastAsia="Times New Roman" w:hAnsi="Times New Roman" w:cs="Times New Roman"/>
                <w:sz w:val="28"/>
                <w:szCs w:val="28"/>
                <w:lang w:bidi="ar-SA"/>
              </w:rPr>
              <w:t>логічно</w:t>
            </w:r>
            <w:proofErr w:type="spellEnd"/>
            <w:r w:rsidR="001F430A" w:rsidRPr="001F430A">
              <w:rPr>
                <w:rFonts w:ascii="Times New Roman" w:eastAsia="Times New Roman" w:hAnsi="Times New Roman" w:cs="Times New Roman"/>
                <w:sz w:val="28"/>
                <w:szCs w:val="28"/>
                <w:lang w:bidi="ar-SA"/>
              </w:rPr>
              <w:t xml:space="preserve">, але з </w:t>
            </w:r>
            <w:proofErr w:type="spellStart"/>
            <w:r w:rsidR="001F430A" w:rsidRPr="001F430A">
              <w:rPr>
                <w:rFonts w:ascii="Times New Roman" w:eastAsia="Times New Roman" w:hAnsi="Times New Roman" w:cs="Times New Roman"/>
                <w:sz w:val="28"/>
                <w:szCs w:val="28"/>
                <w:lang w:bidi="ar-SA"/>
              </w:rPr>
              <w:t>неточностями</w:t>
            </w:r>
            <w:proofErr w:type="spellEnd"/>
            <w:r w:rsidR="001F430A" w:rsidRPr="001F430A">
              <w:rPr>
                <w:rFonts w:ascii="Times New Roman" w:eastAsia="Times New Roman" w:hAnsi="Times New Roman" w:cs="Times New Roman"/>
                <w:sz w:val="28"/>
                <w:szCs w:val="28"/>
                <w:lang w:bidi="ar-SA"/>
              </w:rPr>
              <w:t>.</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9</w:t>
            </w:r>
          </w:p>
        </w:tc>
        <w:tc>
          <w:tcPr>
            <w:tcW w:w="7846" w:type="dxa"/>
            <w:shd w:val="clear" w:color="auto" w:fill="FFFFFF"/>
            <w:tcMar>
              <w:top w:w="30" w:type="dxa"/>
              <w:left w:w="150" w:type="dxa"/>
              <w:bottom w:w="30" w:type="dxa"/>
              <w:right w:w="150" w:type="dxa"/>
            </w:tcMar>
            <w:hideMark/>
          </w:tcPr>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повністю аргументує обґрунтування тверджень;</w:t>
            </w:r>
            <w:r w:rsidR="001F430A" w:rsidRPr="001F430A">
              <w:rPr>
                <w:rFonts w:ascii="Times New Roman" w:eastAsia="Times New Roman" w:hAnsi="Times New Roman" w:cs="Times New Roman"/>
                <w:sz w:val="28"/>
                <w:szCs w:val="28"/>
                <w:lang w:bidi="ar-SA"/>
              </w:rPr>
              <w:t xml:space="preserve"> виконує</w:t>
            </w:r>
            <w:r w:rsidRPr="001F430A">
              <w:rPr>
                <w:rFonts w:ascii="Times New Roman" w:eastAsia="Times New Roman" w:hAnsi="Times New Roman" w:cs="Times New Roman"/>
                <w:sz w:val="28"/>
                <w:szCs w:val="28"/>
                <w:lang w:bidi="ar-SA"/>
              </w:rPr>
              <w:t xml:space="preserve"> завдання з достатнім поясненням</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IV. Високий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10</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Знання, вміння й навички учня (учениці) повністю відповідають вимогам програми, зокрема: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lastRenderedPageBreak/>
              <w:t xml:space="preserve">учень (учениця) усвідомлює нові для нього (неї) факти, ідеї, вміє доводити передбачені програмою </w:t>
            </w:r>
            <w:r w:rsidR="001F430A" w:rsidRPr="001F430A">
              <w:rPr>
                <w:rFonts w:ascii="Times New Roman" w:eastAsia="Times New Roman" w:hAnsi="Times New Roman" w:cs="Times New Roman"/>
                <w:sz w:val="28"/>
                <w:szCs w:val="28"/>
                <w:lang w:bidi="ar-SA"/>
              </w:rPr>
              <w:t xml:space="preserve">твердження з достатнім </w:t>
            </w:r>
            <w:r w:rsidRPr="001F430A">
              <w:rPr>
                <w:rFonts w:ascii="Times New Roman" w:eastAsia="Times New Roman" w:hAnsi="Times New Roman" w:cs="Times New Roman"/>
                <w:sz w:val="28"/>
                <w:szCs w:val="28"/>
                <w:lang w:bidi="ar-SA"/>
              </w:rPr>
              <w:t xml:space="preserve">обґрунтуванням;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 xml:space="preserve">під керівництвом учителя знаходить джерела інформації та самостійно використовує їх;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розв'язує завдання з повним поясненням і обґрунтуванням</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11</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вільно і пра</w:t>
            </w:r>
            <w:r w:rsidR="001F430A" w:rsidRPr="001F430A">
              <w:rPr>
                <w:rFonts w:ascii="Times New Roman" w:eastAsia="Times New Roman" w:hAnsi="Times New Roman" w:cs="Times New Roman"/>
                <w:sz w:val="28"/>
                <w:szCs w:val="28"/>
                <w:lang w:bidi="ar-SA"/>
              </w:rPr>
              <w:t>вильно висловлює відповідні</w:t>
            </w:r>
            <w:r w:rsidRPr="001F430A">
              <w:rPr>
                <w:rFonts w:ascii="Times New Roman" w:eastAsia="Times New Roman" w:hAnsi="Times New Roman" w:cs="Times New Roman"/>
                <w:sz w:val="28"/>
                <w:szCs w:val="28"/>
                <w:lang w:bidi="ar-SA"/>
              </w:rPr>
              <w:t xml:space="preserve"> міркування, переконливо аргументує їх;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самостійно знаходить джерела інформації та працює з ними;</w:t>
            </w:r>
          </w:p>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використовує набуті знання і вміння в незнайомих для нього (неї) ситуаціях;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знає, передбачені програмою, основні методи розв'язання завдання і вміє їх застосовувати з необхідним обґрунтуванням</w:t>
            </w:r>
          </w:p>
        </w:tc>
      </w:tr>
      <w:tr w:rsidR="003728E9" w:rsidRPr="003728E9" w:rsidTr="001F430A">
        <w:trPr>
          <w:trHeight w:val="701"/>
        </w:trPr>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12</w:t>
            </w:r>
          </w:p>
        </w:tc>
        <w:tc>
          <w:tcPr>
            <w:tcW w:w="7846" w:type="dxa"/>
            <w:shd w:val="clear" w:color="auto" w:fill="FFFFFF"/>
            <w:tcMar>
              <w:top w:w="30" w:type="dxa"/>
              <w:left w:w="150" w:type="dxa"/>
              <w:bottom w:w="30" w:type="dxa"/>
              <w:right w:w="150" w:type="dxa"/>
            </w:tcMar>
            <w:hideMark/>
          </w:tcPr>
          <w:p w:rsidR="003728E9" w:rsidRPr="001F430A" w:rsidRDefault="003728E9" w:rsidP="001F43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виявляє варіативність мислення і раціональність у виборі способу розв'язання </w:t>
            </w:r>
            <w:r w:rsidR="001F430A" w:rsidRPr="001F430A">
              <w:rPr>
                <w:rFonts w:ascii="Times New Roman" w:eastAsia="Times New Roman" w:hAnsi="Times New Roman" w:cs="Times New Roman"/>
                <w:sz w:val="28"/>
                <w:szCs w:val="28"/>
                <w:lang w:bidi="ar-SA"/>
              </w:rPr>
              <w:t xml:space="preserve">навчальної </w:t>
            </w:r>
            <w:r w:rsidRPr="001F430A">
              <w:rPr>
                <w:rFonts w:ascii="Times New Roman" w:eastAsia="Times New Roman" w:hAnsi="Times New Roman" w:cs="Times New Roman"/>
                <w:sz w:val="28"/>
                <w:szCs w:val="28"/>
                <w:lang w:bidi="ar-SA"/>
              </w:rPr>
              <w:t xml:space="preserve">проблеми; вміє узагальнювати й систематизувати набуті знання; здатний(а) до розв'язування нестандартних </w:t>
            </w:r>
            <w:r w:rsidR="001F430A" w:rsidRPr="001F430A">
              <w:rPr>
                <w:rFonts w:ascii="Times New Roman" w:eastAsia="Times New Roman" w:hAnsi="Times New Roman" w:cs="Times New Roman"/>
                <w:sz w:val="28"/>
                <w:szCs w:val="28"/>
                <w:lang w:bidi="ar-SA"/>
              </w:rPr>
              <w:t>завдань</w:t>
            </w:r>
          </w:p>
        </w:tc>
      </w:tr>
    </w:tbl>
    <w:p w:rsidR="00797A4A" w:rsidRPr="004603FD" w:rsidRDefault="00797A4A" w:rsidP="00797A4A">
      <w:pPr>
        <w:widowControl/>
        <w:shd w:val="clear" w:color="auto" w:fill="FFFFFF"/>
        <w:autoSpaceDE/>
        <w:autoSpaceDN/>
        <w:spacing w:line="360" w:lineRule="auto"/>
        <w:ind w:left="142"/>
        <w:jc w:val="both"/>
        <w:textAlignment w:val="baseline"/>
        <w:rPr>
          <w:rFonts w:ascii="Times New Roman" w:eastAsia="Times New Roman" w:hAnsi="Times New Roman"/>
          <w:sz w:val="28"/>
          <w:szCs w:val="28"/>
          <w:lang w:eastAsia="ru-RU"/>
        </w:rPr>
      </w:pPr>
    </w:p>
    <w:p w:rsidR="001F430A" w:rsidRDefault="001F430A" w:rsidP="00F46AE6">
      <w:pPr>
        <w:ind w:firstLine="567"/>
        <w:jc w:val="both"/>
        <w:rPr>
          <w:rStyle w:val="213pt"/>
          <w:rFonts w:eastAsiaTheme="minorEastAsia"/>
          <w:b w:val="0"/>
          <w:sz w:val="28"/>
          <w:szCs w:val="28"/>
        </w:rPr>
      </w:pPr>
      <w:r w:rsidRPr="0056323B">
        <w:rPr>
          <w:rStyle w:val="213pt"/>
          <w:rFonts w:eastAsiaTheme="minorEastAsia"/>
          <w:b w:val="0"/>
          <w:sz w:val="28"/>
          <w:szCs w:val="28"/>
        </w:rPr>
        <w:t>Перелік</w:t>
      </w:r>
      <w:r>
        <w:rPr>
          <w:rStyle w:val="213pt"/>
          <w:rFonts w:eastAsiaTheme="minorEastAsia"/>
          <w:b w:val="0"/>
          <w:sz w:val="28"/>
          <w:szCs w:val="28"/>
        </w:rPr>
        <w:t xml:space="preserve"> показників навчальної діяльності сформовано відповідно до переліку наскрізних умінь, визначених Державним стандартом базової середньої освіти. На основі спостережень вчителями-предметними за класом, наприкінці навчального року (у свідоцтво досягнень) для кожного учня/учениці виставляється позначка навпроти сформованого вміння. </w:t>
      </w:r>
    </w:p>
    <w:p w:rsidR="001F430A" w:rsidRDefault="001F430A" w:rsidP="00F46AE6">
      <w:pPr>
        <w:ind w:firstLine="567"/>
        <w:jc w:val="both"/>
        <w:rPr>
          <w:rStyle w:val="213pt"/>
          <w:rFonts w:eastAsiaTheme="minorEastAsia"/>
          <w:b w:val="0"/>
          <w:sz w:val="28"/>
          <w:szCs w:val="28"/>
        </w:rPr>
      </w:pPr>
    </w:p>
    <w:tbl>
      <w:tblPr>
        <w:tblStyle w:val="a7"/>
        <w:tblW w:w="0" w:type="auto"/>
        <w:tblLook w:val="04A0" w:firstRow="1" w:lastRow="0" w:firstColumn="1" w:lastColumn="0" w:noHBand="0" w:noVBand="1"/>
      </w:tblPr>
      <w:tblGrid>
        <w:gridCol w:w="817"/>
        <w:gridCol w:w="9072"/>
      </w:tblGrid>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 з/п</w:t>
            </w:r>
          </w:p>
        </w:tc>
        <w:tc>
          <w:tcPr>
            <w:tcW w:w="9072" w:type="dxa"/>
            <w:vAlign w:val="center"/>
          </w:tcPr>
          <w:p w:rsidR="001F430A" w:rsidRPr="00F46AE6" w:rsidRDefault="001F430A" w:rsidP="00874502">
            <w:pPr>
              <w:jc w:val="center"/>
              <w:rPr>
                <w:rFonts w:ascii="Times New Roman" w:hAnsi="Times New Roman" w:cs="Times New Roman"/>
                <w:b/>
                <w:color w:val="FF0000"/>
                <w:sz w:val="32"/>
                <w:szCs w:val="32"/>
              </w:rPr>
            </w:pPr>
            <w:r w:rsidRPr="00F46AE6">
              <w:rPr>
                <w:rFonts w:ascii="Times New Roman" w:hAnsi="Times New Roman" w:cs="Times New Roman"/>
                <w:b/>
                <w:sz w:val="32"/>
                <w:szCs w:val="32"/>
              </w:rPr>
              <w:t>Характеристика навчальної діяльності учнів 5 класу</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інтерес до навчання</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2</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розуміння прочитаного</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3</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Висловлює власну думку</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4</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Критично та системно мислить</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5</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proofErr w:type="spellStart"/>
            <w:r w:rsidRPr="00F46AE6">
              <w:rPr>
                <w:rFonts w:ascii="Times New Roman" w:hAnsi="Times New Roman" w:cs="Times New Roman"/>
                <w:sz w:val="28"/>
                <w:szCs w:val="28"/>
              </w:rPr>
              <w:t>Логічно</w:t>
            </w:r>
            <w:proofErr w:type="spellEnd"/>
            <w:r w:rsidRPr="00F46AE6">
              <w:rPr>
                <w:rFonts w:ascii="Times New Roman" w:hAnsi="Times New Roman" w:cs="Times New Roman"/>
                <w:sz w:val="28"/>
                <w:szCs w:val="28"/>
              </w:rPr>
              <w:t xml:space="preserve"> </w:t>
            </w:r>
            <w:proofErr w:type="spellStart"/>
            <w:r w:rsidRPr="00F46AE6">
              <w:rPr>
                <w:rFonts w:ascii="Times New Roman" w:hAnsi="Times New Roman" w:cs="Times New Roman"/>
                <w:sz w:val="28"/>
                <w:szCs w:val="28"/>
              </w:rPr>
              <w:t>обгрунтовує</w:t>
            </w:r>
            <w:proofErr w:type="spellEnd"/>
            <w:r w:rsidRPr="00F46AE6">
              <w:rPr>
                <w:rFonts w:ascii="Times New Roman" w:hAnsi="Times New Roman" w:cs="Times New Roman"/>
                <w:sz w:val="28"/>
                <w:szCs w:val="28"/>
              </w:rPr>
              <w:t xml:space="preserve"> власну позицію</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6</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Діє творчо</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7</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ініціативу в процесі навчання</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8</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proofErr w:type="spellStart"/>
            <w:r w:rsidRPr="00F46AE6">
              <w:rPr>
                <w:rFonts w:ascii="Times New Roman" w:hAnsi="Times New Roman" w:cs="Times New Roman"/>
                <w:sz w:val="28"/>
                <w:szCs w:val="28"/>
              </w:rPr>
              <w:t>Конструктивно</w:t>
            </w:r>
            <w:proofErr w:type="spellEnd"/>
            <w:r w:rsidRPr="00F46AE6">
              <w:rPr>
                <w:rFonts w:ascii="Times New Roman" w:hAnsi="Times New Roman" w:cs="Times New Roman"/>
                <w:sz w:val="28"/>
                <w:szCs w:val="28"/>
              </w:rPr>
              <w:t xml:space="preserve"> керує емоціями</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9</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Оцінює ризики</w:t>
            </w:r>
          </w:p>
        </w:tc>
      </w:tr>
      <w:tr w:rsidR="001F430A" w:rsidRPr="00F46AE6" w:rsidTr="00874502">
        <w:trPr>
          <w:trHeight w:val="524"/>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10</w:t>
            </w:r>
          </w:p>
        </w:tc>
        <w:tc>
          <w:tcPr>
            <w:tcW w:w="9072" w:type="dxa"/>
            <w:vAlign w:val="center"/>
          </w:tcPr>
          <w:p w:rsidR="001F430A" w:rsidRPr="00F46AE6" w:rsidRDefault="001F430A" w:rsidP="00874502">
            <w:pPr>
              <w:rPr>
                <w:rFonts w:ascii="Times New Roman" w:hAnsi="Times New Roman" w:cs="Times New Roman"/>
                <w:b/>
                <w:sz w:val="32"/>
                <w:szCs w:val="32"/>
              </w:rPr>
            </w:pPr>
            <w:r w:rsidRPr="00F46AE6">
              <w:rPr>
                <w:rFonts w:ascii="Times New Roman" w:hAnsi="Times New Roman" w:cs="Times New Roman"/>
                <w:sz w:val="28"/>
                <w:szCs w:val="28"/>
              </w:rPr>
              <w:t>Самостійно приймає рішення</w:t>
            </w:r>
          </w:p>
        </w:tc>
      </w:tr>
      <w:tr w:rsidR="001F430A" w:rsidRPr="00F46AE6" w:rsidTr="00874502">
        <w:trPr>
          <w:trHeight w:val="445"/>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11</w:t>
            </w:r>
          </w:p>
        </w:tc>
        <w:tc>
          <w:tcPr>
            <w:tcW w:w="9072" w:type="dxa"/>
            <w:vAlign w:val="center"/>
          </w:tcPr>
          <w:p w:rsidR="001F430A" w:rsidRPr="00F46AE6" w:rsidRDefault="001F430A" w:rsidP="00874502">
            <w:pPr>
              <w:rPr>
                <w:rFonts w:ascii="Times New Roman" w:hAnsi="Times New Roman" w:cs="Times New Roman"/>
                <w:sz w:val="28"/>
                <w:szCs w:val="28"/>
              </w:rPr>
            </w:pPr>
            <w:r w:rsidRPr="00F46AE6">
              <w:rPr>
                <w:rFonts w:ascii="Times New Roman" w:hAnsi="Times New Roman" w:cs="Times New Roman"/>
                <w:sz w:val="28"/>
                <w:szCs w:val="28"/>
              </w:rPr>
              <w:t>Розв’язує проблеми</w:t>
            </w:r>
          </w:p>
        </w:tc>
      </w:tr>
      <w:tr w:rsidR="001F430A" w:rsidRPr="00F46AE6" w:rsidTr="00874502">
        <w:trPr>
          <w:trHeight w:val="553"/>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12</w:t>
            </w:r>
          </w:p>
        </w:tc>
        <w:tc>
          <w:tcPr>
            <w:tcW w:w="9072" w:type="dxa"/>
            <w:vAlign w:val="center"/>
          </w:tcPr>
          <w:p w:rsidR="001F430A" w:rsidRPr="00F46AE6" w:rsidRDefault="001F430A" w:rsidP="00874502">
            <w:pPr>
              <w:rPr>
                <w:rFonts w:ascii="Times New Roman" w:hAnsi="Times New Roman" w:cs="Times New Roman"/>
                <w:sz w:val="28"/>
                <w:szCs w:val="28"/>
              </w:rPr>
            </w:pPr>
            <w:r w:rsidRPr="00F46AE6">
              <w:rPr>
                <w:rFonts w:ascii="Times New Roman" w:hAnsi="Times New Roman" w:cs="Times New Roman"/>
                <w:sz w:val="28"/>
                <w:szCs w:val="28"/>
              </w:rPr>
              <w:t>Співпрацює з іншими</w:t>
            </w:r>
          </w:p>
        </w:tc>
      </w:tr>
    </w:tbl>
    <w:p w:rsidR="00370E5B" w:rsidRPr="001F430A" w:rsidRDefault="005B66DD" w:rsidP="001F430A">
      <w:pPr>
        <w:jc w:val="both"/>
        <w:rPr>
          <w:rFonts w:ascii="Times New Roman" w:hAnsi="Times New Roman" w:cs="Times New Roman"/>
          <w:sz w:val="28"/>
          <w:szCs w:val="28"/>
        </w:rPr>
      </w:pPr>
      <w:r>
        <w:rPr>
          <w:rStyle w:val="213pt"/>
          <w:rFonts w:eastAsiaTheme="minorEastAsia"/>
          <w:sz w:val="36"/>
          <w:szCs w:val="36"/>
        </w:rPr>
        <w:t xml:space="preserve">    </w:t>
      </w:r>
      <w:r w:rsidR="00F46AE6">
        <w:rPr>
          <w:rFonts w:ascii="Times New Roman" w:hAnsi="Times New Roman" w:cs="Times New Roman"/>
          <w:b/>
          <w:sz w:val="28"/>
          <w:szCs w:val="28"/>
        </w:rPr>
        <w:t>Примітка:</w:t>
      </w:r>
    </w:p>
    <w:p w:rsidR="00370E5B" w:rsidRPr="00850527" w:rsidRDefault="00370E5B" w:rsidP="00370E5B">
      <w:pPr>
        <w:ind w:left="284"/>
        <w:rPr>
          <w:rFonts w:ascii="Times New Roman" w:hAnsi="Times New Roman" w:cs="Times New Roman"/>
          <w:b/>
          <w:sz w:val="28"/>
          <w:szCs w:val="28"/>
        </w:rPr>
      </w:pPr>
      <w:r w:rsidRPr="00850527">
        <w:rPr>
          <w:rFonts w:ascii="Times New Roman" w:hAnsi="Times New Roman" w:cs="Times New Roman"/>
          <w:b/>
          <w:sz w:val="28"/>
          <w:szCs w:val="28"/>
        </w:rPr>
        <w:t xml:space="preserve">якщо результат навчання сформовано, його позначають </w:t>
      </w:r>
      <w:r w:rsidRPr="00850527">
        <w:rPr>
          <w:rFonts w:ascii="Times New Roman" w:hAnsi="Times New Roman" w:cs="Times New Roman"/>
          <w:b/>
          <w:sz w:val="40"/>
          <w:szCs w:val="40"/>
        </w:rPr>
        <w:t xml:space="preserve">+ </w:t>
      </w:r>
      <w:r w:rsidRPr="00850527">
        <w:rPr>
          <w:rFonts w:ascii="Times New Roman" w:hAnsi="Times New Roman" w:cs="Times New Roman"/>
          <w:b/>
          <w:sz w:val="28"/>
          <w:szCs w:val="28"/>
        </w:rPr>
        <w:t xml:space="preserve">, </w:t>
      </w:r>
    </w:p>
    <w:p w:rsidR="00370E5B" w:rsidRPr="00850527" w:rsidRDefault="00370E5B" w:rsidP="00370E5B">
      <w:pPr>
        <w:ind w:left="284"/>
        <w:rPr>
          <w:rFonts w:ascii="Times New Roman" w:hAnsi="Times New Roman" w:cs="Times New Roman"/>
          <w:b/>
          <w:sz w:val="28"/>
          <w:szCs w:val="28"/>
        </w:rPr>
      </w:pPr>
      <w:r w:rsidRPr="00850527">
        <w:rPr>
          <w:rFonts w:ascii="Times New Roman" w:hAnsi="Times New Roman" w:cs="Times New Roman"/>
          <w:b/>
          <w:sz w:val="28"/>
          <w:szCs w:val="28"/>
        </w:rPr>
        <w:t>якщо результат ще формується, позначень не роблять.</w:t>
      </w:r>
    </w:p>
    <w:p w:rsidR="00370E5B" w:rsidRPr="00F46AE6" w:rsidRDefault="00370E5B" w:rsidP="00370E5B">
      <w:pPr>
        <w:ind w:left="-567"/>
        <w:jc w:val="center"/>
        <w:rPr>
          <w:rFonts w:ascii="Times New Roman" w:hAnsi="Times New Roman" w:cs="Times New Roman"/>
          <w:b/>
          <w:sz w:val="36"/>
          <w:szCs w:val="36"/>
        </w:rPr>
      </w:pPr>
      <w:r>
        <w:rPr>
          <w:rStyle w:val="213pt"/>
          <w:rFonts w:eastAsiaTheme="minorEastAsia"/>
          <w:sz w:val="36"/>
          <w:szCs w:val="36"/>
        </w:rPr>
        <w:br w:type="page"/>
      </w:r>
      <w:r w:rsidRPr="00F46AE6">
        <w:rPr>
          <w:rFonts w:ascii="Times New Roman" w:hAnsi="Times New Roman" w:cs="Times New Roman"/>
          <w:b/>
          <w:noProof/>
          <w:sz w:val="36"/>
          <w:szCs w:val="36"/>
          <w:lang w:val="ru-RU" w:eastAsia="ru-RU" w:bidi="ar-SA"/>
        </w:rPr>
        <w:lastRenderedPageBreak/>
        <mc:AlternateContent>
          <mc:Choice Requires="wps">
            <w:drawing>
              <wp:anchor distT="0" distB="0" distL="114300" distR="114300" simplePos="0" relativeHeight="251651584" behindDoc="0" locked="0" layoutInCell="1" allowOverlap="1" wp14:anchorId="7080E27C" wp14:editId="1B7D8FDB">
                <wp:simplePos x="0" y="0"/>
                <wp:positionH relativeFrom="column">
                  <wp:posOffset>7429881</wp:posOffset>
                </wp:positionH>
                <wp:positionV relativeFrom="paragraph">
                  <wp:posOffset>-531114</wp:posOffset>
                </wp:positionV>
                <wp:extent cx="2377440" cy="914400"/>
                <wp:effectExtent l="0" t="0" r="0" b="0"/>
                <wp:wrapNone/>
                <wp:docPr id="38" name="Поле 38"/>
                <wp:cNvGraphicFramePr/>
                <a:graphic xmlns:a="http://schemas.openxmlformats.org/drawingml/2006/main">
                  <a:graphicData uri="http://schemas.microsoft.com/office/word/2010/wordprocessingShape">
                    <wps:wsp>
                      <wps:cNvSpPr txBox="1"/>
                      <wps:spPr>
                        <a:xfrm>
                          <a:off x="0" y="0"/>
                          <a:ext cx="2377440" cy="914400"/>
                        </a:xfrm>
                        <a:prstGeom prst="rect">
                          <a:avLst/>
                        </a:prstGeom>
                        <a:noFill/>
                        <a:ln>
                          <a:noFill/>
                        </a:ln>
                        <a:effectLst/>
                      </wps:spPr>
                      <wps:txbx>
                        <w:txbxContent>
                          <w:p w:rsidR="00791FC7" w:rsidRPr="00EF0877" w:rsidRDefault="00791FC7"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0E27C" id="Поле 38" o:spid="_x0000_s1028" type="#_x0000_t202" style="position:absolute;left:0;text-align:left;margin-left:585.05pt;margin-top:-41.8pt;width:187.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" filled="f" stroked="f">
                <v:textbox>
                  <w:txbxContent>
                    <w:p w:rsidR="00791FC7" w:rsidRPr="00EF0877" w:rsidRDefault="00791FC7"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v:textbox>
              </v:shape>
            </w:pict>
          </mc:Fallback>
        </mc:AlternateContent>
      </w:r>
      <w:r w:rsidR="005B66DD">
        <w:rPr>
          <w:rStyle w:val="213pt"/>
          <w:rFonts w:eastAsiaTheme="minorEastAsia"/>
          <w:sz w:val="36"/>
          <w:szCs w:val="36"/>
        </w:rPr>
        <w:t xml:space="preserve">          </w:t>
      </w:r>
      <w:r w:rsidRPr="00F46AE6">
        <w:rPr>
          <w:rFonts w:ascii="Times New Roman" w:hAnsi="Times New Roman" w:cs="Times New Roman"/>
          <w:b/>
          <w:sz w:val="36"/>
          <w:szCs w:val="36"/>
        </w:rPr>
        <w:t>Бланк діагностики розвитку навчальної діяльності учнів</w:t>
      </w:r>
    </w:p>
    <w:p w:rsidR="00370E5B" w:rsidRPr="00F46AE6" w:rsidRDefault="005B66DD" w:rsidP="00370E5B">
      <w:pPr>
        <w:ind w:left="-567"/>
        <w:jc w:val="center"/>
        <w:rPr>
          <w:rFonts w:ascii="Times New Roman" w:hAnsi="Times New Roman" w:cs="Times New Roman"/>
          <w:b/>
          <w:sz w:val="36"/>
          <w:szCs w:val="36"/>
        </w:rPr>
      </w:pPr>
      <w:r>
        <w:rPr>
          <w:rFonts w:ascii="Times New Roman" w:hAnsi="Times New Roman" w:cs="Times New Roman"/>
          <w:b/>
          <w:sz w:val="36"/>
          <w:szCs w:val="36"/>
        </w:rPr>
        <w:t xml:space="preserve">     </w:t>
      </w:r>
      <w:r w:rsidR="00370E5B" w:rsidRPr="00F46AE6">
        <w:rPr>
          <w:rFonts w:ascii="Times New Roman" w:hAnsi="Times New Roman" w:cs="Times New Roman"/>
          <w:b/>
          <w:sz w:val="36"/>
          <w:szCs w:val="36"/>
        </w:rPr>
        <w:t>( І семестр )</w:t>
      </w:r>
    </w:p>
    <w:tbl>
      <w:tblPr>
        <w:tblStyle w:val="a7"/>
        <w:tblW w:w="10815" w:type="dxa"/>
        <w:tblLook w:val="04A0" w:firstRow="1" w:lastRow="0" w:firstColumn="1" w:lastColumn="0" w:noHBand="0" w:noVBand="1"/>
      </w:tblPr>
      <w:tblGrid>
        <w:gridCol w:w="514"/>
        <w:gridCol w:w="3865"/>
        <w:gridCol w:w="545"/>
        <w:gridCol w:w="545"/>
        <w:gridCol w:w="545"/>
        <w:gridCol w:w="545"/>
        <w:gridCol w:w="545"/>
        <w:gridCol w:w="545"/>
        <w:gridCol w:w="545"/>
        <w:gridCol w:w="545"/>
        <w:gridCol w:w="545"/>
        <w:gridCol w:w="523"/>
        <w:gridCol w:w="504"/>
        <w:gridCol w:w="504"/>
      </w:tblGrid>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 xml:space="preserve">№ показника </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2</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3</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4</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5</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6</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7</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8</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9</w:t>
            </w:r>
          </w:p>
        </w:tc>
        <w:tc>
          <w:tcPr>
            <w:tcW w:w="523"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10</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11</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12</w:t>
            </w:r>
          </w:p>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Дата</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32"/>
                <w:szCs w:val="32"/>
              </w:rPr>
            </w:pPr>
            <w:r w:rsidRPr="00850527">
              <w:rPr>
                <w:rFonts w:ascii="Times New Roman" w:hAnsi="Times New Roman" w:cs="Times New Roman"/>
                <w:b/>
                <w:sz w:val="32"/>
                <w:szCs w:val="32"/>
              </w:rPr>
              <w:t>Прізвище, ім’я учня/ учениці</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bl>
    <w:p w:rsidR="00F46AE6" w:rsidRDefault="00F46AE6" w:rsidP="00370E5B">
      <w:pPr>
        <w:ind w:left="-567"/>
        <w:jc w:val="center"/>
        <w:rPr>
          <w:rFonts w:ascii="Times New Roman" w:hAnsi="Times New Roman" w:cs="Times New Roman"/>
          <w:b/>
          <w:sz w:val="36"/>
          <w:szCs w:val="36"/>
        </w:rPr>
      </w:pPr>
    </w:p>
    <w:p w:rsidR="00F46AE6" w:rsidRDefault="00F46AE6">
      <w:pPr>
        <w:rPr>
          <w:rFonts w:ascii="Times New Roman" w:hAnsi="Times New Roman" w:cs="Times New Roman"/>
          <w:b/>
          <w:sz w:val="36"/>
          <w:szCs w:val="36"/>
        </w:rPr>
      </w:pPr>
      <w:r>
        <w:rPr>
          <w:rFonts w:ascii="Times New Roman" w:hAnsi="Times New Roman" w:cs="Times New Roman"/>
          <w:b/>
          <w:sz w:val="36"/>
          <w:szCs w:val="36"/>
        </w:rPr>
        <w:br w:type="page"/>
      </w:r>
    </w:p>
    <w:p w:rsidR="00370E5B" w:rsidRPr="00F46AE6" w:rsidRDefault="00370E5B" w:rsidP="00370E5B">
      <w:pPr>
        <w:ind w:left="-567"/>
        <w:jc w:val="center"/>
        <w:rPr>
          <w:rFonts w:ascii="Times New Roman" w:hAnsi="Times New Roman" w:cs="Times New Roman"/>
          <w:b/>
          <w:sz w:val="36"/>
          <w:szCs w:val="36"/>
        </w:rPr>
      </w:pPr>
      <w:r w:rsidRPr="00F46AE6">
        <w:rPr>
          <w:rFonts w:ascii="Times New Roman" w:hAnsi="Times New Roman" w:cs="Times New Roman"/>
          <w:b/>
          <w:noProof/>
          <w:sz w:val="36"/>
          <w:szCs w:val="36"/>
          <w:lang w:val="ru-RU" w:eastAsia="ru-RU" w:bidi="ar-SA"/>
        </w:rPr>
        <w:lastRenderedPageBreak/>
        <mc:AlternateContent>
          <mc:Choice Requires="wps">
            <w:drawing>
              <wp:anchor distT="0" distB="0" distL="114300" distR="114300" simplePos="0" relativeHeight="251652608" behindDoc="0" locked="0" layoutInCell="1" allowOverlap="1" wp14:anchorId="7B8AB174" wp14:editId="12C6A4C8">
                <wp:simplePos x="0" y="0"/>
                <wp:positionH relativeFrom="column">
                  <wp:posOffset>7429881</wp:posOffset>
                </wp:positionH>
                <wp:positionV relativeFrom="paragraph">
                  <wp:posOffset>-531114</wp:posOffset>
                </wp:positionV>
                <wp:extent cx="2377440" cy="91440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2377440" cy="914400"/>
                        </a:xfrm>
                        <a:prstGeom prst="rect">
                          <a:avLst/>
                        </a:prstGeom>
                        <a:noFill/>
                        <a:ln>
                          <a:noFill/>
                        </a:ln>
                        <a:effectLst/>
                      </wps:spPr>
                      <wps:txbx>
                        <w:txbxContent>
                          <w:p w:rsidR="00791FC7" w:rsidRPr="00EF0877" w:rsidRDefault="00791FC7"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B174" id="Поле 48" o:spid="_x0000_s1029" type="#_x0000_t202" style="position:absolute;left:0;text-align:left;margin-left:585.05pt;margin-top:-41.8pt;width:187.2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" filled="f" stroked="f">
                <v:textbox>
                  <w:txbxContent>
                    <w:p w:rsidR="00791FC7" w:rsidRPr="00EF0877" w:rsidRDefault="00791FC7"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v:textbox>
              </v:shape>
            </w:pict>
          </mc:Fallback>
        </mc:AlternateContent>
      </w:r>
      <w:r w:rsidR="005B66DD">
        <w:rPr>
          <w:rFonts w:ascii="Times New Roman" w:hAnsi="Times New Roman" w:cs="Times New Roman"/>
          <w:b/>
          <w:sz w:val="36"/>
          <w:szCs w:val="36"/>
        </w:rPr>
        <w:t xml:space="preserve">       </w:t>
      </w:r>
      <w:r w:rsidRPr="00F46AE6">
        <w:rPr>
          <w:rFonts w:ascii="Times New Roman" w:hAnsi="Times New Roman" w:cs="Times New Roman"/>
          <w:b/>
          <w:sz w:val="36"/>
          <w:szCs w:val="36"/>
        </w:rPr>
        <w:t>Бланк діагностики навчальної діяльності учнів</w:t>
      </w:r>
    </w:p>
    <w:p w:rsidR="00370E5B" w:rsidRPr="00F46AE6" w:rsidRDefault="00370E5B" w:rsidP="00370E5B">
      <w:pPr>
        <w:ind w:left="-567"/>
        <w:jc w:val="center"/>
        <w:rPr>
          <w:rFonts w:ascii="Times New Roman" w:hAnsi="Times New Roman" w:cs="Times New Roman"/>
          <w:b/>
          <w:sz w:val="36"/>
          <w:szCs w:val="36"/>
        </w:rPr>
      </w:pPr>
      <w:r w:rsidRPr="00F46AE6">
        <w:rPr>
          <w:rFonts w:ascii="Times New Roman" w:hAnsi="Times New Roman" w:cs="Times New Roman"/>
          <w:b/>
          <w:sz w:val="36"/>
          <w:szCs w:val="36"/>
        </w:rPr>
        <w:t>( ІІ семестр )</w:t>
      </w:r>
    </w:p>
    <w:tbl>
      <w:tblPr>
        <w:tblStyle w:val="a7"/>
        <w:tblW w:w="10815" w:type="dxa"/>
        <w:tblLook w:val="04A0" w:firstRow="1" w:lastRow="0" w:firstColumn="1" w:lastColumn="0" w:noHBand="0" w:noVBand="1"/>
      </w:tblPr>
      <w:tblGrid>
        <w:gridCol w:w="514"/>
        <w:gridCol w:w="3865"/>
        <w:gridCol w:w="545"/>
        <w:gridCol w:w="545"/>
        <w:gridCol w:w="545"/>
        <w:gridCol w:w="545"/>
        <w:gridCol w:w="545"/>
        <w:gridCol w:w="545"/>
        <w:gridCol w:w="545"/>
        <w:gridCol w:w="545"/>
        <w:gridCol w:w="545"/>
        <w:gridCol w:w="523"/>
        <w:gridCol w:w="504"/>
        <w:gridCol w:w="504"/>
      </w:tblGrid>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 xml:space="preserve">№ показника </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2</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3</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4</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5</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6</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7</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8</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9</w:t>
            </w:r>
          </w:p>
        </w:tc>
        <w:tc>
          <w:tcPr>
            <w:tcW w:w="523"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10</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11</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12</w:t>
            </w:r>
          </w:p>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Дата</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32"/>
                <w:szCs w:val="32"/>
              </w:rPr>
            </w:pPr>
            <w:r w:rsidRPr="00850527">
              <w:rPr>
                <w:rFonts w:ascii="Times New Roman" w:hAnsi="Times New Roman" w:cs="Times New Roman"/>
                <w:b/>
                <w:sz w:val="32"/>
                <w:szCs w:val="32"/>
              </w:rPr>
              <w:t>Прізвище, ім’я учня/ учениці</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bl>
    <w:p w:rsidR="00370E5B" w:rsidRDefault="00370E5B">
      <w:pPr>
        <w:rPr>
          <w:rStyle w:val="213pt"/>
          <w:rFonts w:eastAsiaTheme="minorEastAsia"/>
          <w:sz w:val="36"/>
          <w:szCs w:val="36"/>
        </w:rPr>
      </w:pPr>
    </w:p>
    <w:p w:rsidR="00F46AE6" w:rsidRDefault="00F46AE6">
      <w:pPr>
        <w:rPr>
          <w:rStyle w:val="213pt"/>
          <w:rFonts w:eastAsiaTheme="minorEastAsia"/>
          <w:sz w:val="36"/>
          <w:szCs w:val="36"/>
        </w:rPr>
      </w:pPr>
      <w:r>
        <w:rPr>
          <w:rStyle w:val="213pt"/>
          <w:rFonts w:eastAsiaTheme="minorEastAsia"/>
          <w:sz w:val="36"/>
          <w:szCs w:val="36"/>
        </w:rPr>
        <w:br w:type="page"/>
      </w:r>
    </w:p>
    <w:p w:rsidR="00AB34F7" w:rsidRDefault="00AB34F7" w:rsidP="005B5403">
      <w:pPr>
        <w:jc w:val="center"/>
        <w:rPr>
          <w:rStyle w:val="213pt"/>
          <w:rFonts w:eastAsiaTheme="minorEastAsia"/>
          <w:sz w:val="36"/>
          <w:szCs w:val="36"/>
        </w:rPr>
      </w:pPr>
      <w:r w:rsidRPr="00D408E9">
        <w:rPr>
          <w:rStyle w:val="213pt"/>
          <w:rFonts w:eastAsiaTheme="minorEastAsia"/>
          <w:sz w:val="36"/>
          <w:szCs w:val="36"/>
        </w:rPr>
        <w:lastRenderedPageBreak/>
        <w:t>Характеристика результатів навчання</w:t>
      </w:r>
      <w:r w:rsidR="00D408E9">
        <w:rPr>
          <w:rStyle w:val="213pt"/>
          <w:rFonts w:eastAsiaTheme="minorEastAsia"/>
          <w:sz w:val="36"/>
          <w:szCs w:val="36"/>
          <w:lang w:val="ru-RU"/>
        </w:rPr>
        <w:t xml:space="preserve"> </w:t>
      </w:r>
      <w:proofErr w:type="spellStart"/>
      <w:r w:rsidR="00F04AAA">
        <w:rPr>
          <w:rStyle w:val="213pt"/>
          <w:rFonts w:eastAsiaTheme="minorEastAsia"/>
          <w:sz w:val="36"/>
          <w:szCs w:val="36"/>
          <w:lang w:val="ru-RU"/>
        </w:rPr>
        <w:t>учнів</w:t>
      </w:r>
      <w:proofErr w:type="spellEnd"/>
      <w:r w:rsidR="00D408E9" w:rsidRPr="00D408E9">
        <w:rPr>
          <w:rStyle w:val="213pt"/>
          <w:rFonts w:eastAsiaTheme="minorEastAsia"/>
          <w:sz w:val="36"/>
          <w:szCs w:val="36"/>
        </w:rPr>
        <w:t xml:space="preserve"> 5 класів</w:t>
      </w:r>
    </w:p>
    <w:p w:rsidR="00864FD0" w:rsidRPr="00D408E9" w:rsidRDefault="00864FD0" w:rsidP="005B5403">
      <w:pPr>
        <w:jc w:val="center"/>
        <w:rPr>
          <w:rStyle w:val="213pt"/>
          <w:rFonts w:eastAsiaTheme="minorEastAsia"/>
          <w:sz w:val="36"/>
          <w:szCs w:val="36"/>
        </w:rPr>
      </w:pPr>
    </w:p>
    <w:tbl>
      <w:tblPr>
        <w:tblStyle w:val="a7"/>
        <w:tblW w:w="0" w:type="auto"/>
        <w:tblInd w:w="-530" w:type="dxa"/>
        <w:tblLook w:val="04A0" w:firstRow="1" w:lastRow="0" w:firstColumn="1" w:lastColumn="0" w:noHBand="0" w:noVBand="1"/>
      </w:tblPr>
      <w:tblGrid>
        <w:gridCol w:w="555"/>
        <w:gridCol w:w="2831"/>
        <w:gridCol w:w="7304"/>
      </w:tblGrid>
      <w:tr w:rsidR="0065652B" w:rsidTr="00CB07B9">
        <w:trPr>
          <w:trHeight w:val="713"/>
        </w:trPr>
        <w:tc>
          <w:tcPr>
            <w:tcW w:w="555" w:type="dxa"/>
            <w:shd w:val="clear" w:color="auto" w:fill="E5DFEC" w:themeFill="accent4" w:themeFillTint="33"/>
            <w:vAlign w:val="center"/>
          </w:tcPr>
          <w:p w:rsidR="0065652B" w:rsidRPr="006F1F14" w:rsidRDefault="0065652B" w:rsidP="005B5403">
            <w:pPr>
              <w:jc w:val="center"/>
              <w:rPr>
                <w:rFonts w:ascii="Times New Roman" w:hAnsi="Times New Roman" w:cs="Times New Roman"/>
                <w:sz w:val="28"/>
                <w:szCs w:val="28"/>
              </w:rPr>
            </w:pPr>
            <w:r w:rsidRPr="006F1F14">
              <w:rPr>
                <w:rFonts w:ascii="Times New Roman" w:hAnsi="Times New Roman" w:cs="Times New Roman"/>
                <w:sz w:val="28"/>
                <w:szCs w:val="28"/>
              </w:rPr>
              <w:t>№</w:t>
            </w:r>
            <w:r w:rsidR="00864FD0">
              <w:rPr>
                <w:rFonts w:ascii="Times New Roman" w:hAnsi="Times New Roman" w:cs="Times New Roman"/>
                <w:sz w:val="28"/>
                <w:szCs w:val="28"/>
              </w:rPr>
              <w:t xml:space="preserve"> з/п</w:t>
            </w:r>
          </w:p>
        </w:tc>
        <w:tc>
          <w:tcPr>
            <w:tcW w:w="2831" w:type="dxa"/>
            <w:shd w:val="clear" w:color="auto" w:fill="E5DFEC" w:themeFill="accent4" w:themeFillTint="33"/>
            <w:vAlign w:val="center"/>
          </w:tcPr>
          <w:p w:rsidR="0065652B" w:rsidRPr="006F1F14" w:rsidRDefault="0065652B" w:rsidP="005B5403">
            <w:pPr>
              <w:jc w:val="center"/>
              <w:rPr>
                <w:rFonts w:ascii="Times New Roman" w:hAnsi="Times New Roman" w:cs="Times New Roman"/>
                <w:b/>
                <w:sz w:val="28"/>
                <w:szCs w:val="28"/>
              </w:rPr>
            </w:pPr>
            <w:r>
              <w:rPr>
                <w:rFonts w:ascii="Times New Roman" w:hAnsi="Times New Roman" w:cs="Times New Roman"/>
                <w:b/>
                <w:sz w:val="28"/>
                <w:szCs w:val="28"/>
              </w:rPr>
              <w:t>Змістовн</w:t>
            </w:r>
            <w:r w:rsidR="001A2D64">
              <w:rPr>
                <w:rFonts w:ascii="Times New Roman" w:hAnsi="Times New Roman" w:cs="Times New Roman"/>
                <w:b/>
                <w:sz w:val="28"/>
                <w:szCs w:val="28"/>
              </w:rPr>
              <w:t>а</w:t>
            </w:r>
            <w:r>
              <w:rPr>
                <w:rFonts w:ascii="Times New Roman" w:hAnsi="Times New Roman" w:cs="Times New Roman"/>
                <w:b/>
                <w:sz w:val="28"/>
                <w:szCs w:val="28"/>
              </w:rPr>
              <w:t xml:space="preserve"> лінія</w:t>
            </w:r>
          </w:p>
        </w:tc>
        <w:tc>
          <w:tcPr>
            <w:tcW w:w="7304" w:type="dxa"/>
            <w:shd w:val="clear" w:color="auto" w:fill="E5DFEC" w:themeFill="accent4" w:themeFillTint="33"/>
            <w:vAlign w:val="center"/>
          </w:tcPr>
          <w:p w:rsidR="0065652B" w:rsidRPr="006F1F14" w:rsidRDefault="0065652B" w:rsidP="00D408E9">
            <w:pPr>
              <w:jc w:val="center"/>
              <w:rPr>
                <w:rFonts w:ascii="Times New Roman" w:hAnsi="Times New Roman" w:cs="Times New Roman"/>
                <w:b/>
                <w:sz w:val="28"/>
                <w:szCs w:val="28"/>
              </w:rPr>
            </w:pPr>
            <w:r w:rsidRPr="006F1F14">
              <w:rPr>
                <w:rFonts w:ascii="Times New Roman" w:hAnsi="Times New Roman" w:cs="Times New Roman"/>
                <w:b/>
                <w:sz w:val="28"/>
                <w:szCs w:val="28"/>
              </w:rPr>
              <w:t>Результат навчання</w:t>
            </w:r>
          </w:p>
        </w:tc>
      </w:tr>
      <w:tr w:rsidR="00DA35D6" w:rsidTr="00CB07B9">
        <w:tc>
          <w:tcPr>
            <w:tcW w:w="555" w:type="dxa"/>
            <w:vMerge w:val="restart"/>
          </w:tcPr>
          <w:p w:rsidR="00DA35D6" w:rsidRPr="00AE1268" w:rsidRDefault="00DA35D6" w:rsidP="00E472F7">
            <w:pPr>
              <w:spacing w:line="276" w:lineRule="auto"/>
              <w:rPr>
                <w:rFonts w:ascii="Times New Roman" w:hAnsi="Times New Roman" w:cs="Times New Roman"/>
                <w:sz w:val="28"/>
                <w:szCs w:val="28"/>
              </w:rPr>
            </w:pPr>
            <w:r w:rsidRPr="00AE1268">
              <w:rPr>
                <w:rFonts w:ascii="Times New Roman" w:hAnsi="Times New Roman" w:cs="Times New Roman"/>
                <w:sz w:val="28"/>
                <w:szCs w:val="28"/>
              </w:rPr>
              <w:t>1</w:t>
            </w:r>
          </w:p>
        </w:tc>
        <w:tc>
          <w:tcPr>
            <w:tcW w:w="2831" w:type="dxa"/>
            <w:vMerge w:val="restart"/>
          </w:tcPr>
          <w:tbl>
            <w:tblPr>
              <w:tblW w:w="0" w:type="auto"/>
              <w:tblBorders>
                <w:top w:val="nil"/>
                <w:left w:val="nil"/>
                <w:bottom w:val="nil"/>
                <w:right w:val="nil"/>
              </w:tblBorders>
              <w:tblLook w:val="0000" w:firstRow="0" w:lastRow="0" w:firstColumn="0" w:lastColumn="0" w:noHBand="0" w:noVBand="0"/>
            </w:tblPr>
            <w:tblGrid>
              <w:gridCol w:w="2615"/>
            </w:tblGrid>
            <w:tr w:rsidR="005B66DD" w:rsidRPr="005B66DD">
              <w:trPr>
                <w:trHeight w:val="194"/>
              </w:trPr>
              <w:tc>
                <w:tcPr>
                  <w:tcW w:w="0" w:type="auto"/>
                </w:tcPr>
                <w:p w:rsidR="005B66DD" w:rsidRPr="005B66DD" w:rsidRDefault="005B66DD" w:rsidP="00CB07B9">
                  <w:pPr>
                    <w:widowControl/>
                    <w:adjustRightInd w:val="0"/>
                    <w:jc w:val="center"/>
                    <w:rPr>
                      <w:rFonts w:ascii="Times New Roman" w:eastAsiaTheme="minorHAnsi" w:hAnsi="Times New Roman" w:cs="Times New Roman"/>
                      <w:color w:val="000000"/>
                      <w:sz w:val="28"/>
                      <w:szCs w:val="28"/>
                      <w:lang w:val="ru-RU" w:eastAsia="en-US" w:bidi="ar-SA"/>
                    </w:rPr>
                  </w:pPr>
                  <w:r w:rsidRPr="005B66DD">
                    <w:rPr>
                      <w:rFonts w:ascii="Times New Roman" w:eastAsiaTheme="minorHAnsi" w:hAnsi="Times New Roman" w:cs="Times New Roman"/>
                      <w:b/>
                      <w:bCs/>
                      <w:color w:val="000000"/>
                      <w:sz w:val="28"/>
                      <w:szCs w:val="28"/>
                      <w:lang w:val="ru-RU" w:eastAsia="en-US" w:bidi="ar-SA"/>
                    </w:rPr>
                    <w:t>ВЧИМОСЯ ДОСЛІДЖУВАТИ ПРИРОДУ</w:t>
                  </w:r>
                </w:p>
              </w:tc>
            </w:tr>
          </w:tbl>
          <w:p w:rsidR="00DA35D6" w:rsidRPr="00AE1268" w:rsidRDefault="00DA35D6" w:rsidP="001A2D64">
            <w:pPr>
              <w:spacing w:line="276" w:lineRule="auto"/>
              <w:rPr>
                <w:rStyle w:val="2"/>
                <w:rFonts w:eastAsiaTheme="minorEastAsia"/>
                <w:sz w:val="28"/>
                <w:szCs w:val="28"/>
              </w:rPr>
            </w:pPr>
          </w:p>
        </w:tc>
        <w:tc>
          <w:tcPr>
            <w:tcW w:w="7304" w:type="dxa"/>
            <w:vAlign w:val="center"/>
          </w:tcPr>
          <w:p w:rsidR="00DA35D6" w:rsidRPr="00AE1268" w:rsidRDefault="005B66DD" w:rsidP="00CB07B9">
            <w:pPr>
              <w:rPr>
                <w:rFonts w:ascii="Times New Roman" w:hAnsi="Times New Roman" w:cs="Times New Roman"/>
                <w:sz w:val="28"/>
                <w:szCs w:val="28"/>
              </w:rPr>
            </w:pPr>
            <w:r w:rsidRPr="005B66DD">
              <w:rPr>
                <w:rStyle w:val="2"/>
                <w:rFonts w:eastAsiaTheme="minorEastAsia"/>
                <w:sz w:val="28"/>
                <w:szCs w:val="28"/>
              </w:rPr>
              <w:t>Називає складники природи; джерела інформації про природу та обладнання для вивчення природи, вказує його призначення</w:t>
            </w:r>
            <w:r>
              <w:rPr>
                <w:rStyle w:val="2"/>
                <w:rFonts w:eastAsiaTheme="minorEastAsia"/>
                <w:sz w:val="28"/>
                <w:szCs w:val="28"/>
              </w:rPr>
              <w:t>.</w:t>
            </w:r>
          </w:p>
        </w:tc>
      </w:tr>
      <w:tr w:rsidR="00DA35D6" w:rsidTr="00CB07B9">
        <w:trPr>
          <w:trHeight w:val="874"/>
        </w:trPr>
        <w:tc>
          <w:tcPr>
            <w:tcW w:w="555" w:type="dxa"/>
            <w:vMerge/>
          </w:tcPr>
          <w:p w:rsidR="00DA35D6" w:rsidRPr="00AE1268" w:rsidRDefault="00DA35D6" w:rsidP="00E472F7">
            <w:pPr>
              <w:spacing w:line="276" w:lineRule="auto"/>
              <w:rPr>
                <w:rFonts w:ascii="Times New Roman" w:hAnsi="Times New Roman" w:cs="Times New Roman"/>
                <w:sz w:val="28"/>
                <w:szCs w:val="28"/>
              </w:rPr>
            </w:pPr>
          </w:p>
        </w:tc>
        <w:tc>
          <w:tcPr>
            <w:tcW w:w="2831" w:type="dxa"/>
            <w:vMerge/>
          </w:tcPr>
          <w:p w:rsidR="00DA35D6" w:rsidRDefault="00DA35D6" w:rsidP="001A2D64">
            <w:pPr>
              <w:spacing w:line="276" w:lineRule="auto"/>
              <w:rPr>
                <w:rStyle w:val="2"/>
                <w:rFonts w:eastAsiaTheme="minorEastAsia"/>
                <w:sz w:val="28"/>
                <w:szCs w:val="28"/>
              </w:rPr>
            </w:pPr>
          </w:p>
        </w:tc>
        <w:tc>
          <w:tcPr>
            <w:tcW w:w="7304" w:type="dxa"/>
            <w:vAlign w:val="center"/>
          </w:tcPr>
          <w:p w:rsidR="00DA35D6" w:rsidRPr="00AE1268" w:rsidRDefault="005B66DD" w:rsidP="00CB07B9">
            <w:pPr>
              <w:jc w:val="both"/>
              <w:rPr>
                <w:rFonts w:ascii="Times New Roman" w:hAnsi="Times New Roman" w:cs="Times New Roman"/>
                <w:sz w:val="28"/>
                <w:szCs w:val="28"/>
              </w:rPr>
            </w:pPr>
            <w:r>
              <w:rPr>
                <w:rStyle w:val="2"/>
                <w:rFonts w:eastAsiaTheme="minorEastAsia"/>
                <w:sz w:val="28"/>
                <w:szCs w:val="28"/>
              </w:rPr>
              <w:t>П</w:t>
            </w:r>
            <w:r w:rsidRPr="005B66DD">
              <w:rPr>
                <w:rStyle w:val="2"/>
                <w:rFonts w:eastAsiaTheme="minorEastAsia"/>
                <w:sz w:val="28"/>
                <w:szCs w:val="28"/>
              </w:rPr>
              <w:t>ояснює цінність природи і знань про неї; риси характеру та якості людини, які допомагають у пізнанні природи; роль досліджень природи для отримання нових знань; використання інструментів для досл</w:t>
            </w:r>
            <w:r>
              <w:rPr>
                <w:rStyle w:val="2"/>
                <w:rFonts w:eastAsiaTheme="minorEastAsia"/>
                <w:sz w:val="28"/>
                <w:szCs w:val="28"/>
              </w:rPr>
              <w:t>іджень і фіксування результатів.</w:t>
            </w:r>
          </w:p>
        </w:tc>
      </w:tr>
      <w:tr w:rsidR="00DA35D6" w:rsidTr="00CB07B9">
        <w:trPr>
          <w:trHeight w:val="560"/>
        </w:trPr>
        <w:tc>
          <w:tcPr>
            <w:tcW w:w="555" w:type="dxa"/>
            <w:vMerge/>
          </w:tcPr>
          <w:p w:rsidR="00DA35D6" w:rsidRPr="00AE1268" w:rsidRDefault="00DA35D6" w:rsidP="00E472F7">
            <w:pPr>
              <w:spacing w:line="276" w:lineRule="auto"/>
              <w:rPr>
                <w:rFonts w:ascii="Times New Roman" w:hAnsi="Times New Roman" w:cs="Times New Roman"/>
                <w:sz w:val="28"/>
                <w:szCs w:val="28"/>
              </w:rPr>
            </w:pPr>
          </w:p>
        </w:tc>
        <w:tc>
          <w:tcPr>
            <w:tcW w:w="2831" w:type="dxa"/>
            <w:vMerge/>
          </w:tcPr>
          <w:p w:rsidR="00DA35D6" w:rsidRDefault="00DA35D6" w:rsidP="001A2D64">
            <w:pPr>
              <w:spacing w:line="276" w:lineRule="auto"/>
              <w:rPr>
                <w:rStyle w:val="2"/>
                <w:rFonts w:eastAsiaTheme="minorEastAsia"/>
                <w:sz w:val="28"/>
                <w:szCs w:val="28"/>
              </w:rPr>
            </w:pPr>
          </w:p>
        </w:tc>
        <w:tc>
          <w:tcPr>
            <w:tcW w:w="7304" w:type="dxa"/>
            <w:vAlign w:val="center"/>
          </w:tcPr>
          <w:p w:rsidR="00DA35D6" w:rsidRPr="00AE1268" w:rsidRDefault="00CB07B9" w:rsidP="00CB07B9">
            <w:pPr>
              <w:jc w:val="both"/>
              <w:rPr>
                <w:rFonts w:ascii="Times New Roman" w:hAnsi="Times New Roman" w:cs="Times New Roman"/>
                <w:sz w:val="28"/>
                <w:szCs w:val="28"/>
              </w:rPr>
            </w:pPr>
            <w:r>
              <w:rPr>
                <w:rFonts w:ascii="Times New Roman" w:hAnsi="Times New Roman" w:cs="Times New Roman"/>
                <w:sz w:val="28"/>
                <w:szCs w:val="28"/>
              </w:rPr>
              <w:t>Х</w:t>
            </w:r>
            <w:r w:rsidRPr="00CB07B9">
              <w:rPr>
                <w:rFonts w:ascii="Times New Roman" w:hAnsi="Times New Roman" w:cs="Times New Roman"/>
                <w:sz w:val="28"/>
                <w:szCs w:val="28"/>
              </w:rPr>
              <w:t>арактеризує методи дослідження природи (спостереження, експеримент, вимірювання, моделювання)</w:t>
            </w:r>
          </w:p>
        </w:tc>
      </w:tr>
      <w:tr w:rsidR="00CB07B9" w:rsidTr="00CB07B9">
        <w:tc>
          <w:tcPr>
            <w:tcW w:w="555" w:type="dxa"/>
            <w:vMerge/>
          </w:tcPr>
          <w:p w:rsidR="00CB07B9" w:rsidRPr="00AE1268" w:rsidRDefault="00CB07B9" w:rsidP="00CB07B9">
            <w:pPr>
              <w:spacing w:line="276" w:lineRule="auto"/>
              <w:rPr>
                <w:rFonts w:ascii="Times New Roman" w:hAnsi="Times New Roman" w:cs="Times New Roman"/>
                <w:sz w:val="28"/>
                <w:szCs w:val="28"/>
              </w:rPr>
            </w:pPr>
          </w:p>
        </w:tc>
        <w:tc>
          <w:tcPr>
            <w:tcW w:w="2831" w:type="dxa"/>
            <w:vMerge/>
          </w:tcPr>
          <w:p w:rsidR="00CB07B9" w:rsidRDefault="00CB07B9" w:rsidP="00CB07B9">
            <w:pPr>
              <w:spacing w:line="276" w:lineRule="auto"/>
              <w:rPr>
                <w:rStyle w:val="2"/>
                <w:rFonts w:eastAsiaTheme="minorEastAsia"/>
                <w:sz w:val="28"/>
                <w:szCs w:val="28"/>
              </w:rPr>
            </w:pPr>
          </w:p>
        </w:tc>
        <w:tc>
          <w:tcPr>
            <w:tcW w:w="7304" w:type="dxa"/>
          </w:tcPr>
          <w:p w:rsidR="00CB07B9" w:rsidRPr="00CB07B9" w:rsidRDefault="00CB07B9" w:rsidP="00CB07B9">
            <w:pPr>
              <w:jc w:val="both"/>
              <w:rPr>
                <w:rFonts w:ascii="Times New Roman" w:hAnsi="Times New Roman" w:cs="Times New Roman"/>
                <w:sz w:val="28"/>
                <w:szCs w:val="28"/>
              </w:rPr>
            </w:pPr>
            <w:r>
              <w:rPr>
                <w:rFonts w:ascii="Times New Roman" w:hAnsi="Times New Roman" w:cs="Times New Roman"/>
                <w:sz w:val="28"/>
                <w:szCs w:val="28"/>
              </w:rPr>
              <w:t>В</w:t>
            </w:r>
            <w:r w:rsidRPr="00CB07B9">
              <w:rPr>
                <w:rFonts w:ascii="Times New Roman" w:hAnsi="Times New Roman" w:cs="Times New Roman"/>
                <w:sz w:val="28"/>
                <w:szCs w:val="28"/>
              </w:rPr>
              <w:t>ибирає з допомогою вчителя об’єкти і явища природи, формулює щодо них запитання, для відповіді на які</w:t>
            </w:r>
            <w:r w:rsidR="00454723">
              <w:rPr>
                <w:rFonts w:ascii="Times New Roman" w:hAnsi="Times New Roman" w:cs="Times New Roman"/>
                <w:sz w:val="28"/>
                <w:szCs w:val="28"/>
              </w:rPr>
              <w:t xml:space="preserve"> необхідно провести дослідження.</w:t>
            </w:r>
          </w:p>
        </w:tc>
      </w:tr>
      <w:tr w:rsidR="00CB07B9" w:rsidTr="00CB07B9">
        <w:tc>
          <w:tcPr>
            <w:tcW w:w="555" w:type="dxa"/>
            <w:vMerge/>
          </w:tcPr>
          <w:p w:rsidR="00CB07B9" w:rsidRPr="00AE1268" w:rsidRDefault="00CB07B9" w:rsidP="00CB07B9">
            <w:pPr>
              <w:spacing w:line="276" w:lineRule="auto"/>
              <w:rPr>
                <w:rFonts w:ascii="Times New Roman" w:hAnsi="Times New Roman" w:cs="Times New Roman"/>
                <w:sz w:val="28"/>
                <w:szCs w:val="28"/>
              </w:rPr>
            </w:pPr>
          </w:p>
        </w:tc>
        <w:tc>
          <w:tcPr>
            <w:tcW w:w="2831" w:type="dxa"/>
            <w:vMerge/>
          </w:tcPr>
          <w:p w:rsidR="00CB07B9" w:rsidRDefault="00CB07B9" w:rsidP="00CB07B9">
            <w:pPr>
              <w:spacing w:line="276" w:lineRule="auto"/>
              <w:rPr>
                <w:rStyle w:val="2"/>
                <w:rFonts w:eastAsiaTheme="minorEastAsia"/>
                <w:sz w:val="28"/>
                <w:szCs w:val="28"/>
              </w:rPr>
            </w:pPr>
          </w:p>
        </w:tc>
        <w:tc>
          <w:tcPr>
            <w:tcW w:w="7304" w:type="dxa"/>
          </w:tcPr>
          <w:p w:rsidR="00CB07B9" w:rsidRPr="00CB07B9" w:rsidRDefault="00CB07B9" w:rsidP="00CB07B9">
            <w:pPr>
              <w:jc w:val="both"/>
              <w:rPr>
                <w:rFonts w:ascii="Times New Roman" w:hAnsi="Times New Roman" w:cs="Times New Roman"/>
                <w:sz w:val="28"/>
                <w:szCs w:val="28"/>
              </w:rPr>
            </w:pPr>
            <w:r>
              <w:rPr>
                <w:rFonts w:ascii="Times New Roman" w:hAnsi="Times New Roman" w:cs="Times New Roman"/>
                <w:sz w:val="28"/>
                <w:szCs w:val="28"/>
              </w:rPr>
              <w:t>В</w:t>
            </w:r>
            <w:r w:rsidRPr="00CB07B9">
              <w:rPr>
                <w:rFonts w:ascii="Times New Roman" w:hAnsi="Times New Roman" w:cs="Times New Roman"/>
                <w:sz w:val="28"/>
                <w:szCs w:val="28"/>
              </w:rPr>
              <w:t xml:space="preserve">иконує з </w:t>
            </w:r>
            <w:r>
              <w:rPr>
                <w:rFonts w:ascii="Times New Roman" w:hAnsi="Times New Roman" w:cs="Times New Roman"/>
                <w:sz w:val="28"/>
                <w:szCs w:val="28"/>
              </w:rPr>
              <w:t xml:space="preserve">допомогою вчителя чи інших осіб </w:t>
            </w:r>
            <w:r w:rsidRPr="00CB07B9">
              <w:rPr>
                <w:rFonts w:ascii="Times New Roman" w:hAnsi="Times New Roman" w:cs="Times New Roman"/>
                <w:sz w:val="28"/>
                <w:szCs w:val="28"/>
              </w:rPr>
              <w:t>спостереження та експерименти за наданим планом, використовуючи запропоновані інструменти, фіксує і презентує рез</w:t>
            </w:r>
            <w:r>
              <w:rPr>
                <w:rFonts w:ascii="Times New Roman" w:hAnsi="Times New Roman" w:cs="Times New Roman"/>
                <w:sz w:val="28"/>
                <w:szCs w:val="28"/>
              </w:rPr>
              <w:t>ультати у запропонований спосіб.</w:t>
            </w:r>
          </w:p>
        </w:tc>
      </w:tr>
      <w:tr w:rsidR="006F0A42" w:rsidTr="00CB07B9">
        <w:trPr>
          <w:trHeight w:val="842"/>
        </w:trPr>
        <w:tc>
          <w:tcPr>
            <w:tcW w:w="555" w:type="dxa"/>
            <w:vMerge w:val="restart"/>
          </w:tcPr>
          <w:p w:rsidR="0094498F" w:rsidRDefault="0094498F" w:rsidP="00E472F7">
            <w:pPr>
              <w:spacing w:line="276" w:lineRule="auto"/>
              <w:rPr>
                <w:rFonts w:ascii="Times New Roman" w:hAnsi="Times New Roman" w:cs="Times New Roman"/>
                <w:sz w:val="28"/>
                <w:szCs w:val="28"/>
              </w:rPr>
            </w:pPr>
          </w:p>
          <w:p w:rsidR="006F0A42" w:rsidRPr="00AE1268" w:rsidRDefault="006F0A42" w:rsidP="00E472F7">
            <w:pPr>
              <w:spacing w:line="276" w:lineRule="auto"/>
              <w:rPr>
                <w:rFonts w:ascii="Times New Roman" w:hAnsi="Times New Roman" w:cs="Times New Roman"/>
                <w:sz w:val="28"/>
                <w:szCs w:val="28"/>
              </w:rPr>
            </w:pPr>
            <w:r w:rsidRPr="00AE1268">
              <w:rPr>
                <w:rFonts w:ascii="Times New Roman" w:hAnsi="Times New Roman" w:cs="Times New Roman"/>
                <w:sz w:val="28"/>
                <w:szCs w:val="28"/>
              </w:rPr>
              <w:t>2</w:t>
            </w:r>
          </w:p>
        </w:tc>
        <w:tc>
          <w:tcPr>
            <w:tcW w:w="2831" w:type="dxa"/>
            <w:vMerge w:val="restart"/>
          </w:tcPr>
          <w:p w:rsidR="0094498F" w:rsidRDefault="0094498F" w:rsidP="0065652B">
            <w:pPr>
              <w:spacing w:line="276" w:lineRule="auto"/>
              <w:jc w:val="center"/>
              <w:rPr>
                <w:rStyle w:val="2"/>
                <w:rFonts w:eastAsiaTheme="minorEastAsia"/>
                <w:b/>
                <w:sz w:val="28"/>
                <w:szCs w:val="28"/>
              </w:rPr>
            </w:pPr>
          </w:p>
          <w:p w:rsidR="006F0A42" w:rsidRPr="005B66DD" w:rsidRDefault="006F0A42" w:rsidP="0065652B">
            <w:pPr>
              <w:spacing w:line="276" w:lineRule="auto"/>
              <w:jc w:val="center"/>
              <w:rPr>
                <w:rStyle w:val="2"/>
                <w:rFonts w:eastAsiaTheme="minorEastAsia"/>
                <w:b/>
                <w:sz w:val="28"/>
                <w:szCs w:val="28"/>
              </w:rPr>
            </w:pPr>
            <w:r w:rsidRPr="005B66DD">
              <w:rPr>
                <w:rStyle w:val="2"/>
                <w:rFonts w:eastAsiaTheme="minorEastAsia"/>
                <w:b/>
                <w:sz w:val="28"/>
                <w:szCs w:val="28"/>
              </w:rPr>
              <w:t>ДОСЛІДЖУЄМО ТІЛА, РЕЧОВИНИ, ЯВИЩА</w:t>
            </w:r>
          </w:p>
        </w:tc>
        <w:tc>
          <w:tcPr>
            <w:tcW w:w="7304" w:type="dxa"/>
            <w:vAlign w:val="center"/>
          </w:tcPr>
          <w:p w:rsidR="006F0A42" w:rsidRPr="00AE1268" w:rsidRDefault="006F0A42" w:rsidP="006F0A42">
            <w:pPr>
              <w:jc w:val="both"/>
              <w:rPr>
                <w:rFonts w:ascii="Times New Roman" w:hAnsi="Times New Roman" w:cs="Times New Roman"/>
                <w:sz w:val="28"/>
                <w:szCs w:val="28"/>
              </w:rPr>
            </w:pPr>
            <w:r w:rsidRPr="006F0A42">
              <w:rPr>
                <w:rFonts w:ascii="Times New Roman" w:hAnsi="Times New Roman" w:cs="Times New Roman"/>
                <w:sz w:val="28"/>
                <w:szCs w:val="28"/>
              </w:rPr>
              <w:t>Називає фізичні характеристики тіла; методи дослідження властивостей тіл і речовин</w:t>
            </w:r>
          </w:p>
        </w:tc>
      </w:tr>
      <w:tr w:rsidR="006F0A42" w:rsidTr="00CB07B9">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Default="006F0A42" w:rsidP="006F0A42">
            <w:pPr>
              <w:jc w:val="both"/>
              <w:rPr>
                <w:rFonts w:ascii="Times New Roman" w:hAnsi="Times New Roman" w:cs="Times New Roman"/>
                <w:sz w:val="28"/>
                <w:szCs w:val="28"/>
              </w:rPr>
            </w:pPr>
            <w:r>
              <w:rPr>
                <w:rFonts w:ascii="Times New Roman" w:hAnsi="Times New Roman" w:cs="Times New Roman"/>
                <w:sz w:val="28"/>
                <w:szCs w:val="28"/>
              </w:rPr>
              <w:t>Н</w:t>
            </w:r>
            <w:r w:rsidRPr="006F0A42">
              <w:rPr>
                <w:rFonts w:ascii="Times New Roman" w:hAnsi="Times New Roman" w:cs="Times New Roman"/>
                <w:sz w:val="28"/>
                <w:szCs w:val="28"/>
              </w:rPr>
              <w:t>аводить приклади чистих речовин і сумішей та їх використання; явищ (механічних, теплових, світлових, звукових); властивостей тіл, речовин, прояву сили тертя і сили</w:t>
            </w:r>
            <w:r>
              <w:rPr>
                <w:rFonts w:ascii="Times New Roman" w:hAnsi="Times New Roman" w:cs="Times New Roman"/>
                <w:sz w:val="28"/>
                <w:szCs w:val="28"/>
              </w:rPr>
              <w:t xml:space="preserve"> тяжіння; джерел світла і звуку</w:t>
            </w:r>
          </w:p>
        </w:tc>
      </w:tr>
      <w:tr w:rsidR="006F0A42" w:rsidTr="00CB07B9">
        <w:trPr>
          <w:trHeight w:val="870"/>
        </w:trPr>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791FC7" w:rsidRDefault="006F0A42" w:rsidP="006F0A42">
            <w:pPr>
              <w:jc w:val="both"/>
              <w:rPr>
                <w:rFonts w:ascii="Times New Roman" w:hAnsi="Times New Roman" w:cs="Times New Roman"/>
                <w:sz w:val="28"/>
                <w:szCs w:val="28"/>
              </w:rPr>
            </w:pPr>
            <w:r>
              <w:rPr>
                <w:rFonts w:ascii="Times New Roman" w:hAnsi="Times New Roman" w:cs="Times New Roman"/>
                <w:sz w:val="28"/>
                <w:szCs w:val="28"/>
              </w:rPr>
              <w:t>П</w:t>
            </w:r>
            <w:r w:rsidRPr="006F0A42">
              <w:rPr>
                <w:rFonts w:ascii="Times New Roman" w:hAnsi="Times New Roman" w:cs="Times New Roman"/>
                <w:sz w:val="28"/>
                <w:szCs w:val="28"/>
              </w:rPr>
              <w:t>ояснює зв'язок між швидкістю руху частинок</w:t>
            </w:r>
            <w:r>
              <w:rPr>
                <w:rFonts w:ascii="Times New Roman" w:hAnsi="Times New Roman" w:cs="Times New Roman"/>
                <w:sz w:val="28"/>
                <w:szCs w:val="28"/>
              </w:rPr>
              <w:t xml:space="preserve"> </w:t>
            </w:r>
            <w:r w:rsidRPr="006F0A42">
              <w:rPr>
                <w:rFonts w:ascii="Times New Roman" w:hAnsi="Times New Roman" w:cs="Times New Roman"/>
                <w:sz w:val="28"/>
                <w:szCs w:val="28"/>
              </w:rPr>
              <w:t>речовини і температурою; явище дифузії; поширення світла і звуку; вивчені теплові явища; причини зміни агрегатних станів речовин; виникнення тіні; роль дифузії, світла і</w:t>
            </w:r>
            <w:r w:rsidR="00791FC7">
              <w:rPr>
                <w:rFonts w:ascii="Times New Roman" w:hAnsi="Times New Roman" w:cs="Times New Roman"/>
                <w:sz w:val="28"/>
                <w:szCs w:val="28"/>
              </w:rPr>
              <w:t xml:space="preserve"> звуку у природі й житті людини</w:t>
            </w:r>
            <w:r w:rsidR="00791FC7" w:rsidRPr="00791FC7">
              <w:rPr>
                <w:rFonts w:ascii="Times New Roman" w:hAnsi="Times New Roman" w:cs="Times New Roman"/>
                <w:sz w:val="28"/>
                <w:szCs w:val="28"/>
              </w:rPr>
              <w:t>.</w:t>
            </w:r>
          </w:p>
        </w:tc>
      </w:tr>
      <w:tr w:rsidR="006F0A42" w:rsidTr="00CB07B9">
        <w:trPr>
          <w:trHeight w:val="826"/>
        </w:trPr>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AE1268" w:rsidRDefault="0094498F" w:rsidP="0094498F">
            <w:pPr>
              <w:jc w:val="both"/>
              <w:rPr>
                <w:rFonts w:ascii="Times New Roman" w:hAnsi="Times New Roman" w:cs="Times New Roman"/>
                <w:sz w:val="28"/>
                <w:szCs w:val="28"/>
              </w:rPr>
            </w:pPr>
            <w:r>
              <w:rPr>
                <w:rFonts w:ascii="Times New Roman" w:hAnsi="Times New Roman" w:cs="Times New Roman"/>
                <w:sz w:val="28"/>
                <w:szCs w:val="28"/>
              </w:rPr>
              <w:t>В</w:t>
            </w:r>
            <w:r w:rsidRPr="0094498F">
              <w:rPr>
                <w:rFonts w:ascii="Times New Roman" w:hAnsi="Times New Roman" w:cs="Times New Roman"/>
                <w:sz w:val="28"/>
                <w:szCs w:val="28"/>
              </w:rPr>
              <w:t>исловлює припущення про властивості тіл, виготовлених з різних речовин, пропонує способи перевірки свого припущення</w:t>
            </w:r>
          </w:p>
        </w:tc>
      </w:tr>
      <w:tr w:rsidR="006F0A42" w:rsidTr="00CB07B9">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AE1268" w:rsidRDefault="0094498F" w:rsidP="0094498F">
            <w:pPr>
              <w:jc w:val="both"/>
              <w:rPr>
                <w:rFonts w:ascii="Times New Roman" w:hAnsi="Times New Roman" w:cs="Times New Roman"/>
                <w:sz w:val="28"/>
                <w:szCs w:val="28"/>
              </w:rPr>
            </w:pPr>
            <w:r>
              <w:rPr>
                <w:rStyle w:val="2"/>
                <w:rFonts w:eastAsiaTheme="minorEastAsia"/>
                <w:sz w:val="28"/>
                <w:szCs w:val="28"/>
              </w:rPr>
              <w:t>В</w:t>
            </w:r>
            <w:r w:rsidRPr="0094498F">
              <w:rPr>
                <w:rStyle w:val="2"/>
                <w:rFonts w:eastAsiaTheme="minorEastAsia"/>
                <w:sz w:val="28"/>
                <w:szCs w:val="28"/>
              </w:rPr>
              <w:t xml:space="preserve">иконує з допомогою вчителя чи інших осіб за наданим планом вимірювання характеристик тіла, відстані, часу, швидкості руху тіла; </w:t>
            </w:r>
            <w:r>
              <w:rPr>
                <w:rStyle w:val="2"/>
                <w:rFonts w:eastAsiaTheme="minorEastAsia"/>
                <w:sz w:val="28"/>
                <w:szCs w:val="28"/>
              </w:rPr>
              <w:t>розділення неоднорідних сумішей</w:t>
            </w:r>
          </w:p>
        </w:tc>
      </w:tr>
      <w:tr w:rsidR="006F0A42" w:rsidTr="00CB07B9">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AE1268" w:rsidRDefault="0094498F" w:rsidP="0094498F">
            <w:pPr>
              <w:spacing w:line="276" w:lineRule="auto"/>
              <w:jc w:val="both"/>
              <w:rPr>
                <w:rStyle w:val="2"/>
                <w:rFonts w:eastAsiaTheme="minorEastAsia"/>
                <w:sz w:val="28"/>
                <w:szCs w:val="28"/>
              </w:rPr>
            </w:pPr>
            <w:r>
              <w:rPr>
                <w:rStyle w:val="2"/>
                <w:rFonts w:eastAsiaTheme="minorEastAsia"/>
                <w:sz w:val="28"/>
                <w:szCs w:val="28"/>
              </w:rPr>
              <w:t>Досліджує індивідуально/</w:t>
            </w:r>
            <w:r w:rsidRPr="0094498F">
              <w:rPr>
                <w:rStyle w:val="2"/>
                <w:rFonts w:eastAsiaTheme="minorEastAsia"/>
                <w:sz w:val="28"/>
                <w:szCs w:val="28"/>
              </w:rPr>
              <w:t>в групі</w:t>
            </w:r>
            <w:r>
              <w:rPr>
                <w:rStyle w:val="2"/>
                <w:rFonts w:eastAsiaTheme="minorEastAsia"/>
                <w:sz w:val="28"/>
                <w:szCs w:val="28"/>
              </w:rPr>
              <w:t xml:space="preserve">, </w:t>
            </w:r>
            <w:r w:rsidRPr="0094498F">
              <w:rPr>
                <w:rStyle w:val="2"/>
                <w:rFonts w:eastAsiaTheme="minorEastAsia"/>
                <w:sz w:val="28"/>
                <w:szCs w:val="28"/>
              </w:rPr>
              <w:t>пояснює з допомогою вчителя чи інших осіб вплив умов виконання дослідження на його результати; вплив на рух різних чинників</w:t>
            </w:r>
            <w:r>
              <w:rPr>
                <w:rStyle w:val="2"/>
                <w:rFonts w:eastAsiaTheme="minorEastAsia"/>
                <w:sz w:val="28"/>
                <w:szCs w:val="28"/>
              </w:rPr>
              <w:t>.</w:t>
            </w:r>
          </w:p>
        </w:tc>
      </w:tr>
      <w:tr w:rsidR="006F0A42" w:rsidTr="00CB07B9">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791FC7" w:rsidRDefault="0094498F" w:rsidP="0094498F">
            <w:pPr>
              <w:jc w:val="both"/>
              <w:rPr>
                <w:rStyle w:val="2"/>
                <w:rFonts w:eastAsiaTheme="minorEastAsia"/>
                <w:sz w:val="28"/>
                <w:szCs w:val="28"/>
                <w:lang w:val="ru-RU"/>
              </w:rPr>
            </w:pPr>
            <w:r>
              <w:rPr>
                <w:rStyle w:val="2"/>
                <w:rFonts w:eastAsiaTheme="minorEastAsia"/>
                <w:sz w:val="28"/>
                <w:szCs w:val="28"/>
              </w:rPr>
              <w:t>В</w:t>
            </w:r>
            <w:r w:rsidRPr="0094498F">
              <w:rPr>
                <w:rStyle w:val="2"/>
                <w:rFonts w:eastAsiaTheme="minorEastAsia"/>
                <w:sz w:val="28"/>
                <w:szCs w:val="28"/>
              </w:rPr>
              <w:t>иявляє зв’язки між будовою і властивостями речовин, між властивостями і застосуванням</w:t>
            </w:r>
            <w:r w:rsidR="00791FC7">
              <w:rPr>
                <w:rStyle w:val="2"/>
                <w:rFonts w:eastAsiaTheme="minorEastAsia"/>
                <w:sz w:val="28"/>
                <w:szCs w:val="28"/>
              </w:rPr>
              <w:t xml:space="preserve"> речовин, між тілами та явищами</w:t>
            </w:r>
            <w:r w:rsidR="00791FC7">
              <w:rPr>
                <w:rStyle w:val="2"/>
                <w:rFonts w:eastAsiaTheme="minorEastAsia"/>
                <w:sz w:val="28"/>
                <w:szCs w:val="28"/>
                <w:lang w:val="ru-RU"/>
              </w:rPr>
              <w:t>.</w:t>
            </w:r>
          </w:p>
        </w:tc>
      </w:tr>
      <w:tr w:rsidR="006F0A42" w:rsidTr="00CB07B9">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tbl>
            <w:tblPr>
              <w:tblW w:w="0" w:type="auto"/>
              <w:tblBorders>
                <w:top w:val="nil"/>
                <w:left w:val="nil"/>
                <w:bottom w:val="nil"/>
                <w:right w:val="nil"/>
              </w:tblBorders>
              <w:tblLook w:val="0000" w:firstRow="0" w:lastRow="0" w:firstColumn="0" w:lastColumn="0" w:noHBand="0" w:noVBand="0"/>
            </w:tblPr>
            <w:tblGrid>
              <w:gridCol w:w="7088"/>
            </w:tblGrid>
            <w:tr w:rsidR="006F0A42" w:rsidRPr="006F0A42">
              <w:trPr>
                <w:trHeight w:val="672"/>
              </w:trPr>
              <w:tc>
                <w:tcPr>
                  <w:tcW w:w="0" w:type="auto"/>
                </w:tcPr>
                <w:p w:rsidR="006F0A42" w:rsidRPr="006F0A42" w:rsidRDefault="0094498F" w:rsidP="0094498F">
                  <w:pPr>
                    <w:widowControl/>
                    <w:adjustRightInd w:val="0"/>
                    <w:jc w:val="both"/>
                    <w:rPr>
                      <w:rFonts w:ascii="Times New Roman" w:eastAsiaTheme="minorHAnsi" w:hAnsi="Times New Roman" w:cs="Times New Roman"/>
                      <w:color w:val="000000"/>
                      <w:sz w:val="28"/>
                      <w:szCs w:val="28"/>
                      <w:lang w:eastAsia="en-US" w:bidi="ar-SA"/>
                    </w:rPr>
                  </w:pPr>
                  <w:r w:rsidRPr="006F0A42">
                    <w:rPr>
                      <w:rFonts w:ascii="Times New Roman" w:eastAsiaTheme="minorHAnsi" w:hAnsi="Times New Roman" w:cs="Times New Roman"/>
                      <w:iCs/>
                      <w:color w:val="000000"/>
                      <w:sz w:val="28"/>
                      <w:szCs w:val="28"/>
                      <w:lang w:eastAsia="en-US" w:bidi="ar-SA"/>
                    </w:rPr>
                    <w:t>Оцінює</w:t>
                  </w:r>
                  <w:r w:rsidR="006F0A42" w:rsidRPr="006F0A42">
                    <w:rPr>
                      <w:rFonts w:ascii="Times New Roman" w:eastAsiaTheme="minorHAnsi" w:hAnsi="Times New Roman" w:cs="Times New Roman"/>
                      <w:i/>
                      <w:iCs/>
                      <w:color w:val="000000"/>
                      <w:sz w:val="28"/>
                      <w:szCs w:val="28"/>
                      <w:lang w:eastAsia="en-US" w:bidi="ar-SA"/>
                    </w:rPr>
                    <w:t xml:space="preserve"> </w:t>
                  </w:r>
                  <w:r w:rsidR="006F0A42" w:rsidRPr="006F0A42">
                    <w:rPr>
                      <w:rFonts w:ascii="Times New Roman" w:eastAsiaTheme="minorHAnsi" w:hAnsi="Times New Roman" w:cs="Times New Roman"/>
                      <w:color w:val="000000"/>
                      <w:sz w:val="28"/>
                      <w:szCs w:val="28"/>
                      <w:lang w:eastAsia="en-US" w:bidi="ar-SA"/>
                    </w:rPr>
                    <w:t xml:space="preserve">ризики ситуацій повсякденного життя, пов’язані </w:t>
                  </w:r>
                  <w:r w:rsidR="006F0A42" w:rsidRPr="006F0A42">
                    <w:rPr>
                      <w:rFonts w:ascii="Times New Roman" w:eastAsiaTheme="minorHAnsi" w:hAnsi="Times New Roman" w:cs="Times New Roman"/>
                      <w:color w:val="000000"/>
                      <w:sz w:val="28"/>
                      <w:szCs w:val="28"/>
                      <w:lang w:eastAsia="en-US" w:bidi="ar-SA"/>
                    </w:rPr>
                    <w:lastRenderedPageBreak/>
                    <w:t xml:space="preserve">з фізичними явищами, використанням тіл і речовин; важливість набутих дослідницьких умінь; власну діяльність у групі </w:t>
                  </w:r>
                </w:p>
              </w:tc>
            </w:tr>
          </w:tbl>
          <w:p w:rsidR="006F0A42" w:rsidRPr="00AE1268" w:rsidRDefault="006F0A42" w:rsidP="0094498F">
            <w:pPr>
              <w:jc w:val="both"/>
              <w:rPr>
                <w:rStyle w:val="2"/>
                <w:rFonts w:eastAsiaTheme="minorEastAsia"/>
                <w:sz w:val="28"/>
                <w:szCs w:val="28"/>
              </w:rPr>
            </w:pPr>
          </w:p>
        </w:tc>
      </w:tr>
      <w:tr w:rsidR="009A4727" w:rsidRPr="00470A6E" w:rsidTr="00CB07B9">
        <w:tc>
          <w:tcPr>
            <w:tcW w:w="555" w:type="dxa"/>
            <w:vMerge w:val="restart"/>
          </w:tcPr>
          <w:p w:rsidR="009A4727" w:rsidRPr="00AE1268" w:rsidRDefault="009A4727" w:rsidP="00E472F7">
            <w:pPr>
              <w:spacing w:line="276" w:lineRule="auto"/>
              <w:rPr>
                <w:rFonts w:ascii="Times New Roman" w:hAnsi="Times New Roman" w:cs="Times New Roman"/>
                <w:sz w:val="28"/>
                <w:szCs w:val="28"/>
              </w:rPr>
            </w:pPr>
            <w:r w:rsidRPr="00AE1268">
              <w:rPr>
                <w:rFonts w:ascii="Times New Roman" w:hAnsi="Times New Roman" w:cs="Times New Roman"/>
                <w:sz w:val="28"/>
                <w:szCs w:val="28"/>
              </w:rPr>
              <w:lastRenderedPageBreak/>
              <w:t>3</w:t>
            </w:r>
          </w:p>
        </w:tc>
        <w:tc>
          <w:tcPr>
            <w:tcW w:w="2831" w:type="dxa"/>
            <w:vMerge w:val="restart"/>
          </w:tcPr>
          <w:p w:rsidR="009A4727" w:rsidRPr="005B66DD" w:rsidRDefault="005B66DD" w:rsidP="0065652B">
            <w:pPr>
              <w:spacing w:line="276" w:lineRule="auto"/>
              <w:jc w:val="center"/>
              <w:rPr>
                <w:rFonts w:ascii="Times New Roman" w:eastAsiaTheme="minorEastAsia" w:hAnsi="Times New Roman" w:cs="Times New Roman"/>
                <w:b/>
                <w:sz w:val="28"/>
                <w:szCs w:val="28"/>
              </w:rPr>
            </w:pPr>
            <w:r w:rsidRPr="005B66DD">
              <w:rPr>
                <w:rStyle w:val="2"/>
                <w:rFonts w:eastAsiaTheme="minorEastAsia"/>
                <w:b/>
                <w:color w:val="auto"/>
                <w:sz w:val="28"/>
                <w:szCs w:val="28"/>
              </w:rPr>
              <w:t>ДІЗНАЄМОСЯ ПРО ЗЕМЛЮ І ВСЕСВІТ</w:t>
            </w:r>
          </w:p>
          <w:p w:rsidR="009A4727" w:rsidRPr="0065652B" w:rsidRDefault="009A4727" w:rsidP="0065652B">
            <w:pPr>
              <w:spacing w:line="276" w:lineRule="auto"/>
              <w:jc w:val="center"/>
              <w:rPr>
                <w:rFonts w:ascii="Times New Roman" w:eastAsiaTheme="minorEastAsia" w:hAnsi="Times New Roman" w:cs="Times New Roman"/>
                <w:sz w:val="28"/>
                <w:szCs w:val="28"/>
              </w:rPr>
            </w:pPr>
          </w:p>
        </w:tc>
        <w:tc>
          <w:tcPr>
            <w:tcW w:w="7304" w:type="dxa"/>
            <w:vAlign w:val="center"/>
          </w:tcPr>
          <w:p w:rsidR="009A4727" w:rsidRPr="00AE1268" w:rsidRDefault="0094498F" w:rsidP="0094498F">
            <w:pPr>
              <w:jc w:val="both"/>
              <w:rPr>
                <w:rStyle w:val="2"/>
                <w:rFonts w:eastAsiaTheme="minorEastAsia"/>
                <w:sz w:val="28"/>
                <w:szCs w:val="28"/>
              </w:rPr>
            </w:pPr>
            <w:r w:rsidRPr="0094498F">
              <w:rPr>
                <w:rStyle w:val="2"/>
                <w:rFonts w:eastAsiaTheme="minorEastAsia"/>
                <w:sz w:val="28"/>
                <w:szCs w:val="28"/>
              </w:rPr>
              <w:t>Наводить приклади гірських порід, називає і показує на карті й глобусі материки, водні об’єкти;</w:t>
            </w:r>
            <w:r>
              <w:rPr>
                <w:rStyle w:val="2"/>
                <w:rFonts w:eastAsiaTheme="minorEastAsia"/>
                <w:sz w:val="28"/>
                <w:szCs w:val="28"/>
              </w:rPr>
              <w:t xml:space="preserve"> </w:t>
            </w:r>
            <w:r w:rsidRPr="0094498F">
              <w:rPr>
                <w:rStyle w:val="2"/>
                <w:rFonts w:eastAsiaTheme="minorEastAsia"/>
                <w:sz w:val="28"/>
                <w:szCs w:val="28"/>
              </w:rPr>
              <w:t>розрізняє форми поверхні суходолу, розповідає про стихійні лиха, що трапляються в різних куточках планети, на території України, висловлює міркування щодо їхніх наслідків</w:t>
            </w:r>
            <w:r>
              <w:rPr>
                <w:rStyle w:val="2"/>
                <w:rFonts w:eastAsiaTheme="minorEastAsia"/>
                <w:sz w:val="28"/>
                <w:szCs w:val="28"/>
              </w:rPr>
              <w:t>.</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94498F" w:rsidP="0094498F">
            <w:pPr>
              <w:jc w:val="both"/>
              <w:rPr>
                <w:rStyle w:val="2"/>
                <w:rFonts w:eastAsiaTheme="minorEastAsia"/>
                <w:sz w:val="28"/>
                <w:szCs w:val="28"/>
              </w:rPr>
            </w:pPr>
            <w:r>
              <w:rPr>
                <w:rStyle w:val="2"/>
                <w:rFonts w:eastAsiaTheme="minorEastAsia"/>
                <w:sz w:val="28"/>
                <w:szCs w:val="28"/>
              </w:rPr>
              <w:t>С</w:t>
            </w:r>
            <w:r w:rsidRPr="0094498F">
              <w:rPr>
                <w:rStyle w:val="2"/>
                <w:rFonts w:eastAsiaTheme="minorEastAsia"/>
                <w:sz w:val="28"/>
                <w:szCs w:val="28"/>
              </w:rPr>
              <w:t>постерігає явища, що підтверджують кулястість Землі (затемнення, рух за горизонт); рух Сонця, зміну фаз Місяця</w:t>
            </w:r>
            <w:r w:rsidR="006D481A">
              <w:rPr>
                <w:rStyle w:val="2"/>
                <w:rFonts w:eastAsiaTheme="minorEastAsia"/>
                <w:sz w:val="28"/>
                <w:szCs w:val="28"/>
              </w:rPr>
              <w:t>.</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6D481A" w:rsidP="0094498F">
            <w:pPr>
              <w:jc w:val="both"/>
              <w:rPr>
                <w:rStyle w:val="2"/>
                <w:rFonts w:eastAsiaTheme="minorEastAsia"/>
                <w:sz w:val="28"/>
                <w:szCs w:val="28"/>
              </w:rPr>
            </w:pPr>
            <w:r>
              <w:rPr>
                <w:rStyle w:val="2"/>
                <w:rFonts w:eastAsiaTheme="minorEastAsia"/>
                <w:sz w:val="28"/>
                <w:szCs w:val="28"/>
              </w:rPr>
              <w:t>О</w:t>
            </w:r>
            <w:r w:rsidRPr="006D481A">
              <w:rPr>
                <w:rStyle w:val="2"/>
                <w:rFonts w:eastAsiaTheme="minorEastAsia"/>
                <w:sz w:val="28"/>
                <w:szCs w:val="28"/>
              </w:rPr>
              <w:t>писує, використовуючи наукову термінологію, будову Зем</w:t>
            </w:r>
            <w:r>
              <w:rPr>
                <w:rStyle w:val="2"/>
                <w:rFonts w:eastAsiaTheme="minorEastAsia"/>
                <w:sz w:val="28"/>
                <w:szCs w:val="28"/>
              </w:rPr>
              <w:t xml:space="preserve">лі, зміни в її оболонках Землі, </w:t>
            </w:r>
            <w:r w:rsidRPr="006D481A">
              <w:rPr>
                <w:rStyle w:val="2"/>
                <w:rFonts w:eastAsiaTheme="minorEastAsia"/>
                <w:sz w:val="28"/>
                <w:szCs w:val="28"/>
              </w:rPr>
              <w:t>періодичність явищ, пов’язаних із рухами Землі</w:t>
            </w:r>
            <w:r>
              <w:rPr>
                <w:rStyle w:val="2"/>
                <w:rFonts w:eastAsiaTheme="minorEastAsia"/>
                <w:sz w:val="28"/>
                <w:szCs w:val="28"/>
              </w:rPr>
              <w:t>.</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6D481A" w:rsidP="0094498F">
            <w:pPr>
              <w:jc w:val="both"/>
              <w:rPr>
                <w:rStyle w:val="2"/>
                <w:rFonts w:eastAsiaTheme="minorEastAsia"/>
                <w:sz w:val="28"/>
                <w:szCs w:val="28"/>
              </w:rPr>
            </w:pPr>
            <w:r>
              <w:rPr>
                <w:rStyle w:val="2"/>
                <w:rFonts w:eastAsiaTheme="minorEastAsia"/>
                <w:sz w:val="28"/>
                <w:szCs w:val="28"/>
              </w:rPr>
              <w:t>В</w:t>
            </w:r>
            <w:r w:rsidRPr="006D481A">
              <w:rPr>
                <w:rStyle w:val="2"/>
                <w:rFonts w:eastAsiaTheme="minorEastAsia"/>
                <w:sz w:val="28"/>
                <w:szCs w:val="28"/>
              </w:rPr>
              <w:t xml:space="preserve">становлює </w:t>
            </w:r>
            <w:proofErr w:type="spellStart"/>
            <w:r w:rsidRPr="006D481A">
              <w:rPr>
                <w:rStyle w:val="2"/>
                <w:rFonts w:eastAsiaTheme="minorEastAsia"/>
                <w:sz w:val="28"/>
                <w:szCs w:val="28"/>
              </w:rPr>
              <w:t>причиново</w:t>
            </w:r>
            <w:proofErr w:type="spellEnd"/>
            <w:r w:rsidRPr="006D481A">
              <w:rPr>
                <w:rStyle w:val="2"/>
                <w:rFonts w:eastAsiaTheme="minorEastAsia"/>
                <w:sz w:val="28"/>
                <w:szCs w:val="28"/>
              </w:rPr>
              <w:t>-наслідкові зв’язки між елементами погоди (температурою повітря та опада</w:t>
            </w:r>
            <w:r>
              <w:rPr>
                <w:rStyle w:val="2"/>
                <w:rFonts w:eastAsiaTheme="minorEastAsia"/>
                <w:sz w:val="28"/>
                <w:szCs w:val="28"/>
              </w:rPr>
              <w:t>ми, хмарністю й опадами та ін.)</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94498F" w:rsidP="0094498F">
            <w:pPr>
              <w:jc w:val="both"/>
              <w:rPr>
                <w:rStyle w:val="2"/>
                <w:rFonts w:eastAsiaTheme="minorEastAsia"/>
                <w:sz w:val="28"/>
                <w:szCs w:val="28"/>
              </w:rPr>
            </w:pPr>
            <w:r>
              <w:rPr>
                <w:rStyle w:val="2"/>
                <w:rFonts w:eastAsiaTheme="minorEastAsia"/>
                <w:sz w:val="28"/>
                <w:szCs w:val="28"/>
              </w:rPr>
              <w:t>Д</w:t>
            </w:r>
            <w:r w:rsidRPr="0094498F">
              <w:rPr>
                <w:rStyle w:val="2"/>
                <w:rFonts w:eastAsiaTheme="minorEastAsia"/>
                <w:sz w:val="28"/>
                <w:szCs w:val="28"/>
              </w:rPr>
              <w:t>емонструє в змодельованих ситуаціях уміння користуватись приладами для дослідження оболонок Землі, безпечно поводитися під ча</w:t>
            </w:r>
            <w:r>
              <w:rPr>
                <w:rStyle w:val="2"/>
                <w:rFonts w:eastAsiaTheme="minorEastAsia"/>
                <w:sz w:val="28"/>
                <w:szCs w:val="28"/>
              </w:rPr>
              <w:t>с сильного вітру, повені, грози.</w:t>
            </w:r>
          </w:p>
        </w:tc>
      </w:tr>
      <w:tr w:rsidR="009A4727" w:rsidRPr="00470A6E" w:rsidTr="00CB07B9">
        <w:trPr>
          <w:trHeight w:val="517"/>
        </w:trPr>
        <w:tc>
          <w:tcPr>
            <w:tcW w:w="555" w:type="dxa"/>
            <w:vMerge w:val="restart"/>
          </w:tcPr>
          <w:p w:rsidR="009A4727" w:rsidRPr="00AE1268" w:rsidRDefault="009A4727" w:rsidP="00E472F7">
            <w:pPr>
              <w:spacing w:line="276" w:lineRule="auto"/>
              <w:rPr>
                <w:rFonts w:ascii="Times New Roman" w:hAnsi="Times New Roman" w:cs="Times New Roman"/>
                <w:sz w:val="28"/>
                <w:szCs w:val="28"/>
              </w:rPr>
            </w:pPr>
            <w:r w:rsidRPr="00AE1268">
              <w:rPr>
                <w:rFonts w:ascii="Times New Roman" w:hAnsi="Times New Roman" w:cs="Times New Roman"/>
                <w:sz w:val="28"/>
                <w:szCs w:val="28"/>
              </w:rPr>
              <w:t>4</w:t>
            </w:r>
          </w:p>
        </w:tc>
        <w:tc>
          <w:tcPr>
            <w:tcW w:w="2831" w:type="dxa"/>
            <w:vMerge w:val="restart"/>
          </w:tcPr>
          <w:p w:rsidR="009A4727" w:rsidRPr="005B66DD" w:rsidRDefault="005B66DD" w:rsidP="0065652B">
            <w:pPr>
              <w:spacing w:line="276" w:lineRule="auto"/>
              <w:jc w:val="center"/>
              <w:rPr>
                <w:rStyle w:val="2"/>
                <w:rFonts w:eastAsiaTheme="minorEastAsia"/>
                <w:b/>
                <w:sz w:val="28"/>
                <w:szCs w:val="28"/>
              </w:rPr>
            </w:pPr>
            <w:r w:rsidRPr="005B66DD">
              <w:rPr>
                <w:rStyle w:val="2"/>
                <w:rFonts w:eastAsiaTheme="minorEastAsia"/>
                <w:b/>
                <w:sz w:val="28"/>
                <w:szCs w:val="28"/>
              </w:rPr>
              <w:t>ВИВЧАЄМО ЖИВУ ПРИРОДУ ЗЕМЛІ</w:t>
            </w:r>
          </w:p>
        </w:tc>
        <w:tc>
          <w:tcPr>
            <w:tcW w:w="7304" w:type="dxa"/>
            <w:vAlign w:val="center"/>
          </w:tcPr>
          <w:p w:rsidR="009A4727" w:rsidRPr="00AE1268" w:rsidRDefault="006D481A" w:rsidP="00297FBD">
            <w:pPr>
              <w:jc w:val="both"/>
              <w:rPr>
                <w:rFonts w:ascii="Times New Roman" w:hAnsi="Times New Roman" w:cs="Times New Roman"/>
                <w:sz w:val="28"/>
                <w:szCs w:val="28"/>
              </w:rPr>
            </w:pPr>
            <w:r w:rsidRPr="006D481A">
              <w:rPr>
                <w:rStyle w:val="2"/>
                <w:rFonts w:eastAsiaTheme="minorEastAsia"/>
                <w:sz w:val="28"/>
                <w:szCs w:val="28"/>
              </w:rPr>
              <w:t>Називає властивості організмів; основні компоненти клітини; основні середовища життя; ознаки рослин, тварин, грибів та умови, необхідні для їх життя</w:t>
            </w:r>
            <w:r w:rsidR="00297FBD">
              <w:rPr>
                <w:rStyle w:val="2"/>
                <w:rFonts w:eastAsiaTheme="minorEastAsia"/>
                <w:sz w:val="28"/>
                <w:szCs w:val="28"/>
              </w:rPr>
              <w:t>.</w:t>
            </w:r>
          </w:p>
        </w:tc>
      </w:tr>
      <w:tr w:rsidR="009A4727" w:rsidRPr="00470A6E" w:rsidTr="00CB07B9">
        <w:trPr>
          <w:trHeight w:val="297"/>
        </w:trPr>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Pr="00AE1268" w:rsidRDefault="009A4727" w:rsidP="00E472F7">
            <w:pPr>
              <w:spacing w:line="276" w:lineRule="auto"/>
              <w:rPr>
                <w:rStyle w:val="2"/>
                <w:rFonts w:eastAsiaTheme="minorEastAsia"/>
                <w:sz w:val="28"/>
                <w:szCs w:val="28"/>
              </w:rPr>
            </w:pPr>
          </w:p>
        </w:tc>
        <w:tc>
          <w:tcPr>
            <w:tcW w:w="7304" w:type="dxa"/>
            <w:vAlign w:val="center"/>
          </w:tcPr>
          <w:tbl>
            <w:tblPr>
              <w:tblW w:w="0" w:type="auto"/>
              <w:tblBorders>
                <w:top w:val="nil"/>
                <w:left w:val="nil"/>
                <w:bottom w:val="nil"/>
                <w:right w:val="nil"/>
              </w:tblBorders>
              <w:tblLook w:val="0000" w:firstRow="0" w:lastRow="0" w:firstColumn="0" w:lastColumn="0" w:noHBand="0" w:noVBand="0"/>
            </w:tblPr>
            <w:tblGrid>
              <w:gridCol w:w="7088"/>
            </w:tblGrid>
            <w:tr w:rsidR="00297FBD" w:rsidRPr="00297FBD">
              <w:trPr>
                <w:trHeight w:val="672"/>
              </w:trPr>
              <w:tc>
                <w:tcPr>
                  <w:tcW w:w="0" w:type="auto"/>
                </w:tcPr>
                <w:p w:rsidR="00297FBD" w:rsidRPr="00297FBD" w:rsidRDefault="00297FBD" w:rsidP="00297FBD">
                  <w:pPr>
                    <w:widowControl/>
                    <w:adjustRightInd w:val="0"/>
                    <w:jc w:val="both"/>
                    <w:rPr>
                      <w:rFonts w:ascii="Times New Roman" w:eastAsiaTheme="minorHAnsi" w:hAnsi="Times New Roman" w:cs="Times New Roman"/>
                      <w:color w:val="000000"/>
                      <w:sz w:val="28"/>
                      <w:szCs w:val="28"/>
                      <w:lang w:eastAsia="en-US" w:bidi="ar-SA"/>
                    </w:rPr>
                  </w:pPr>
                  <w:r>
                    <w:rPr>
                      <w:rFonts w:ascii="Times New Roman" w:eastAsiaTheme="minorHAnsi" w:hAnsi="Times New Roman" w:cs="Times New Roman"/>
                      <w:iCs/>
                      <w:color w:val="000000"/>
                      <w:sz w:val="28"/>
                      <w:szCs w:val="28"/>
                      <w:lang w:eastAsia="en-US" w:bidi="ar-SA"/>
                    </w:rPr>
                    <w:t>Д</w:t>
                  </w:r>
                  <w:r w:rsidRPr="00297FBD">
                    <w:rPr>
                      <w:rFonts w:ascii="Times New Roman" w:eastAsiaTheme="minorHAnsi" w:hAnsi="Times New Roman" w:cs="Times New Roman"/>
                      <w:iCs/>
                      <w:color w:val="000000"/>
                      <w:sz w:val="28"/>
                      <w:szCs w:val="28"/>
                      <w:lang w:eastAsia="en-US" w:bidi="ar-SA"/>
                    </w:rPr>
                    <w:t xml:space="preserve">обирає і представляє текстову/аудіо інформацію про пристосування організмів до умов існування у формі графічної, табличної інформації або </w:t>
                  </w:r>
                  <w:proofErr w:type="spellStart"/>
                  <w:r w:rsidRPr="00297FBD">
                    <w:rPr>
                      <w:rFonts w:ascii="Times New Roman" w:eastAsiaTheme="minorHAnsi" w:hAnsi="Times New Roman" w:cs="Times New Roman"/>
                      <w:iCs/>
                      <w:color w:val="000000"/>
                      <w:sz w:val="28"/>
                      <w:szCs w:val="28"/>
                      <w:lang w:eastAsia="en-US" w:bidi="ar-SA"/>
                    </w:rPr>
                    <w:t>інфографіки</w:t>
                  </w:r>
                  <w:proofErr w:type="spellEnd"/>
                  <w:r>
                    <w:rPr>
                      <w:rFonts w:ascii="Times New Roman" w:eastAsiaTheme="minorHAnsi" w:hAnsi="Times New Roman" w:cs="Times New Roman"/>
                      <w:iCs/>
                      <w:color w:val="000000"/>
                      <w:sz w:val="28"/>
                      <w:szCs w:val="28"/>
                      <w:lang w:eastAsia="en-US" w:bidi="ar-SA"/>
                    </w:rPr>
                    <w:t>.</w:t>
                  </w:r>
                </w:p>
              </w:tc>
            </w:tr>
          </w:tbl>
          <w:p w:rsidR="009A4727" w:rsidRPr="00AE1268" w:rsidRDefault="009A4727" w:rsidP="00297FBD">
            <w:pPr>
              <w:jc w:val="both"/>
              <w:rPr>
                <w:rStyle w:val="2"/>
                <w:rFonts w:eastAsiaTheme="minorEastAsia"/>
                <w:sz w:val="28"/>
                <w:szCs w:val="28"/>
              </w:rPr>
            </w:pPr>
          </w:p>
        </w:tc>
      </w:tr>
      <w:tr w:rsidR="00041802" w:rsidRPr="00470A6E" w:rsidTr="00CB07B9">
        <w:trPr>
          <w:trHeight w:val="297"/>
        </w:trPr>
        <w:tc>
          <w:tcPr>
            <w:tcW w:w="555" w:type="dxa"/>
            <w:vMerge/>
          </w:tcPr>
          <w:p w:rsidR="00041802" w:rsidRPr="00AE1268" w:rsidRDefault="00041802" w:rsidP="00E472F7">
            <w:pPr>
              <w:spacing w:line="276" w:lineRule="auto"/>
              <w:rPr>
                <w:rFonts w:ascii="Times New Roman" w:hAnsi="Times New Roman" w:cs="Times New Roman"/>
                <w:sz w:val="28"/>
                <w:szCs w:val="28"/>
              </w:rPr>
            </w:pPr>
          </w:p>
        </w:tc>
        <w:tc>
          <w:tcPr>
            <w:tcW w:w="2831" w:type="dxa"/>
            <w:vMerge/>
          </w:tcPr>
          <w:p w:rsidR="00041802" w:rsidRPr="00AE1268" w:rsidRDefault="00041802" w:rsidP="00E472F7">
            <w:pPr>
              <w:spacing w:line="276" w:lineRule="auto"/>
              <w:rPr>
                <w:rStyle w:val="2"/>
                <w:rFonts w:eastAsiaTheme="minorEastAsia"/>
                <w:sz w:val="28"/>
                <w:szCs w:val="28"/>
              </w:rPr>
            </w:pPr>
          </w:p>
        </w:tc>
        <w:tc>
          <w:tcPr>
            <w:tcW w:w="7304" w:type="dxa"/>
            <w:vAlign w:val="center"/>
          </w:tcPr>
          <w:p w:rsidR="00041802" w:rsidRPr="00AE1268" w:rsidRDefault="00297FBD" w:rsidP="00297FBD">
            <w:pPr>
              <w:jc w:val="both"/>
              <w:rPr>
                <w:rStyle w:val="2"/>
                <w:rFonts w:eastAsiaTheme="minorEastAsia"/>
                <w:sz w:val="28"/>
                <w:szCs w:val="28"/>
              </w:rPr>
            </w:pPr>
            <w:r>
              <w:rPr>
                <w:rStyle w:val="2"/>
                <w:rFonts w:eastAsiaTheme="minorEastAsia"/>
                <w:sz w:val="28"/>
                <w:szCs w:val="28"/>
              </w:rPr>
              <w:t>К</w:t>
            </w:r>
            <w:r w:rsidRPr="00297FBD">
              <w:rPr>
                <w:rStyle w:val="2"/>
                <w:rFonts w:eastAsiaTheme="minorEastAsia"/>
                <w:sz w:val="28"/>
                <w:szCs w:val="28"/>
              </w:rPr>
              <w:t>ласифікує тварин/рослини за середовищем життя; за пристосувальною ознакою</w:t>
            </w:r>
            <w:r>
              <w:rPr>
                <w:rStyle w:val="2"/>
                <w:rFonts w:eastAsiaTheme="minorEastAsia"/>
                <w:sz w:val="28"/>
                <w:szCs w:val="28"/>
              </w:rPr>
              <w:t>.</w:t>
            </w:r>
          </w:p>
        </w:tc>
      </w:tr>
      <w:tr w:rsidR="00041802" w:rsidRPr="00470A6E" w:rsidTr="00CB07B9">
        <w:trPr>
          <w:trHeight w:val="297"/>
        </w:trPr>
        <w:tc>
          <w:tcPr>
            <w:tcW w:w="555" w:type="dxa"/>
            <w:vMerge/>
          </w:tcPr>
          <w:p w:rsidR="00041802" w:rsidRPr="00AE1268" w:rsidRDefault="00041802" w:rsidP="00E472F7">
            <w:pPr>
              <w:spacing w:line="276" w:lineRule="auto"/>
              <w:rPr>
                <w:rFonts w:ascii="Times New Roman" w:hAnsi="Times New Roman" w:cs="Times New Roman"/>
                <w:sz w:val="28"/>
                <w:szCs w:val="28"/>
              </w:rPr>
            </w:pPr>
          </w:p>
        </w:tc>
        <w:tc>
          <w:tcPr>
            <w:tcW w:w="2831" w:type="dxa"/>
            <w:vMerge/>
          </w:tcPr>
          <w:p w:rsidR="00041802" w:rsidRPr="00AE1268" w:rsidRDefault="00041802" w:rsidP="00E472F7">
            <w:pPr>
              <w:spacing w:line="276" w:lineRule="auto"/>
              <w:rPr>
                <w:rStyle w:val="2"/>
                <w:rFonts w:eastAsiaTheme="minorEastAsia"/>
                <w:sz w:val="28"/>
                <w:szCs w:val="28"/>
              </w:rPr>
            </w:pPr>
          </w:p>
        </w:tc>
        <w:tc>
          <w:tcPr>
            <w:tcW w:w="7304" w:type="dxa"/>
            <w:vAlign w:val="center"/>
          </w:tcPr>
          <w:p w:rsidR="00041802" w:rsidRDefault="00297FBD" w:rsidP="00297FBD">
            <w:pPr>
              <w:jc w:val="both"/>
              <w:rPr>
                <w:rStyle w:val="2"/>
                <w:rFonts w:eastAsiaTheme="minorEastAsia"/>
                <w:sz w:val="28"/>
                <w:szCs w:val="28"/>
              </w:rPr>
            </w:pPr>
            <w:r>
              <w:rPr>
                <w:rStyle w:val="2"/>
                <w:rFonts w:eastAsiaTheme="minorEastAsia"/>
                <w:sz w:val="28"/>
                <w:szCs w:val="28"/>
              </w:rPr>
              <w:t>П</w:t>
            </w:r>
            <w:r w:rsidRPr="00297FBD">
              <w:rPr>
                <w:rStyle w:val="2"/>
                <w:rFonts w:eastAsiaTheme="minorEastAsia"/>
                <w:sz w:val="28"/>
                <w:szCs w:val="28"/>
              </w:rPr>
              <w:t>ояснює роль органів у житті організмів; вплив</w:t>
            </w:r>
            <w:r>
              <w:rPr>
                <w:rStyle w:val="2"/>
                <w:rFonts w:eastAsiaTheme="minorEastAsia"/>
                <w:sz w:val="28"/>
                <w:szCs w:val="28"/>
              </w:rPr>
              <w:t xml:space="preserve"> </w:t>
            </w:r>
            <w:r w:rsidRPr="00297FBD">
              <w:rPr>
                <w:rStyle w:val="2"/>
                <w:rFonts w:eastAsiaTheme="minorEastAsia"/>
                <w:sz w:val="28"/>
                <w:szCs w:val="28"/>
              </w:rPr>
              <w:t>чинників середовища на організми; залежність будови й життєдіяльності рослин /тварин від умов середовища існування</w:t>
            </w:r>
            <w:r>
              <w:rPr>
                <w:rStyle w:val="2"/>
                <w:rFonts w:eastAsiaTheme="minorEastAsia"/>
                <w:sz w:val="28"/>
                <w:szCs w:val="28"/>
              </w:rPr>
              <w:t>.</w:t>
            </w:r>
          </w:p>
        </w:tc>
      </w:tr>
      <w:tr w:rsidR="00041802" w:rsidTr="00CB07B9">
        <w:trPr>
          <w:trHeight w:val="313"/>
        </w:trPr>
        <w:tc>
          <w:tcPr>
            <w:tcW w:w="555" w:type="dxa"/>
            <w:vMerge/>
          </w:tcPr>
          <w:p w:rsidR="00041802" w:rsidRPr="00AE1268" w:rsidRDefault="00041802" w:rsidP="00E472F7">
            <w:pPr>
              <w:spacing w:line="276" w:lineRule="auto"/>
              <w:rPr>
                <w:rFonts w:ascii="Times New Roman" w:hAnsi="Times New Roman" w:cs="Times New Roman"/>
                <w:sz w:val="28"/>
                <w:szCs w:val="28"/>
              </w:rPr>
            </w:pPr>
          </w:p>
        </w:tc>
        <w:tc>
          <w:tcPr>
            <w:tcW w:w="2831" w:type="dxa"/>
            <w:vMerge/>
          </w:tcPr>
          <w:p w:rsidR="00041802" w:rsidRPr="00AE1268" w:rsidRDefault="00041802" w:rsidP="00E472F7">
            <w:pPr>
              <w:spacing w:line="276" w:lineRule="auto"/>
              <w:rPr>
                <w:rStyle w:val="2"/>
                <w:rFonts w:eastAsiaTheme="minorEastAsia"/>
                <w:sz w:val="28"/>
                <w:szCs w:val="28"/>
              </w:rPr>
            </w:pPr>
          </w:p>
        </w:tc>
        <w:tc>
          <w:tcPr>
            <w:tcW w:w="7304" w:type="dxa"/>
            <w:vAlign w:val="center"/>
          </w:tcPr>
          <w:p w:rsidR="00041802" w:rsidRPr="00AE1268" w:rsidRDefault="00297FBD" w:rsidP="00297FBD">
            <w:pPr>
              <w:jc w:val="both"/>
              <w:rPr>
                <w:rStyle w:val="2"/>
                <w:rFonts w:eastAsiaTheme="minorEastAsia"/>
                <w:sz w:val="28"/>
                <w:szCs w:val="28"/>
              </w:rPr>
            </w:pPr>
            <w:r>
              <w:rPr>
                <w:rStyle w:val="2"/>
                <w:rFonts w:eastAsiaTheme="minorEastAsia"/>
                <w:sz w:val="28"/>
                <w:szCs w:val="28"/>
              </w:rPr>
              <w:t>Р</w:t>
            </w:r>
            <w:r w:rsidRPr="00297FBD">
              <w:rPr>
                <w:rStyle w:val="2"/>
                <w:rFonts w:eastAsiaTheme="minorEastAsia"/>
                <w:sz w:val="28"/>
                <w:szCs w:val="28"/>
              </w:rPr>
              <w:t>обить висновок про значення навколишнього середовища для організмів, різноманітність зв’язків між організмами і середовищем</w:t>
            </w:r>
            <w:r>
              <w:rPr>
                <w:rStyle w:val="2"/>
                <w:rFonts w:eastAsiaTheme="minorEastAsia"/>
                <w:sz w:val="28"/>
                <w:szCs w:val="28"/>
              </w:rPr>
              <w:t>.</w:t>
            </w:r>
          </w:p>
        </w:tc>
      </w:tr>
      <w:tr w:rsidR="00874502" w:rsidTr="00874502">
        <w:trPr>
          <w:trHeight w:val="313"/>
        </w:trPr>
        <w:tc>
          <w:tcPr>
            <w:tcW w:w="555" w:type="dxa"/>
            <w:vMerge w:val="restart"/>
          </w:tcPr>
          <w:p w:rsidR="00874502" w:rsidRPr="00AE1268" w:rsidRDefault="00874502" w:rsidP="00E472F7">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2831" w:type="dxa"/>
            <w:vMerge w:val="restart"/>
          </w:tcPr>
          <w:tbl>
            <w:tblPr>
              <w:tblW w:w="0" w:type="auto"/>
              <w:tblBorders>
                <w:top w:val="nil"/>
                <w:left w:val="nil"/>
                <w:bottom w:val="nil"/>
                <w:right w:val="nil"/>
              </w:tblBorders>
              <w:tblLook w:val="0000" w:firstRow="0" w:lastRow="0" w:firstColumn="0" w:lastColumn="0" w:noHBand="0" w:noVBand="0"/>
            </w:tblPr>
            <w:tblGrid>
              <w:gridCol w:w="2615"/>
            </w:tblGrid>
            <w:tr w:rsidR="00874502" w:rsidRPr="005B66DD">
              <w:trPr>
                <w:trHeight w:val="194"/>
              </w:trPr>
              <w:tc>
                <w:tcPr>
                  <w:tcW w:w="0" w:type="auto"/>
                </w:tcPr>
                <w:p w:rsidR="00874502" w:rsidRPr="005B66DD" w:rsidRDefault="00874502" w:rsidP="005B66DD">
                  <w:pPr>
                    <w:widowControl/>
                    <w:adjustRightInd w:val="0"/>
                    <w:rPr>
                      <w:rFonts w:ascii="Times New Roman" w:eastAsiaTheme="minorHAnsi" w:hAnsi="Times New Roman" w:cs="Times New Roman"/>
                      <w:b/>
                      <w:color w:val="000000"/>
                      <w:sz w:val="28"/>
                      <w:szCs w:val="28"/>
                      <w:lang w:val="ru-RU" w:eastAsia="en-US" w:bidi="ar-SA"/>
                    </w:rPr>
                  </w:pPr>
                  <w:r>
                    <w:rPr>
                      <w:rFonts w:ascii="Times New Roman" w:eastAsiaTheme="minorHAnsi" w:hAnsi="Times New Roman" w:cs="Times New Roman"/>
                      <w:b/>
                      <w:color w:val="000000"/>
                      <w:sz w:val="28"/>
                      <w:szCs w:val="28"/>
                      <w:lang w:val="ru-RU" w:eastAsia="en-US" w:bidi="ar-SA"/>
                    </w:rPr>
                    <w:t xml:space="preserve">ПІЗНАЄМО ОРГАНІЗМ ЛЮДИНИ У </w:t>
                  </w:r>
                  <w:r w:rsidRPr="005B66DD">
                    <w:rPr>
                      <w:rFonts w:ascii="Times New Roman" w:eastAsiaTheme="minorHAnsi" w:hAnsi="Times New Roman" w:cs="Times New Roman"/>
                      <w:b/>
                      <w:color w:val="000000"/>
                      <w:sz w:val="28"/>
                      <w:szCs w:val="28"/>
                      <w:lang w:val="ru-RU" w:eastAsia="en-US" w:bidi="ar-SA"/>
                    </w:rPr>
                    <w:t xml:space="preserve">ЙОГО СЕРЕДОВИЩІ ІСНУВАННЯ </w:t>
                  </w:r>
                </w:p>
              </w:tc>
            </w:tr>
          </w:tbl>
          <w:p w:rsidR="00874502" w:rsidRPr="00AE1268" w:rsidRDefault="00874502" w:rsidP="00E472F7">
            <w:pPr>
              <w:spacing w:line="276" w:lineRule="auto"/>
              <w:rPr>
                <w:rStyle w:val="2"/>
                <w:rFonts w:eastAsiaTheme="minorEastAsia"/>
                <w:sz w:val="28"/>
                <w:szCs w:val="28"/>
              </w:rPr>
            </w:pPr>
          </w:p>
        </w:tc>
        <w:tc>
          <w:tcPr>
            <w:tcW w:w="7304" w:type="dxa"/>
          </w:tcPr>
          <w:p w:rsidR="00874502" w:rsidRDefault="00874502" w:rsidP="00874502">
            <w:pPr>
              <w:jc w:val="both"/>
              <w:rPr>
                <w:rStyle w:val="2"/>
                <w:rFonts w:eastAsiaTheme="minorEastAsia"/>
                <w:sz w:val="28"/>
                <w:szCs w:val="28"/>
              </w:rPr>
            </w:pPr>
            <w:r w:rsidRPr="00874502">
              <w:rPr>
                <w:rStyle w:val="2"/>
                <w:rFonts w:eastAsiaTheme="minorEastAsia"/>
                <w:sz w:val="28"/>
                <w:szCs w:val="28"/>
              </w:rPr>
              <w:t xml:space="preserve">Називає </w:t>
            </w:r>
            <w:proofErr w:type="spellStart"/>
            <w:r w:rsidRPr="00874502">
              <w:rPr>
                <w:rStyle w:val="2"/>
                <w:rFonts w:eastAsiaTheme="minorEastAsia"/>
                <w:sz w:val="28"/>
                <w:szCs w:val="28"/>
              </w:rPr>
              <w:t>життєво</w:t>
            </w:r>
            <w:proofErr w:type="spellEnd"/>
            <w:r w:rsidRPr="00874502">
              <w:rPr>
                <w:rStyle w:val="2"/>
                <w:rFonts w:eastAsiaTheme="minorEastAsia"/>
                <w:sz w:val="28"/>
                <w:szCs w:val="28"/>
              </w:rPr>
              <w:t xml:space="preserve"> важливі для людини ресурси (їжа, повітря, вода, тепло); основні органічні поживні речовини – білки, жири, вуглеводи; шкідливі звички</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874502" w:rsidP="00874502">
            <w:pPr>
              <w:jc w:val="both"/>
              <w:rPr>
                <w:rStyle w:val="2"/>
                <w:rFonts w:eastAsiaTheme="minorEastAsia"/>
                <w:sz w:val="28"/>
                <w:szCs w:val="28"/>
              </w:rPr>
            </w:pPr>
            <w:r>
              <w:rPr>
                <w:rStyle w:val="2"/>
                <w:rFonts w:eastAsiaTheme="minorEastAsia"/>
                <w:sz w:val="28"/>
                <w:szCs w:val="28"/>
              </w:rPr>
              <w:t>Р</w:t>
            </w:r>
            <w:r w:rsidRPr="00874502">
              <w:rPr>
                <w:rStyle w:val="2"/>
                <w:rFonts w:eastAsiaTheme="minorEastAsia"/>
                <w:sz w:val="28"/>
                <w:szCs w:val="28"/>
              </w:rPr>
              <w:t>озповідає про: травлення, дихання, роботу серця, функції шкіри, опору і рух, використовуючи засвоєні в темі терміни і знання речовин та явища</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874502" w:rsidP="00874502">
            <w:pPr>
              <w:jc w:val="both"/>
              <w:rPr>
                <w:rStyle w:val="2"/>
                <w:rFonts w:eastAsiaTheme="minorEastAsia"/>
                <w:sz w:val="28"/>
                <w:szCs w:val="28"/>
              </w:rPr>
            </w:pPr>
            <w:r>
              <w:rPr>
                <w:rStyle w:val="2"/>
                <w:rFonts w:eastAsiaTheme="minorEastAsia"/>
                <w:sz w:val="28"/>
                <w:szCs w:val="28"/>
              </w:rPr>
              <w:t>П</w:t>
            </w:r>
            <w:r w:rsidRPr="00874502">
              <w:rPr>
                <w:rStyle w:val="2"/>
                <w:rFonts w:eastAsiaTheme="minorEastAsia"/>
                <w:sz w:val="28"/>
                <w:szCs w:val="28"/>
              </w:rPr>
              <w:t>ояснює потреби організму людини в поживних речовинах, чистому повітрі, воді, характеризує діяльність людини для забезпечення себе ними</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874502" w:rsidP="00874502">
            <w:pPr>
              <w:jc w:val="both"/>
              <w:rPr>
                <w:rStyle w:val="2"/>
                <w:rFonts w:eastAsiaTheme="minorEastAsia"/>
                <w:sz w:val="28"/>
                <w:szCs w:val="28"/>
              </w:rPr>
            </w:pPr>
            <w:r>
              <w:rPr>
                <w:rStyle w:val="2"/>
                <w:rFonts w:eastAsiaTheme="minorEastAsia"/>
                <w:sz w:val="28"/>
                <w:szCs w:val="28"/>
              </w:rPr>
              <w:t>М</w:t>
            </w:r>
            <w:r w:rsidRPr="00874502">
              <w:rPr>
                <w:rStyle w:val="2"/>
                <w:rFonts w:eastAsiaTheme="minorEastAsia"/>
                <w:sz w:val="28"/>
                <w:szCs w:val="28"/>
              </w:rPr>
              <w:t>оделює зв’язки між органами, взаємозв’язки між організмом людини і середовищем існування</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874502" w:rsidP="007332AF">
            <w:pPr>
              <w:jc w:val="both"/>
              <w:rPr>
                <w:rStyle w:val="2"/>
                <w:rFonts w:eastAsiaTheme="minorEastAsia"/>
                <w:sz w:val="28"/>
                <w:szCs w:val="28"/>
              </w:rPr>
            </w:pPr>
            <w:r>
              <w:rPr>
                <w:rStyle w:val="2"/>
                <w:rFonts w:eastAsiaTheme="minorEastAsia"/>
                <w:sz w:val="28"/>
                <w:szCs w:val="28"/>
              </w:rPr>
              <w:t>Д</w:t>
            </w:r>
            <w:r w:rsidRPr="00874502">
              <w:rPr>
                <w:rStyle w:val="2"/>
                <w:rFonts w:eastAsiaTheme="minorEastAsia"/>
                <w:sz w:val="28"/>
                <w:szCs w:val="28"/>
              </w:rPr>
              <w:t xml:space="preserve">осліджує склад виробів щоденного користування, власні </w:t>
            </w:r>
            <w:r w:rsidRPr="00874502">
              <w:rPr>
                <w:rStyle w:val="2"/>
                <w:rFonts w:eastAsiaTheme="minorEastAsia"/>
                <w:sz w:val="28"/>
                <w:szCs w:val="28"/>
              </w:rPr>
              <w:lastRenderedPageBreak/>
              <w:t>звички щодо вироблення здорового способу життя, презентує результати досліджень</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874502" w:rsidP="007332AF">
            <w:pPr>
              <w:jc w:val="both"/>
              <w:rPr>
                <w:rStyle w:val="2"/>
                <w:rFonts w:eastAsiaTheme="minorEastAsia"/>
                <w:sz w:val="28"/>
                <w:szCs w:val="28"/>
              </w:rPr>
            </w:pPr>
            <w:r>
              <w:rPr>
                <w:rStyle w:val="2"/>
                <w:rFonts w:eastAsiaTheme="minorEastAsia"/>
                <w:sz w:val="28"/>
                <w:szCs w:val="28"/>
              </w:rPr>
              <w:t>Б</w:t>
            </w:r>
            <w:r w:rsidRPr="00874502">
              <w:rPr>
                <w:rStyle w:val="2"/>
                <w:rFonts w:eastAsiaTheme="minorEastAsia"/>
                <w:sz w:val="28"/>
                <w:szCs w:val="28"/>
              </w:rPr>
              <w:t>ере уча</w:t>
            </w:r>
            <w:r w:rsidR="00174176">
              <w:rPr>
                <w:rStyle w:val="2"/>
                <w:rFonts w:eastAsiaTheme="minorEastAsia"/>
                <w:sz w:val="28"/>
                <w:szCs w:val="28"/>
              </w:rPr>
              <w:t>сть в ухваленні спільних рішень</w:t>
            </w:r>
            <w:r w:rsidR="00174176">
              <w:rPr>
                <w:rStyle w:val="2"/>
                <w:rFonts w:eastAsiaTheme="minorEastAsia"/>
                <w:sz w:val="28"/>
                <w:szCs w:val="28"/>
                <w:lang w:val="ru-RU"/>
              </w:rPr>
              <w:t xml:space="preserve"> </w:t>
            </w:r>
            <w:r w:rsidRPr="00874502">
              <w:rPr>
                <w:rStyle w:val="2"/>
                <w:rFonts w:eastAsiaTheme="minorEastAsia"/>
                <w:sz w:val="28"/>
                <w:szCs w:val="28"/>
              </w:rPr>
              <w:t>щодо ознайомлення інших осіб із перевагами здорового способу життя і залучення до справи збереження і зміцнення власного здоров’я</w:t>
            </w:r>
            <w:r>
              <w:rPr>
                <w:rStyle w:val="2"/>
                <w:rFonts w:eastAsiaTheme="minorEastAsia"/>
                <w:sz w:val="28"/>
                <w:szCs w:val="28"/>
              </w:rPr>
              <w:t>.</w:t>
            </w:r>
          </w:p>
        </w:tc>
      </w:tr>
      <w:tr w:rsidR="00874502" w:rsidTr="00CB07B9">
        <w:trPr>
          <w:trHeight w:val="313"/>
        </w:trPr>
        <w:tc>
          <w:tcPr>
            <w:tcW w:w="555" w:type="dxa"/>
            <w:vMerge w:val="restart"/>
          </w:tcPr>
          <w:p w:rsidR="00874502" w:rsidRPr="00AE1268" w:rsidRDefault="00874502" w:rsidP="00874502">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2831" w:type="dxa"/>
            <w:vMerge w:val="restart"/>
          </w:tcPr>
          <w:p w:rsidR="00874502" w:rsidRPr="005B66DD" w:rsidRDefault="00874502" w:rsidP="00874502">
            <w:pPr>
              <w:spacing w:line="276" w:lineRule="auto"/>
              <w:rPr>
                <w:rStyle w:val="2"/>
                <w:rFonts w:eastAsiaTheme="minorEastAsia"/>
                <w:b/>
                <w:sz w:val="28"/>
                <w:szCs w:val="28"/>
              </w:rPr>
            </w:pPr>
            <w:r w:rsidRPr="005B66DD">
              <w:rPr>
                <w:rStyle w:val="2"/>
                <w:rFonts w:eastAsiaTheme="minorEastAsia"/>
                <w:b/>
                <w:sz w:val="28"/>
                <w:szCs w:val="28"/>
              </w:rPr>
              <w:t>ВЧИМОСЯ У ПРИРОДИ І ДБАЄМО ПРО ЇЇ ЗБЕРЕЖЕННЯ</w:t>
            </w:r>
          </w:p>
        </w:tc>
        <w:tc>
          <w:tcPr>
            <w:tcW w:w="7304" w:type="dxa"/>
            <w:vAlign w:val="center"/>
          </w:tcPr>
          <w:p w:rsidR="00874502" w:rsidRDefault="007332AF" w:rsidP="007332AF">
            <w:pPr>
              <w:jc w:val="both"/>
              <w:rPr>
                <w:rStyle w:val="2"/>
                <w:rFonts w:eastAsiaTheme="minorEastAsia"/>
                <w:sz w:val="28"/>
                <w:szCs w:val="28"/>
              </w:rPr>
            </w:pPr>
            <w:r w:rsidRPr="007332AF">
              <w:rPr>
                <w:rStyle w:val="2"/>
                <w:rFonts w:eastAsiaTheme="minorEastAsia"/>
                <w:sz w:val="28"/>
                <w:szCs w:val="28"/>
              </w:rPr>
              <w:t>Наводить приклади взаємозв’язків людини з природою; об’єктів, створених людиною за природними зразками</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7332AF" w:rsidP="007332AF">
            <w:pPr>
              <w:jc w:val="both"/>
              <w:rPr>
                <w:rStyle w:val="2"/>
                <w:rFonts w:eastAsiaTheme="minorEastAsia"/>
                <w:sz w:val="28"/>
                <w:szCs w:val="28"/>
              </w:rPr>
            </w:pPr>
            <w:r>
              <w:rPr>
                <w:rStyle w:val="2"/>
                <w:rFonts w:eastAsiaTheme="minorEastAsia"/>
                <w:sz w:val="28"/>
                <w:szCs w:val="28"/>
              </w:rPr>
              <w:t>П</w:t>
            </w:r>
            <w:r w:rsidRPr="007332AF">
              <w:rPr>
                <w:rStyle w:val="2"/>
                <w:rFonts w:eastAsiaTheme="minorEastAsia"/>
                <w:sz w:val="28"/>
                <w:szCs w:val="28"/>
              </w:rPr>
              <w:t>ояснює роль природничих наук, техніки і технологій у збереженні природи, розв’язанні екологічних проблем</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7332AF" w:rsidP="007332AF">
            <w:pPr>
              <w:jc w:val="both"/>
              <w:rPr>
                <w:rStyle w:val="2"/>
                <w:rFonts w:eastAsiaTheme="minorEastAsia"/>
                <w:sz w:val="28"/>
                <w:szCs w:val="28"/>
              </w:rPr>
            </w:pPr>
            <w:r>
              <w:rPr>
                <w:rStyle w:val="2"/>
                <w:rFonts w:eastAsiaTheme="minorEastAsia"/>
                <w:sz w:val="28"/>
                <w:szCs w:val="28"/>
              </w:rPr>
              <w:t>В</w:t>
            </w:r>
            <w:r w:rsidRPr="007332AF">
              <w:rPr>
                <w:rStyle w:val="2"/>
                <w:rFonts w:eastAsiaTheme="minorEastAsia"/>
                <w:sz w:val="28"/>
                <w:szCs w:val="28"/>
              </w:rPr>
              <w:t>иявляє зміни у природі, що виникли внаслідок діяльності людини, визначає причини змін, оцінює їхні наслідки</w:t>
            </w:r>
            <w:r>
              <w:rPr>
                <w:rStyle w:val="2"/>
                <w:rFonts w:eastAsiaTheme="minorEastAsia"/>
                <w:sz w:val="28"/>
                <w:szCs w:val="28"/>
              </w:rPr>
              <w:t>;</w:t>
            </w:r>
            <w:r>
              <w:t xml:space="preserve"> </w:t>
            </w:r>
            <w:r w:rsidRPr="007332AF">
              <w:rPr>
                <w:rStyle w:val="2"/>
                <w:rFonts w:eastAsiaTheme="minorEastAsia"/>
                <w:sz w:val="28"/>
                <w:szCs w:val="28"/>
              </w:rPr>
              <w:t>встановлює взаємозв’язки між способом життєдіяльності люди</w:t>
            </w:r>
            <w:r>
              <w:rPr>
                <w:rStyle w:val="2"/>
                <w:rFonts w:eastAsiaTheme="minorEastAsia"/>
                <w:sz w:val="28"/>
                <w:szCs w:val="28"/>
              </w:rPr>
              <w:t>ни і станом довкілля й здоров’я.</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5B66DD" w:rsidRDefault="00874502" w:rsidP="00E472F7">
            <w:pPr>
              <w:spacing w:line="276" w:lineRule="auto"/>
              <w:rPr>
                <w:rStyle w:val="2"/>
                <w:rFonts w:eastAsiaTheme="minorEastAsia"/>
                <w:b/>
                <w:sz w:val="28"/>
                <w:szCs w:val="28"/>
              </w:rPr>
            </w:pPr>
          </w:p>
        </w:tc>
        <w:tc>
          <w:tcPr>
            <w:tcW w:w="7304" w:type="dxa"/>
            <w:vAlign w:val="center"/>
          </w:tcPr>
          <w:p w:rsidR="00874502" w:rsidRDefault="007332AF" w:rsidP="007332AF">
            <w:pPr>
              <w:jc w:val="both"/>
              <w:rPr>
                <w:rStyle w:val="2"/>
                <w:rFonts w:eastAsiaTheme="minorEastAsia"/>
                <w:sz w:val="28"/>
                <w:szCs w:val="28"/>
              </w:rPr>
            </w:pPr>
            <w:r>
              <w:rPr>
                <w:rStyle w:val="2"/>
                <w:rFonts w:eastAsiaTheme="minorEastAsia"/>
                <w:sz w:val="28"/>
                <w:szCs w:val="28"/>
              </w:rPr>
              <w:t>Д</w:t>
            </w:r>
            <w:r w:rsidRPr="007332AF">
              <w:rPr>
                <w:rStyle w:val="2"/>
                <w:rFonts w:eastAsiaTheme="minorEastAsia"/>
                <w:sz w:val="28"/>
                <w:szCs w:val="28"/>
              </w:rPr>
              <w:t>осліджує властивості матеріал</w:t>
            </w:r>
            <w:r>
              <w:rPr>
                <w:rStyle w:val="2"/>
                <w:rFonts w:eastAsiaTheme="minorEastAsia"/>
                <w:sz w:val="28"/>
                <w:szCs w:val="28"/>
              </w:rPr>
              <w:t xml:space="preserve">ів, які використовує людина, </w:t>
            </w:r>
            <w:r w:rsidRPr="007332AF">
              <w:rPr>
                <w:rStyle w:val="2"/>
                <w:rFonts w:eastAsiaTheme="minorEastAsia"/>
                <w:sz w:val="28"/>
                <w:szCs w:val="28"/>
              </w:rPr>
              <w:t>сортування сміття, користування водою, електроенергією, поводження з рослинами і тваринами у найближчому оточенні, поведінки у природі</w:t>
            </w:r>
            <w:r>
              <w:rPr>
                <w:rStyle w:val="2"/>
                <w:rFonts w:eastAsiaTheme="minorEastAsia"/>
                <w:sz w:val="28"/>
                <w:szCs w:val="28"/>
              </w:rPr>
              <w:t>.</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5B66DD" w:rsidRDefault="00874502" w:rsidP="00E472F7">
            <w:pPr>
              <w:spacing w:line="276" w:lineRule="auto"/>
              <w:rPr>
                <w:rStyle w:val="2"/>
                <w:rFonts w:eastAsiaTheme="minorEastAsia"/>
                <w:b/>
                <w:sz w:val="28"/>
                <w:szCs w:val="28"/>
              </w:rPr>
            </w:pPr>
          </w:p>
        </w:tc>
        <w:tc>
          <w:tcPr>
            <w:tcW w:w="7304" w:type="dxa"/>
            <w:vAlign w:val="center"/>
          </w:tcPr>
          <w:p w:rsidR="00874502" w:rsidRDefault="007332AF" w:rsidP="007332AF">
            <w:pPr>
              <w:jc w:val="both"/>
              <w:rPr>
                <w:rStyle w:val="2"/>
                <w:rFonts w:eastAsiaTheme="minorEastAsia"/>
                <w:sz w:val="28"/>
                <w:szCs w:val="28"/>
              </w:rPr>
            </w:pPr>
            <w:r>
              <w:rPr>
                <w:rStyle w:val="2"/>
                <w:rFonts w:eastAsiaTheme="minorEastAsia"/>
                <w:sz w:val="28"/>
                <w:szCs w:val="28"/>
              </w:rPr>
              <w:t>П</w:t>
            </w:r>
            <w:r w:rsidRPr="007332AF">
              <w:rPr>
                <w:rStyle w:val="2"/>
                <w:rFonts w:eastAsiaTheme="minorEastAsia"/>
                <w:sz w:val="28"/>
                <w:szCs w:val="28"/>
              </w:rPr>
              <w:t>резентує власні ідеї щодо збереження довкілля, підкріплюючи їх посутніми аргументами</w:t>
            </w:r>
            <w:r>
              <w:rPr>
                <w:rStyle w:val="2"/>
                <w:rFonts w:eastAsiaTheme="minorEastAsia"/>
                <w:sz w:val="28"/>
                <w:szCs w:val="28"/>
              </w:rPr>
              <w:t xml:space="preserve">; </w:t>
            </w:r>
            <w:r w:rsidRPr="007332AF">
              <w:rPr>
                <w:rStyle w:val="2"/>
                <w:rFonts w:eastAsiaTheme="minorEastAsia"/>
                <w:sz w:val="28"/>
                <w:szCs w:val="28"/>
              </w:rPr>
              <w:t>оцінює власний внесок у збереження природи</w:t>
            </w:r>
            <w:r>
              <w:rPr>
                <w:rStyle w:val="2"/>
                <w:rFonts w:eastAsiaTheme="minorEastAsia"/>
                <w:sz w:val="28"/>
                <w:szCs w:val="28"/>
              </w:rPr>
              <w:t>.</w:t>
            </w:r>
          </w:p>
        </w:tc>
      </w:tr>
    </w:tbl>
    <w:p w:rsidR="00AB34F7" w:rsidRDefault="00AB34F7" w:rsidP="00AB34F7">
      <w:pPr>
        <w:pStyle w:val="a9"/>
        <w:shd w:val="clear" w:color="auto" w:fill="auto"/>
        <w:spacing w:line="276" w:lineRule="auto"/>
        <w:ind w:left="-709" w:right="141" w:firstLine="0"/>
        <w:rPr>
          <w:sz w:val="28"/>
          <w:szCs w:val="28"/>
          <w:lang w:val="uk-UA"/>
        </w:rPr>
      </w:pPr>
    </w:p>
    <w:p w:rsidR="00AB34F7" w:rsidRPr="00AB34F7" w:rsidRDefault="00AB34F7" w:rsidP="006313B3">
      <w:pPr>
        <w:ind w:left="-993"/>
        <w:jc w:val="center"/>
        <w:rPr>
          <w:rFonts w:ascii="Times New Roman" w:hAnsi="Times New Roman" w:cs="Times New Roman"/>
          <w:b/>
          <w:color w:val="000000" w:themeColor="text1"/>
          <w:sz w:val="28"/>
          <w:szCs w:val="28"/>
        </w:rPr>
      </w:pPr>
    </w:p>
    <w:p w:rsidR="00873B96" w:rsidRPr="00873B96" w:rsidRDefault="00873B96" w:rsidP="00873B96">
      <w:pPr>
        <w:jc w:val="center"/>
        <w:rPr>
          <w:rFonts w:ascii="Times New Roman" w:eastAsiaTheme="minorEastAsia" w:hAnsi="Times New Roman" w:cs="Times New Roman"/>
          <w:b/>
          <w:bCs/>
          <w:color w:val="000000"/>
          <w:sz w:val="36"/>
          <w:szCs w:val="36"/>
        </w:rPr>
      </w:pPr>
      <w:r w:rsidRPr="00873B96">
        <w:rPr>
          <w:rFonts w:ascii="Times New Roman" w:eastAsiaTheme="minorEastAsia" w:hAnsi="Times New Roman" w:cs="Times New Roman"/>
          <w:b/>
          <w:bCs/>
          <w:color w:val="000000"/>
          <w:sz w:val="36"/>
          <w:szCs w:val="36"/>
        </w:rPr>
        <w:t xml:space="preserve">Характеристика результатів навчальної діяльності наприкінці навчання за програмою 5 класу </w:t>
      </w:r>
    </w:p>
    <w:p w:rsidR="00873B96" w:rsidRPr="00873B96" w:rsidRDefault="00873B96" w:rsidP="00873B96">
      <w:pPr>
        <w:jc w:val="center"/>
        <w:rPr>
          <w:rFonts w:ascii="Times New Roman" w:hAnsi="Times New Roman" w:cs="Times New Roman"/>
          <w:b/>
          <w:sz w:val="36"/>
          <w:szCs w:val="36"/>
        </w:rPr>
      </w:pPr>
    </w:p>
    <w:tbl>
      <w:tblPr>
        <w:tblStyle w:val="10"/>
        <w:tblW w:w="0" w:type="auto"/>
        <w:jc w:val="center"/>
        <w:tblLook w:val="04A0" w:firstRow="1" w:lastRow="0" w:firstColumn="1" w:lastColumn="0" w:noHBand="0" w:noVBand="1"/>
      </w:tblPr>
      <w:tblGrid>
        <w:gridCol w:w="555"/>
        <w:gridCol w:w="9037"/>
      </w:tblGrid>
      <w:tr w:rsidR="00873B96" w:rsidRPr="00873B96" w:rsidTr="00873B96">
        <w:trPr>
          <w:jc w:val="center"/>
        </w:trPr>
        <w:tc>
          <w:tcPr>
            <w:tcW w:w="555" w:type="dxa"/>
            <w:shd w:val="clear" w:color="auto" w:fill="E5DFEC" w:themeFill="accent4" w:themeFillTint="33"/>
          </w:tcPr>
          <w:p w:rsidR="00873B96" w:rsidRPr="00873B96" w:rsidRDefault="00873B96" w:rsidP="00873B96">
            <w:pPr>
              <w:jc w:val="center"/>
              <w:rPr>
                <w:rFonts w:ascii="Times New Roman" w:hAnsi="Times New Roman" w:cs="Times New Roman"/>
                <w:sz w:val="28"/>
                <w:szCs w:val="28"/>
              </w:rPr>
            </w:pPr>
            <w:r w:rsidRPr="00873B96">
              <w:rPr>
                <w:rFonts w:ascii="Times New Roman" w:hAnsi="Times New Roman" w:cs="Times New Roman"/>
                <w:sz w:val="28"/>
                <w:szCs w:val="28"/>
              </w:rPr>
              <w:t>№ з/п</w:t>
            </w:r>
          </w:p>
        </w:tc>
        <w:tc>
          <w:tcPr>
            <w:tcW w:w="9037" w:type="dxa"/>
            <w:shd w:val="clear" w:color="auto" w:fill="E5DFEC" w:themeFill="accent4" w:themeFillTint="33"/>
            <w:vAlign w:val="center"/>
          </w:tcPr>
          <w:p w:rsidR="00873B96" w:rsidRPr="00873B96" w:rsidRDefault="00873B96" w:rsidP="00873B96">
            <w:pPr>
              <w:spacing w:line="360" w:lineRule="auto"/>
              <w:jc w:val="center"/>
              <w:rPr>
                <w:rFonts w:ascii="Times New Roman" w:hAnsi="Times New Roman" w:cs="Times New Roman"/>
                <w:b/>
                <w:sz w:val="28"/>
                <w:szCs w:val="28"/>
              </w:rPr>
            </w:pPr>
            <w:r w:rsidRPr="00873B96">
              <w:rPr>
                <w:rFonts w:ascii="Times New Roman" w:hAnsi="Times New Roman" w:cs="Times New Roman"/>
                <w:b/>
                <w:sz w:val="28"/>
                <w:szCs w:val="28"/>
              </w:rPr>
              <w:t>Результат навчання</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1</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Проводить дослідження природи</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2</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Опрацьовує та використовує інформацію</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3</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Усвідомлює закономірності</w:t>
            </w:r>
            <w:r>
              <w:rPr>
                <w:rFonts w:ascii="Times New Roman" w:hAnsi="Times New Roman" w:cs="Times New Roman"/>
                <w:sz w:val="28"/>
                <w:szCs w:val="28"/>
              </w:rPr>
              <w:t xml:space="preserve"> </w:t>
            </w:r>
            <w:r w:rsidRPr="00873B96">
              <w:rPr>
                <w:rFonts w:ascii="Times New Roman" w:hAnsi="Times New Roman" w:cs="Times New Roman"/>
                <w:sz w:val="28"/>
                <w:szCs w:val="28"/>
              </w:rPr>
              <w:t>природи</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4</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Загальна оцінка результатів</w:t>
            </w:r>
            <w:r>
              <w:rPr>
                <w:rFonts w:ascii="Times New Roman" w:hAnsi="Times New Roman" w:cs="Times New Roman"/>
                <w:sz w:val="28"/>
                <w:szCs w:val="28"/>
              </w:rPr>
              <w:t xml:space="preserve"> </w:t>
            </w:r>
            <w:r w:rsidRPr="00873B96">
              <w:rPr>
                <w:rFonts w:ascii="Times New Roman" w:hAnsi="Times New Roman" w:cs="Times New Roman"/>
                <w:sz w:val="28"/>
                <w:szCs w:val="28"/>
              </w:rPr>
              <w:t>навчання</w:t>
            </w:r>
          </w:p>
        </w:tc>
      </w:tr>
    </w:tbl>
    <w:p w:rsidR="00864FD0" w:rsidRDefault="00864FD0" w:rsidP="00864FD0">
      <w:pPr>
        <w:jc w:val="center"/>
        <w:rPr>
          <w:rStyle w:val="213pt"/>
          <w:rFonts w:eastAsiaTheme="minorEastAsia"/>
          <w:sz w:val="36"/>
          <w:szCs w:val="36"/>
        </w:rPr>
      </w:pPr>
    </w:p>
    <w:p w:rsidR="00864FD0" w:rsidRDefault="00864FD0" w:rsidP="00864FD0">
      <w:pPr>
        <w:jc w:val="center"/>
        <w:rPr>
          <w:rStyle w:val="213pt"/>
          <w:rFonts w:eastAsiaTheme="minorEastAsia"/>
          <w:sz w:val="36"/>
          <w:szCs w:val="36"/>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6313B3" w:rsidRPr="00791FC7" w:rsidRDefault="00E472F7" w:rsidP="00E472F7">
      <w:pPr>
        <w:jc w:val="center"/>
        <w:rPr>
          <w:rFonts w:ascii="Times New Roman" w:hAnsi="Times New Roman" w:cs="Times New Roman"/>
          <w:b/>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791FC7">
        <w:rPr>
          <w:rFonts w:ascii="Times New Roman" w:hAnsi="Times New Roman" w:cs="Times New Roman"/>
          <w:b/>
          <w:color w:val="000000" w:themeColor="text1"/>
          <w:sz w:val="28"/>
          <w:szCs w:val="28"/>
        </w:rPr>
        <w:t>«</w:t>
      </w:r>
      <w:r w:rsidR="00CB07B9" w:rsidRPr="00791FC7">
        <w:rPr>
          <w:rFonts w:ascii="Times New Roman" w:hAnsi="Times New Roman" w:cs="Times New Roman"/>
          <w:b/>
          <w:color w:val="000000" w:themeColor="text1"/>
          <w:sz w:val="28"/>
          <w:szCs w:val="28"/>
        </w:rPr>
        <w:t>ВЧИМОСЯ ДОСЛІДЖУВАТИ ПРИРОДУ</w:t>
      </w:r>
      <w:r w:rsidRPr="00791FC7">
        <w:rPr>
          <w:rFonts w:ascii="Times New Roman" w:hAnsi="Times New Roman" w:cs="Times New Roman"/>
          <w:b/>
          <w:color w:val="000000" w:themeColor="text1"/>
          <w:sz w:val="28"/>
          <w:szCs w:val="28"/>
        </w:rPr>
        <w:t>»</w:t>
      </w:r>
    </w:p>
    <w:p w:rsidR="006313B3" w:rsidRDefault="006313B3" w:rsidP="006313B3">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E472F7" w:rsidRDefault="00E472F7" w:rsidP="006313B3">
      <w:pPr>
        <w:ind w:left="-709"/>
        <w:rPr>
          <w:sz w:val="24"/>
          <w:szCs w:val="24"/>
        </w:rPr>
      </w:pPr>
    </w:p>
    <w:tbl>
      <w:tblPr>
        <w:tblStyle w:val="a7"/>
        <w:tblW w:w="9922" w:type="dxa"/>
        <w:tblInd w:w="959" w:type="dxa"/>
        <w:tblLayout w:type="fixed"/>
        <w:tblLook w:val="04A0" w:firstRow="1" w:lastRow="0" w:firstColumn="1" w:lastColumn="0" w:noHBand="0" w:noVBand="1"/>
      </w:tblPr>
      <w:tblGrid>
        <w:gridCol w:w="540"/>
        <w:gridCol w:w="2862"/>
        <w:gridCol w:w="1134"/>
        <w:gridCol w:w="1701"/>
        <w:gridCol w:w="992"/>
        <w:gridCol w:w="1134"/>
        <w:gridCol w:w="1559"/>
      </w:tblGrid>
      <w:tr w:rsidR="006F0A42" w:rsidTr="00791FC7">
        <w:trPr>
          <w:trHeight w:val="2961"/>
        </w:trPr>
        <w:tc>
          <w:tcPr>
            <w:tcW w:w="540" w:type="dxa"/>
          </w:tcPr>
          <w:p w:rsidR="006F0A42" w:rsidRDefault="006F0A42" w:rsidP="006F0A42">
            <w:pPr>
              <w:jc w:val="center"/>
              <w:rPr>
                <w:rFonts w:ascii="Times New Roman" w:hAnsi="Times New Roman" w:cs="Times New Roman"/>
                <w:sz w:val="24"/>
                <w:szCs w:val="24"/>
              </w:rPr>
            </w:pPr>
          </w:p>
          <w:p w:rsidR="006F0A42" w:rsidRDefault="006F0A42" w:rsidP="006F0A42">
            <w:pPr>
              <w:jc w:val="center"/>
              <w:rPr>
                <w:rFonts w:ascii="Times New Roman" w:hAnsi="Times New Roman" w:cs="Times New Roman"/>
                <w:sz w:val="24"/>
                <w:szCs w:val="24"/>
              </w:rPr>
            </w:pPr>
          </w:p>
          <w:p w:rsidR="006F0A42" w:rsidRDefault="006F0A42" w:rsidP="006F0A42">
            <w:pPr>
              <w:jc w:val="center"/>
              <w:rPr>
                <w:rFonts w:ascii="Times New Roman" w:hAnsi="Times New Roman" w:cs="Times New Roman"/>
                <w:sz w:val="24"/>
                <w:szCs w:val="24"/>
              </w:rPr>
            </w:pPr>
          </w:p>
          <w:p w:rsidR="006F0A42" w:rsidRDefault="006F0A42" w:rsidP="006F0A42">
            <w:pPr>
              <w:jc w:val="center"/>
              <w:rPr>
                <w:rFonts w:ascii="Times New Roman" w:hAnsi="Times New Roman" w:cs="Times New Roman"/>
                <w:sz w:val="24"/>
                <w:szCs w:val="24"/>
              </w:rPr>
            </w:pPr>
          </w:p>
          <w:p w:rsidR="006F0A42" w:rsidRDefault="006F0A42" w:rsidP="006F0A42">
            <w:pPr>
              <w:jc w:val="center"/>
              <w:rPr>
                <w:rFonts w:ascii="Times New Roman" w:hAnsi="Times New Roman" w:cs="Times New Roman"/>
                <w:sz w:val="24"/>
                <w:szCs w:val="24"/>
              </w:rPr>
            </w:pPr>
          </w:p>
          <w:p w:rsidR="006F0A42" w:rsidRPr="005A1CF1" w:rsidRDefault="006F0A42" w:rsidP="006F0A42">
            <w:pPr>
              <w:jc w:val="center"/>
              <w:rPr>
                <w:rFonts w:ascii="Times New Roman" w:hAnsi="Times New Roman" w:cs="Times New Roman"/>
                <w:sz w:val="24"/>
                <w:szCs w:val="24"/>
              </w:rPr>
            </w:pPr>
            <w:r>
              <w:rPr>
                <w:rFonts w:ascii="Times New Roman" w:hAnsi="Times New Roman" w:cs="Times New Roman"/>
                <w:sz w:val="24"/>
                <w:szCs w:val="24"/>
              </w:rPr>
              <w:t>№</w:t>
            </w:r>
          </w:p>
        </w:tc>
        <w:tc>
          <w:tcPr>
            <w:tcW w:w="2862" w:type="dxa"/>
          </w:tcPr>
          <w:p w:rsidR="006F0A42" w:rsidRDefault="006F0A42" w:rsidP="006F0A42">
            <w:pPr>
              <w:spacing w:line="276" w:lineRule="auto"/>
              <w:jc w:val="both"/>
              <w:rPr>
                <w:rFonts w:ascii="Times New Roman" w:hAnsi="Times New Roman" w:cs="Times New Roman"/>
                <w:b/>
                <w:sz w:val="24"/>
                <w:szCs w:val="24"/>
              </w:rPr>
            </w:pPr>
          </w:p>
          <w:p w:rsidR="006F0A42" w:rsidRDefault="006F0A42" w:rsidP="006F0A42">
            <w:pPr>
              <w:spacing w:line="276" w:lineRule="auto"/>
              <w:jc w:val="both"/>
              <w:rPr>
                <w:rFonts w:ascii="Times New Roman" w:hAnsi="Times New Roman" w:cs="Times New Roman"/>
                <w:b/>
                <w:sz w:val="24"/>
                <w:szCs w:val="24"/>
              </w:rPr>
            </w:pPr>
          </w:p>
          <w:p w:rsidR="006F0A42" w:rsidRDefault="006F0A42" w:rsidP="006F0A42">
            <w:pPr>
              <w:spacing w:line="276" w:lineRule="auto"/>
              <w:jc w:val="both"/>
              <w:rPr>
                <w:rFonts w:ascii="Times New Roman" w:hAnsi="Times New Roman" w:cs="Times New Roman"/>
                <w:b/>
                <w:sz w:val="24"/>
                <w:szCs w:val="24"/>
              </w:rPr>
            </w:pPr>
          </w:p>
          <w:p w:rsidR="006F0A42" w:rsidRDefault="006F0A42" w:rsidP="006F0A42">
            <w:pPr>
              <w:spacing w:line="276" w:lineRule="auto"/>
              <w:jc w:val="both"/>
              <w:rPr>
                <w:rFonts w:ascii="Times New Roman" w:hAnsi="Times New Roman" w:cs="Times New Roman"/>
                <w:b/>
                <w:sz w:val="24"/>
                <w:szCs w:val="24"/>
              </w:rPr>
            </w:pPr>
          </w:p>
          <w:p w:rsidR="006F0A42" w:rsidRPr="00AE1268" w:rsidRDefault="006F0A42" w:rsidP="006F0A42">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134" w:type="dxa"/>
            <w:textDirection w:val="btLr"/>
            <w:vAlign w:val="center"/>
          </w:tcPr>
          <w:p w:rsidR="006F0A42" w:rsidRPr="00791FC7" w:rsidRDefault="006F0A42" w:rsidP="006F0A42">
            <w:pPr>
              <w:ind w:left="113" w:right="113"/>
              <w:rPr>
                <w:rFonts w:ascii="Times New Roman" w:hAnsi="Times New Roman" w:cs="Times New Roman"/>
                <w:sz w:val="18"/>
                <w:szCs w:val="18"/>
              </w:rPr>
            </w:pPr>
            <w:r w:rsidRPr="00791FC7">
              <w:rPr>
                <w:rStyle w:val="2"/>
                <w:rFonts w:eastAsiaTheme="minorEastAsia"/>
                <w:sz w:val="18"/>
                <w:szCs w:val="18"/>
              </w:rPr>
              <w:t>Називає складники природи; джерела інформації про природу та обладнання для вивчення природи, вказує його призначення.</w:t>
            </w:r>
          </w:p>
        </w:tc>
        <w:tc>
          <w:tcPr>
            <w:tcW w:w="1701" w:type="dxa"/>
            <w:textDirection w:val="btLr"/>
            <w:vAlign w:val="center"/>
          </w:tcPr>
          <w:p w:rsidR="006F0A42" w:rsidRPr="00791FC7" w:rsidRDefault="00791FC7" w:rsidP="006F0A42">
            <w:pPr>
              <w:ind w:left="113" w:right="113"/>
              <w:rPr>
                <w:rFonts w:ascii="Times New Roman" w:hAnsi="Times New Roman" w:cs="Times New Roman"/>
                <w:sz w:val="18"/>
                <w:szCs w:val="18"/>
              </w:rPr>
            </w:pPr>
            <w:r w:rsidRPr="00791FC7">
              <w:rPr>
                <w:rStyle w:val="2"/>
                <w:rFonts w:eastAsiaTheme="minorEastAsia"/>
                <w:sz w:val="18"/>
                <w:szCs w:val="18"/>
              </w:rPr>
              <w:t>Пояснює цінність природи і знань про неї; риси характеру та якості людини, які допомагають у пізнанні природи; роль досліджень природи для отримання нових знань; використання інструментів для досліджень і фіксування результатів.</w:t>
            </w:r>
          </w:p>
        </w:tc>
        <w:tc>
          <w:tcPr>
            <w:tcW w:w="992" w:type="dxa"/>
            <w:textDirection w:val="btLr"/>
            <w:vAlign w:val="center"/>
          </w:tcPr>
          <w:p w:rsidR="006F0A42" w:rsidRPr="00791FC7" w:rsidRDefault="00791FC7" w:rsidP="006F0A42">
            <w:pPr>
              <w:ind w:left="113" w:right="113"/>
              <w:rPr>
                <w:rFonts w:ascii="Times New Roman" w:hAnsi="Times New Roman" w:cs="Times New Roman"/>
                <w:sz w:val="18"/>
                <w:szCs w:val="18"/>
              </w:rPr>
            </w:pPr>
            <w:r w:rsidRPr="00791FC7">
              <w:rPr>
                <w:rStyle w:val="2"/>
                <w:rFonts w:eastAsiaTheme="minorEastAsia"/>
                <w:sz w:val="18"/>
                <w:szCs w:val="18"/>
              </w:rPr>
              <w:t>Характеризує методи дослідження природи (спостереження, експеримент, вимірювання, моделювання)</w:t>
            </w:r>
          </w:p>
        </w:tc>
        <w:tc>
          <w:tcPr>
            <w:tcW w:w="1134" w:type="dxa"/>
            <w:textDirection w:val="btLr"/>
            <w:vAlign w:val="center"/>
          </w:tcPr>
          <w:p w:rsidR="006F0A42" w:rsidRPr="00791FC7" w:rsidRDefault="00791FC7" w:rsidP="006F0A42">
            <w:pPr>
              <w:ind w:left="113" w:right="113"/>
              <w:rPr>
                <w:rFonts w:ascii="Times New Roman" w:hAnsi="Times New Roman" w:cs="Times New Roman"/>
                <w:sz w:val="18"/>
                <w:szCs w:val="18"/>
              </w:rPr>
            </w:pPr>
            <w:r w:rsidRPr="00791FC7">
              <w:rPr>
                <w:rStyle w:val="2"/>
                <w:rFonts w:eastAsiaTheme="minorEastAsia"/>
                <w:sz w:val="18"/>
                <w:szCs w:val="18"/>
              </w:rPr>
              <w:t>Вибирає з допомогою вчителя об’єкти і явища природи, формулює щодо них запитання, для відповіді на які необхідно провести дослідження.</w:t>
            </w:r>
          </w:p>
        </w:tc>
        <w:tc>
          <w:tcPr>
            <w:tcW w:w="1559" w:type="dxa"/>
            <w:textDirection w:val="btLr"/>
            <w:vAlign w:val="center"/>
          </w:tcPr>
          <w:p w:rsidR="006F0A42" w:rsidRPr="00791FC7" w:rsidRDefault="00791FC7" w:rsidP="006F0A42">
            <w:pPr>
              <w:ind w:left="113" w:right="113"/>
              <w:rPr>
                <w:rFonts w:ascii="Times New Roman" w:hAnsi="Times New Roman" w:cs="Times New Roman"/>
                <w:sz w:val="18"/>
                <w:szCs w:val="18"/>
              </w:rPr>
            </w:pPr>
            <w:r w:rsidRPr="00791FC7">
              <w:rPr>
                <w:rStyle w:val="2"/>
                <w:rFonts w:eastAsiaTheme="minorEastAsia"/>
                <w:sz w:val="18"/>
                <w:szCs w:val="18"/>
              </w:rPr>
              <w:t>Виконує з допомогою вчителя чи інших осіб спостереження та експерименти за наданим планом, використовуючи запропоновані інструменти, фіксує і презентує результати у запропонований спосіб.</w:t>
            </w:r>
          </w:p>
        </w:tc>
      </w:tr>
      <w:tr w:rsidR="00454723" w:rsidTr="00791FC7">
        <w:trPr>
          <w:trHeight w:val="260"/>
        </w:trPr>
        <w:tc>
          <w:tcPr>
            <w:tcW w:w="540" w:type="dxa"/>
          </w:tcPr>
          <w:p w:rsidR="00454723" w:rsidRPr="006F0A42" w:rsidRDefault="006F0A42" w:rsidP="006F0A42">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2862" w:type="dxa"/>
          </w:tcPr>
          <w:p w:rsidR="00454723" w:rsidRPr="00AE1268" w:rsidRDefault="00454723" w:rsidP="00E472F7">
            <w:pPr>
              <w:spacing w:line="276" w:lineRule="auto"/>
              <w:jc w:val="both"/>
              <w:rPr>
                <w:rFonts w:ascii="Times New Roman" w:hAnsi="Times New Roman" w:cs="Times New Roman"/>
                <w:sz w:val="28"/>
                <w:szCs w:val="28"/>
              </w:rPr>
            </w:pPr>
          </w:p>
        </w:tc>
        <w:tc>
          <w:tcPr>
            <w:tcW w:w="1134" w:type="dxa"/>
          </w:tcPr>
          <w:p w:rsidR="00454723" w:rsidRDefault="00454723" w:rsidP="00E472F7">
            <w:pPr>
              <w:rPr>
                <w:rFonts w:ascii="Times New Roman" w:hAnsi="Times New Roman" w:cs="Times New Roman"/>
                <w:sz w:val="24"/>
                <w:szCs w:val="24"/>
              </w:rPr>
            </w:pPr>
          </w:p>
        </w:tc>
        <w:tc>
          <w:tcPr>
            <w:tcW w:w="1701" w:type="dxa"/>
          </w:tcPr>
          <w:p w:rsidR="00454723" w:rsidRDefault="00454723" w:rsidP="00E472F7">
            <w:pPr>
              <w:rPr>
                <w:rFonts w:ascii="Times New Roman" w:hAnsi="Times New Roman" w:cs="Times New Roman"/>
                <w:sz w:val="24"/>
                <w:szCs w:val="24"/>
              </w:rPr>
            </w:pPr>
          </w:p>
        </w:tc>
        <w:tc>
          <w:tcPr>
            <w:tcW w:w="992" w:type="dxa"/>
          </w:tcPr>
          <w:p w:rsidR="00454723" w:rsidRDefault="00454723" w:rsidP="00E472F7">
            <w:pPr>
              <w:rPr>
                <w:rFonts w:ascii="Times New Roman" w:hAnsi="Times New Roman" w:cs="Times New Roman"/>
                <w:sz w:val="24"/>
                <w:szCs w:val="24"/>
              </w:rPr>
            </w:pPr>
          </w:p>
        </w:tc>
        <w:tc>
          <w:tcPr>
            <w:tcW w:w="1134" w:type="dxa"/>
          </w:tcPr>
          <w:p w:rsidR="00454723" w:rsidRDefault="00454723" w:rsidP="00E472F7">
            <w:pPr>
              <w:rPr>
                <w:rFonts w:ascii="Times New Roman" w:hAnsi="Times New Roman" w:cs="Times New Roman"/>
                <w:sz w:val="24"/>
                <w:szCs w:val="24"/>
              </w:rPr>
            </w:pPr>
          </w:p>
        </w:tc>
        <w:tc>
          <w:tcPr>
            <w:tcW w:w="1559" w:type="dxa"/>
          </w:tcPr>
          <w:p w:rsidR="00454723" w:rsidRDefault="00454723" w:rsidP="00E472F7">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w:t>
            </w:r>
          </w:p>
        </w:tc>
        <w:tc>
          <w:tcPr>
            <w:tcW w:w="2862" w:type="dxa"/>
          </w:tcPr>
          <w:p w:rsidR="006F0A42" w:rsidRDefault="006F0A42" w:rsidP="006F0A42">
            <w:pPr>
              <w:spacing w:line="276" w:lineRule="auto"/>
              <w:jc w:val="both"/>
              <w:rPr>
                <w:rFonts w:ascii="Times New Roman" w:hAnsi="Times New Roman" w:cs="Times New Roman"/>
                <w:sz w:val="28"/>
                <w:szCs w:val="28"/>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3</w:t>
            </w:r>
          </w:p>
        </w:tc>
        <w:tc>
          <w:tcPr>
            <w:tcW w:w="2862" w:type="dxa"/>
          </w:tcPr>
          <w:p w:rsidR="006F0A42" w:rsidRPr="00AE1268" w:rsidRDefault="006F0A42" w:rsidP="006F0A42">
            <w:pPr>
              <w:spacing w:line="276" w:lineRule="auto"/>
              <w:jc w:val="both"/>
              <w:rPr>
                <w:rStyle w:val="2"/>
                <w:rFonts w:eastAsiaTheme="minorEastAsia"/>
                <w:sz w:val="28"/>
                <w:szCs w:val="28"/>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76"/>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4</w:t>
            </w:r>
          </w:p>
        </w:tc>
        <w:tc>
          <w:tcPr>
            <w:tcW w:w="2862" w:type="dxa"/>
          </w:tcPr>
          <w:p w:rsidR="006F0A42" w:rsidRPr="00AE1268" w:rsidRDefault="006F0A42" w:rsidP="006F0A42">
            <w:pPr>
              <w:spacing w:line="276" w:lineRule="auto"/>
              <w:jc w:val="both"/>
              <w:rPr>
                <w:rStyle w:val="2"/>
                <w:rFonts w:eastAsiaTheme="minorEastAsia"/>
                <w:sz w:val="28"/>
                <w:szCs w:val="28"/>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5</w:t>
            </w:r>
          </w:p>
        </w:tc>
        <w:tc>
          <w:tcPr>
            <w:tcW w:w="2862" w:type="dxa"/>
          </w:tcPr>
          <w:p w:rsidR="006F0A42" w:rsidRPr="00AE1268" w:rsidRDefault="006F0A42" w:rsidP="006F0A42">
            <w:pPr>
              <w:spacing w:line="276" w:lineRule="auto"/>
              <w:jc w:val="both"/>
              <w:rPr>
                <w:rFonts w:ascii="Times New Roman" w:hAnsi="Times New Roman" w:cs="Times New Roman"/>
                <w:sz w:val="28"/>
                <w:szCs w:val="28"/>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6</w:t>
            </w:r>
          </w:p>
        </w:tc>
        <w:tc>
          <w:tcPr>
            <w:tcW w:w="2862" w:type="dxa"/>
          </w:tcPr>
          <w:p w:rsidR="006F0A42" w:rsidRDefault="006F0A42" w:rsidP="006F0A42">
            <w:pPr>
              <w:spacing w:line="276" w:lineRule="auto"/>
              <w:jc w:val="both"/>
              <w:rPr>
                <w:rStyle w:val="2"/>
                <w:rFonts w:eastAsiaTheme="minorEastAsia"/>
                <w:sz w:val="28"/>
                <w:szCs w:val="28"/>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7</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76"/>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8</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9</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10</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11</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12</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13</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14</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15</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76"/>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16</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17</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18</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19</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76"/>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20</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21</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22</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23</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24</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25</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26</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27</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76"/>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28</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29</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30</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31</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r w:rsidR="006F0A42" w:rsidTr="00791FC7">
        <w:trPr>
          <w:trHeight w:val="260"/>
        </w:trPr>
        <w:tc>
          <w:tcPr>
            <w:tcW w:w="540" w:type="dxa"/>
          </w:tcPr>
          <w:p w:rsidR="006F0A42" w:rsidRPr="006F0A42" w:rsidRDefault="006F0A42" w:rsidP="006F0A42">
            <w:pPr>
              <w:jc w:val="center"/>
              <w:rPr>
                <w:rFonts w:ascii="Times New Roman" w:hAnsi="Times New Roman" w:cs="Times New Roman"/>
              </w:rPr>
            </w:pPr>
            <w:r w:rsidRPr="006F0A42">
              <w:rPr>
                <w:rFonts w:ascii="Times New Roman" w:hAnsi="Times New Roman" w:cs="Times New Roman"/>
              </w:rPr>
              <w:t>32</w:t>
            </w:r>
          </w:p>
        </w:tc>
        <w:tc>
          <w:tcPr>
            <w:tcW w:w="286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701" w:type="dxa"/>
          </w:tcPr>
          <w:p w:rsidR="006F0A42" w:rsidRDefault="006F0A42" w:rsidP="006F0A42">
            <w:pPr>
              <w:rPr>
                <w:rFonts w:ascii="Times New Roman" w:hAnsi="Times New Roman" w:cs="Times New Roman"/>
                <w:sz w:val="24"/>
                <w:szCs w:val="24"/>
              </w:rPr>
            </w:pPr>
          </w:p>
        </w:tc>
        <w:tc>
          <w:tcPr>
            <w:tcW w:w="992" w:type="dxa"/>
          </w:tcPr>
          <w:p w:rsidR="006F0A42" w:rsidRDefault="006F0A42" w:rsidP="006F0A42">
            <w:pPr>
              <w:rPr>
                <w:rFonts w:ascii="Times New Roman" w:hAnsi="Times New Roman" w:cs="Times New Roman"/>
                <w:sz w:val="24"/>
                <w:szCs w:val="24"/>
              </w:rPr>
            </w:pPr>
          </w:p>
        </w:tc>
        <w:tc>
          <w:tcPr>
            <w:tcW w:w="1134" w:type="dxa"/>
          </w:tcPr>
          <w:p w:rsidR="006F0A42" w:rsidRDefault="006F0A42" w:rsidP="006F0A42">
            <w:pPr>
              <w:rPr>
                <w:rFonts w:ascii="Times New Roman" w:hAnsi="Times New Roman" w:cs="Times New Roman"/>
                <w:sz w:val="24"/>
                <w:szCs w:val="24"/>
              </w:rPr>
            </w:pPr>
          </w:p>
        </w:tc>
        <w:tc>
          <w:tcPr>
            <w:tcW w:w="1559" w:type="dxa"/>
          </w:tcPr>
          <w:p w:rsidR="006F0A42" w:rsidRDefault="006F0A42" w:rsidP="006F0A42">
            <w:pPr>
              <w:rPr>
                <w:rFonts w:ascii="Times New Roman" w:hAnsi="Times New Roman" w:cs="Times New Roman"/>
                <w:sz w:val="24"/>
                <w:szCs w:val="24"/>
              </w:rPr>
            </w:pPr>
          </w:p>
        </w:tc>
      </w:tr>
    </w:tbl>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E472F7" w:rsidRP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791FC7">
        <w:rPr>
          <w:rFonts w:ascii="Times New Roman" w:hAnsi="Times New Roman" w:cs="Times New Roman"/>
          <w:b/>
          <w:color w:val="000000" w:themeColor="text1"/>
          <w:sz w:val="28"/>
          <w:szCs w:val="28"/>
        </w:rPr>
        <w:t>«</w:t>
      </w:r>
      <w:r w:rsidR="006D481A" w:rsidRPr="00791FC7">
        <w:rPr>
          <w:rFonts w:ascii="Times New Roman" w:hAnsi="Times New Roman" w:cs="Times New Roman"/>
          <w:b/>
          <w:color w:val="000000" w:themeColor="text1"/>
          <w:sz w:val="28"/>
          <w:szCs w:val="28"/>
        </w:rPr>
        <w:t>ДОСЛІДЖУЄМО ТІЛА, РЕЧОВИНИ, ЯВИЩА</w:t>
      </w:r>
      <w:r w:rsidRPr="00791FC7">
        <w:rPr>
          <w:rFonts w:ascii="Times New Roman" w:hAnsi="Times New Roman" w:cs="Times New Roman"/>
          <w:b/>
          <w:color w:val="000000" w:themeColor="text1"/>
          <w:sz w:val="28"/>
          <w:szCs w:val="28"/>
        </w:rPr>
        <w:t>»</w:t>
      </w:r>
    </w:p>
    <w:p w:rsidR="00E472F7" w:rsidRDefault="00E472F7" w:rsidP="00E472F7">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E472F7" w:rsidRDefault="00E472F7" w:rsidP="00E472F7">
      <w:pPr>
        <w:ind w:left="-709"/>
        <w:rPr>
          <w:sz w:val="24"/>
          <w:szCs w:val="24"/>
        </w:rPr>
      </w:pPr>
    </w:p>
    <w:tbl>
      <w:tblPr>
        <w:tblStyle w:val="a7"/>
        <w:tblW w:w="11482" w:type="dxa"/>
        <w:tblInd w:w="-459" w:type="dxa"/>
        <w:tblLayout w:type="fixed"/>
        <w:tblLook w:val="04A0" w:firstRow="1" w:lastRow="0" w:firstColumn="1" w:lastColumn="0" w:noHBand="0" w:noVBand="1"/>
      </w:tblPr>
      <w:tblGrid>
        <w:gridCol w:w="567"/>
        <w:gridCol w:w="2977"/>
        <w:gridCol w:w="1134"/>
        <w:gridCol w:w="992"/>
        <w:gridCol w:w="1276"/>
        <w:gridCol w:w="851"/>
        <w:gridCol w:w="992"/>
        <w:gridCol w:w="992"/>
        <w:gridCol w:w="851"/>
        <w:gridCol w:w="850"/>
      </w:tblGrid>
      <w:tr w:rsidR="00454723" w:rsidTr="006D481A">
        <w:trPr>
          <w:trHeight w:val="300"/>
        </w:trPr>
        <w:tc>
          <w:tcPr>
            <w:tcW w:w="567" w:type="dxa"/>
            <w:vMerge w:val="restart"/>
          </w:tcPr>
          <w:p w:rsidR="00454723" w:rsidRDefault="00454723" w:rsidP="00E472F7">
            <w:pPr>
              <w:jc w:val="center"/>
              <w:rPr>
                <w:rFonts w:ascii="Times New Roman" w:hAnsi="Times New Roman" w:cs="Times New Roman"/>
                <w:sz w:val="24"/>
                <w:szCs w:val="24"/>
              </w:rPr>
            </w:pPr>
          </w:p>
          <w:p w:rsidR="00454723" w:rsidRDefault="00454723" w:rsidP="00E472F7">
            <w:pPr>
              <w:jc w:val="center"/>
              <w:rPr>
                <w:rFonts w:ascii="Times New Roman" w:hAnsi="Times New Roman" w:cs="Times New Roman"/>
                <w:sz w:val="24"/>
                <w:szCs w:val="24"/>
              </w:rPr>
            </w:pPr>
          </w:p>
          <w:p w:rsidR="00454723" w:rsidRPr="00054B1A" w:rsidRDefault="00454723" w:rsidP="00E472F7">
            <w:pPr>
              <w:jc w:val="center"/>
              <w:rPr>
                <w:rFonts w:ascii="Times New Roman" w:hAnsi="Times New Roman" w:cs="Times New Roman"/>
                <w:b/>
                <w:sz w:val="24"/>
                <w:szCs w:val="24"/>
              </w:rPr>
            </w:pPr>
            <w:r w:rsidRPr="00054B1A">
              <w:rPr>
                <w:rFonts w:ascii="Times New Roman" w:hAnsi="Times New Roman" w:cs="Times New Roman"/>
                <w:b/>
                <w:sz w:val="24"/>
                <w:szCs w:val="24"/>
              </w:rPr>
              <w:t>№</w:t>
            </w:r>
          </w:p>
        </w:tc>
        <w:tc>
          <w:tcPr>
            <w:tcW w:w="2977" w:type="dxa"/>
            <w:vMerge w:val="restart"/>
          </w:tcPr>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Pr="00054B1A" w:rsidRDefault="00454723" w:rsidP="00E472F7">
            <w:pPr>
              <w:jc w:val="center"/>
              <w:rPr>
                <w:rFonts w:ascii="Times New Roman" w:hAnsi="Times New Roman" w:cs="Times New Roman"/>
                <w:b/>
                <w:sz w:val="24"/>
                <w:szCs w:val="24"/>
              </w:rPr>
            </w:pPr>
            <w:r w:rsidRPr="00054B1A">
              <w:rPr>
                <w:rFonts w:ascii="Times New Roman" w:hAnsi="Times New Roman" w:cs="Times New Roman"/>
                <w:b/>
                <w:sz w:val="24"/>
                <w:szCs w:val="24"/>
              </w:rPr>
              <w:t>Прізвище, ім</w:t>
            </w:r>
            <w:r w:rsidRPr="002223D3">
              <w:rPr>
                <w:rFonts w:ascii="Times New Roman" w:hAnsi="Times New Roman" w:cs="Times New Roman"/>
                <w:b/>
                <w:sz w:val="24"/>
                <w:szCs w:val="24"/>
              </w:rPr>
              <w:t>’</w:t>
            </w:r>
            <w:r w:rsidRPr="00054B1A">
              <w:rPr>
                <w:rFonts w:ascii="Times New Roman" w:hAnsi="Times New Roman" w:cs="Times New Roman"/>
                <w:b/>
                <w:sz w:val="24"/>
                <w:szCs w:val="24"/>
              </w:rPr>
              <w:t>я учня</w:t>
            </w: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p w:rsidR="00454723" w:rsidRDefault="00454723" w:rsidP="00E472F7">
            <w:pPr>
              <w:rPr>
                <w:rFonts w:ascii="Times New Roman" w:hAnsi="Times New Roman" w:cs="Times New Roman"/>
                <w:sz w:val="24"/>
                <w:szCs w:val="24"/>
              </w:rPr>
            </w:pPr>
          </w:p>
        </w:tc>
        <w:tc>
          <w:tcPr>
            <w:tcW w:w="7938" w:type="dxa"/>
            <w:gridSpan w:val="8"/>
            <w:shd w:val="clear" w:color="auto" w:fill="E5DFEC" w:themeFill="accent4" w:themeFillTint="33"/>
          </w:tcPr>
          <w:p w:rsidR="00454723" w:rsidRPr="00A34952" w:rsidRDefault="00454723" w:rsidP="00E472F7">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r>
      <w:tr w:rsidR="006D481A" w:rsidRPr="00DC5E36" w:rsidTr="00791FC7">
        <w:trPr>
          <w:cantSplit/>
          <w:trHeight w:val="4097"/>
        </w:trPr>
        <w:tc>
          <w:tcPr>
            <w:tcW w:w="567" w:type="dxa"/>
            <w:vMerge/>
          </w:tcPr>
          <w:p w:rsidR="006D481A" w:rsidRDefault="006D481A" w:rsidP="006D481A">
            <w:pPr>
              <w:rPr>
                <w:rFonts w:ascii="Times New Roman" w:hAnsi="Times New Roman" w:cs="Times New Roman"/>
                <w:sz w:val="24"/>
                <w:szCs w:val="24"/>
              </w:rPr>
            </w:pPr>
          </w:p>
        </w:tc>
        <w:tc>
          <w:tcPr>
            <w:tcW w:w="2977" w:type="dxa"/>
            <w:vMerge/>
          </w:tcPr>
          <w:p w:rsidR="006D481A" w:rsidRDefault="006D481A" w:rsidP="006D481A">
            <w:pPr>
              <w:rPr>
                <w:rFonts w:ascii="Times New Roman" w:hAnsi="Times New Roman" w:cs="Times New Roman"/>
                <w:sz w:val="24"/>
                <w:szCs w:val="24"/>
              </w:rPr>
            </w:pPr>
          </w:p>
        </w:tc>
        <w:tc>
          <w:tcPr>
            <w:tcW w:w="1134" w:type="dxa"/>
            <w:textDirection w:val="btLr"/>
            <w:vAlign w:val="center"/>
          </w:tcPr>
          <w:p w:rsidR="006D481A" w:rsidRPr="006D481A" w:rsidRDefault="006D481A" w:rsidP="006D481A">
            <w:pPr>
              <w:ind w:left="113" w:right="113"/>
              <w:jc w:val="both"/>
              <w:rPr>
                <w:rStyle w:val="2"/>
                <w:rFonts w:eastAsiaTheme="minorEastAsia"/>
                <w:sz w:val="16"/>
                <w:szCs w:val="16"/>
              </w:rPr>
            </w:pPr>
            <w:r w:rsidRPr="006D481A">
              <w:rPr>
                <w:rStyle w:val="2"/>
                <w:rFonts w:eastAsiaTheme="minorEastAsia"/>
                <w:sz w:val="16"/>
                <w:szCs w:val="16"/>
              </w:rPr>
              <w:t>Наводить приклади гірських порід, називає і показує на карті й глобусі материки, водні об’єкти; розрізняє форми поверхні суходолу, розповідає про стихійні лиха, що трапляються в різних куточках планети, на території України, висловлює міркування щодо їхніх наслідків.</w:t>
            </w:r>
          </w:p>
        </w:tc>
        <w:tc>
          <w:tcPr>
            <w:tcW w:w="992"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Наводить приклади чистих речовин і сумішей та їх використання; явищ (механічних, теплових, світлових, звукових); властивостей тіл, речовин, прояву сили тертя і сили тяжіння; джерел світла і звуку</w:t>
            </w:r>
          </w:p>
        </w:tc>
        <w:tc>
          <w:tcPr>
            <w:tcW w:w="1276"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Пояснює зв'язок між швидкістю руху частинок речовини і температурою; явище дифузії; поширення світла і звуку; вивчені теплові явища; причини зміни агрегатних станів речовин; виникнення тіні; роль дифузії, світла і звуку у природі й житті людини</w:t>
            </w:r>
          </w:p>
        </w:tc>
        <w:tc>
          <w:tcPr>
            <w:tcW w:w="851"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Висловлює припущення про властивості тіл, виготовлених з різних речовин, пропонує способи перевірки свого припущення</w:t>
            </w:r>
          </w:p>
        </w:tc>
        <w:tc>
          <w:tcPr>
            <w:tcW w:w="992"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Виконує з допомогою вчителя чи інших осіб за наданим планом вимірювання характеристик тіла, відстані, часу, швидкості руху тіла; розділення неоднорідних сумішей</w:t>
            </w:r>
          </w:p>
        </w:tc>
        <w:tc>
          <w:tcPr>
            <w:tcW w:w="992"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Досліджує індивідуально/в групі, пояснює з допомогою вчителя чи інших осіб вплив умов виконання дослідження на його результати; вплив на рух різних чинників.</w:t>
            </w:r>
          </w:p>
        </w:tc>
        <w:tc>
          <w:tcPr>
            <w:tcW w:w="851"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Виявляє зв’язки між будовою і властивостями речовин, між властивостями і застосуванням речовин, між тілами та явищами</w:t>
            </w:r>
          </w:p>
        </w:tc>
        <w:tc>
          <w:tcPr>
            <w:tcW w:w="850"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Оцінює ризики ситуацій повсякденного життя, пов’язані з фізичними явищами, використанням тіл і речовин; важливість набутих дослідницьких умінь; власну діяльність у групі</w:t>
            </w: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2977" w:type="dxa"/>
          </w:tcPr>
          <w:p w:rsidR="00CB07B9" w:rsidRPr="00AE1268" w:rsidRDefault="00CB07B9" w:rsidP="00384F0B">
            <w:pPr>
              <w:spacing w:line="276" w:lineRule="auto"/>
              <w:jc w:val="both"/>
              <w:rPr>
                <w:rFonts w:ascii="Times New Roman" w:hAnsi="Times New Roman" w:cs="Times New Roman"/>
                <w:sz w:val="28"/>
                <w:szCs w:val="28"/>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Pr="00014D3C" w:rsidRDefault="00CB07B9" w:rsidP="00E472F7">
            <w:pPr>
              <w:rPr>
                <w:rFonts w:ascii="Times New Roman" w:hAnsi="Times New Roman" w:cs="Times New Roman"/>
                <w:sz w:val="12"/>
                <w:szCs w:val="12"/>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2977" w:type="dxa"/>
          </w:tcPr>
          <w:p w:rsidR="00CB07B9" w:rsidRDefault="00CB07B9" w:rsidP="00384F0B">
            <w:pPr>
              <w:spacing w:line="276" w:lineRule="auto"/>
              <w:jc w:val="both"/>
              <w:rPr>
                <w:rFonts w:ascii="Times New Roman" w:hAnsi="Times New Roman" w:cs="Times New Roman"/>
                <w:sz w:val="28"/>
                <w:szCs w:val="28"/>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2977" w:type="dxa"/>
          </w:tcPr>
          <w:p w:rsidR="00CB07B9" w:rsidRPr="00AE1268" w:rsidRDefault="00CB07B9" w:rsidP="00384F0B">
            <w:pPr>
              <w:spacing w:line="276" w:lineRule="auto"/>
              <w:jc w:val="both"/>
              <w:rPr>
                <w:rFonts w:ascii="Times New Roman" w:hAnsi="Times New Roman" w:cs="Times New Roman"/>
                <w:sz w:val="28"/>
                <w:szCs w:val="28"/>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2977" w:type="dxa"/>
          </w:tcPr>
          <w:p w:rsidR="00CB07B9" w:rsidRPr="00AE1268" w:rsidRDefault="00CB07B9" w:rsidP="00384F0B">
            <w:pPr>
              <w:spacing w:line="276" w:lineRule="auto"/>
              <w:jc w:val="both"/>
              <w:rPr>
                <w:rFonts w:ascii="Times New Roman" w:hAnsi="Times New Roman" w:cs="Times New Roman"/>
                <w:sz w:val="28"/>
                <w:szCs w:val="28"/>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2977" w:type="dxa"/>
          </w:tcPr>
          <w:p w:rsidR="00CB07B9" w:rsidRPr="00AE1268" w:rsidRDefault="00CB07B9" w:rsidP="00384F0B">
            <w:pPr>
              <w:spacing w:line="276" w:lineRule="auto"/>
              <w:jc w:val="both"/>
              <w:rPr>
                <w:rFonts w:ascii="Times New Roman" w:hAnsi="Times New Roman" w:cs="Times New Roman"/>
                <w:sz w:val="28"/>
                <w:szCs w:val="28"/>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76"/>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r w:rsidR="00454723" w:rsidTr="00791FC7">
        <w:trPr>
          <w:trHeight w:val="260"/>
        </w:trPr>
        <w:tc>
          <w:tcPr>
            <w:tcW w:w="567" w:type="dxa"/>
          </w:tcPr>
          <w:p w:rsidR="00CB07B9" w:rsidRPr="005A1CF1" w:rsidRDefault="00CB07B9" w:rsidP="00E472F7">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2977" w:type="dxa"/>
          </w:tcPr>
          <w:p w:rsidR="00CB07B9" w:rsidRDefault="00CB07B9" w:rsidP="00E472F7">
            <w:pPr>
              <w:rPr>
                <w:rFonts w:ascii="Times New Roman" w:hAnsi="Times New Roman" w:cs="Times New Roman"/>
                <w:sz w:val="24"/>
                <w:szCs w:val="24"/>
              </w:rPr>
            </w:pPr>
          </w:p>
        </w:tc>
        <w:tc>
          <w:tcPr>
            <w:tcW w:w="1134"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1276"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992" w:type="dxa"/>
          </w:tcPr>
          <w:p w:rsidR="00CB07B9" w:rsidRDefault="00CB07B9" w:rsidP="00E472F7">
            <w:pPr>
              <w:rPr>
                <w:rFonts w:ascii="Times New Roman" w:hAnsi="Times New Roman" w:cs="Times New Roman"/>
                <w:sz w:val="24"/>
                <w:szCs w:val="24"/>
              </w:rPr>
            </w:pPr>
          </w:p>
        </w:tc>
        <w:tc>
          <w:tcPr>
            <w:tcW w:w="851" w:type="dxa"/>
          </w:tcPr>
          <w:p w:rsidR="00CB07B9" w:rsidRDefault="00CB07B9" w:rsidP="00E472F7">
            <w:pPr>
              <w:rPr>
                <w:rFonts w:ascii="Times New Roman" w:hAnsi="Times New Roman" w:cs="Times New Roman"/>
                <w:sz w:val="24"/>
                <w:szCs w:val="24"/>
              </w:rPr>
            </w:pPr>
          </w:p>
        </w:tc>
        <w:tc>
          <w:tcPr>
            <w:tcW w:w="850" w:type="dxa"/>
          </w:tcPr>
          <w:p w:rsidR="00CB07B9" w:rsidRDefault="00CB07B9" w:rsidP="00E472F7">
            <w:pPr>
              <w:rPr>
                <w:rFonts w:ascii="Times New Roman" w:hAnsi="Times New Roman" w:cs="Times New Roman"/>
                <w:sz w:val="24"/>
                <w:szCs w:val="24"/>
              </w:rPr>
            </w:pPr>
          </w:p>
        </w:tc>
      </w:tr>
    </w:tbl>
    <w:p w:rsidR="00E472F7" w:rsidRPr="00873B96" w:rsidRDefault="00E472F7" w:rsidP="00873B96">
      <w:pPr>
        <w:jc w:val="cente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6D481A">
        <w:rPr>
          <w:rFonts w:ascii="Times New Roman" w:hAnsi="Times New Roman" w:cs="Times New Roman"/>
          <w:color w:val="000000" w:themeColor="text1"/>
          <w:sz w:val="28"/>
          <w:szCs w:val="28"/>
        </w:rPr>
        <w:t xml:space="preserve"> </w:t>
      </w:r>
      <w:r w:rsidRPr="00E472F7">
        <w:rPr>
          <w:rFonts w:ascii="Times New Roman" w:hAnsi="Times New Roman" w:cs="Times New Roman"/>
          <w:color w:val="000000" w:themeColor="text1"/>
          <w:sz w:val="28"/>
          <w:szCs w:val="28"/>
        </w:rPr>
        <w:t>роботи</w:t>
      </w:r>
    </w:p>
    <w:p w:rsidR="00E472F7" w:rsidRPr="00791FC7" w:rsidRDefault="00E472F7" w:rsidP="006D481A">
      <w:pPr>
        <w:spacing w:line="276" w:lineRule="auto"/>
        <w:jc w:val="center"/>
        <w:rPr>
          <w:rFonts w:ascii="Times New Roman" w:eastAsiaTheme="minorEastAsia" w:hAnsi="Times New Roman" w:cs="Times New Roman"/>
          <w:b/>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791FC7">
        <w:rPr>
          <w:rFonts w:ascii="Times New Roman" w:hAnsi="Times New Roman" w:cs="Times New Roman"/>
          <w:b/>
          <w:color w:val="000000" w:themeColor="text1"/>
          <w:sz w:val="28"/>
          <w:szCs w:val="28"/>
        </w:rPr>
        <w:t>«</w:t>
      </w:r>
      <w:r w:rsidR="006D481A" w:rsidRPr="00791FC7">
        <w:rPr>
          <w:rStyle w:val="2"/>
          <w:rFonts w:eastAsiaTheme="minorEastAsia"/>
          <w:b/>
          <w:color w:val="auto"/>
          <w:sz w:val="28"/>
          <w:szCs w:val="28"/>
        </w:rPr>
        <w:t>ДІЗНАЄМОСЯ ПРО ЗЕМЛЮ І ВСЕСВІТ</w:t>
      </w:r>
      <w:r w:rsidRPr="00791FC7">
        <w:rPr>
          <w:rFonts w:ascii="Times New Roman" w:hAnsi="Times New Roman" w:cs="Times New Roman"/>
          <w:b/>
          <w:color w:val="000000" w:themeColor="text1"/>
          <w:sz w:val="28"/>
          <w:szCs w:val="28"/>
        </w:rPr>
        <w:t>»</w:t>
      </w:r>
    </w:p>
    <w:p w:rsidR="00E472F7" w:rsidRDefault="00791FC7" w:rsidP="00E472F7">
      <w:pPr>
        <w:ind w:left="-709"/>
        <w:rPr>
          <w:b/>
          <w:sz w:val="24"/>
          <w:szCs w:val="24"/>
        </w:rPr>
      </w:pPr>
      <w:r>
        <w:rPr>
          <w:rFonts w:ascii="Times New Roman" w:hAnsi="Times New Roman" w:cs="Times New Roman"/>
          <w:sz w:val="28"/>
          <w:szCs w:val="28"/>
          <w:lang w:val="ru-RU"/>
        </w:rPr>
        <w:t xml:space="preserve">     </w:t>
      </w:r>
      <w:r w:rsidR="00E472F7" w:rsidRPr="009B6453">
        <w:rPr>
          <w:rFonts w:ascii="Times New Roman" w:hAnsi="Times New Roman" w:cs="Times New Roman"/>
          <w:sz w:val="28"/>
          <w:szCs w:val="28"/>
        </w:rPr>
        <w:t>Дата</w:t>
      </w:r>
      <w:r w:rsidR="00E472F7">
        <w:rPr>
          <w:sz w:val="24"/>
          <w:szCs w:val="24"/>
        </w:rPr>
        <w:t xml:space="preserve"> </w:t>
      </w:r>
      <w:r w:rsidR="00E472F7" w:rsidRPr="00991909">
        <w:rPr>
          <w:sz w:val="24"/>
          <w:szCs w:val="24"/>
        </w:rPr>
        <w:t xml:space="preserve"> </w:t>
      </w:r>
      <w:r w:rsidR="00E472F7" w:rsidRPr="00991909">
        <w:rPr>
          <w:b/>
          <w:sz w:val="24"/>
          <w:szCs w:val="24"/>
        </w:rPr>
        <w:t>_________________________________</w:t>
      </w:r>
    </w:p>
    <w:p w:rsidR="00E472F7" w:rsidRDefault="00E472F7" w:rsidP="00E472F7">
      <w:pPr>
        <w:ind w:left="-709"/>
        <w:rPr>
          <w:sz w:val="24"/>
          <w:szCs w:val="24"/>
        </w:rPr>
      </w:pPr>
    </w:p>
    <w:tbl>
      <w:tblPr>
        <w:tblStyle w:val="a7"/>
        <w:tblW w:w="10740" w:type="dxa"/>
        <w:tblLayout w:type="fixed"/>
        <w:tblLook w:val="04A0" w:firstRow="1" w:lastRow="0" w:firstColumn="1" w:lastColumn="0" w:noHBand="0" w:noVBand="1"/>
      </w:tblPr>
      <w:tblGrid>
        <w:gridCol w:w="533"/>
        <w:gridCol w:w="3119"/>
        <w:gridCol w:w="1985"/>
        <w:gridCol w:w="1276"/>
        <w:gridCol w:w="1276"/>
        <w:gridCol w:w="1133"/>
        <w:gridCol w:w="1418"/>
      </w:tblGrid>
      <w:tr w:rsidR="002223D3" w:rsidTr="00791FC7">
        <w:trPr>
          <w:trHeight w:val="70"/>
        </w:trPr>
        <w:tc>
          <w:tcPr>
            <w:tcW w:w="533" w:type="dxa"/>
            <w:vMerge w:val="restart"/>
          </w:tcPr>
          <w:p w:rsidR="002223D3" w:rsidRDefault="002223D3" w:rsidP="00E472F7">
            <w:pPr>
              <w:jc w:val="center"/>
              <w:rPr>
                <w:rFonts w:ascii="Times New Roman" w:hAnsi="Times New Roman" w:cs="Times New Roman"/>
                <w:sz w:val="24"/>
                <w:szCs w:val="24"/>
              </w:rPr>
            </w:pPr>
          </w:p>
          <w:p w:rsidR="002223D3" w:rsidRDefault="002223D3" w:rsidP="00E472F7">
            <w:pPr>
              <w:jc w:val="center"/>
              <w:rPr>
                <w:rFonts w:ascii="Times New Roman" w:hAnsi="Times New Roman" w:cs="Times New Roman"/>
                <w:sz w:val="24"/>
                <w:szCs w:val="24"/>
              </w:rPr>
            </w:pPr>
          </w:p>
          <w:p w:rsidR="002223D3" w:rsidRPr="00054B1A" w:rsidRDefault="002223D3" w:rsidP="00E472F7">
            <w:pPr>
              <w:jc w:val="center"/>
              <w:rPr>
                <w:rFonts w:ascii="Times New Roman" w:hAnsi="Times New Roman" w:cs="Times New Roman"/>
                <w:b/>
                <w:sz w:val="24"/>
                <w:szCs w:val="24"/>
              </w:rPr>
            </w:pPr>
            <w:r w:rsidRPr="00054B1A">
              <w:rPr>
                <w:rFonts w:ascii="Times New Roman" w:hAnsi="Times New Roman" w:cs="Times New Roman"/>
                <w:b/>
                <w:sz w:val="24"/>
                <w:szCs w:val="24"/>
              </w:rPr>
              <w:t>№</w:t>
            </w:r>
          </w:p>
        </w:tc>
        <w:tc>
          <w:tcPr>
            <w:tcW w:w="3119" w:type="dxa"/>
            <w:vMerge w:val="restart"/>
          </w:tcPr>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Pr="00054B1A" w:rsidRDefault="002223D3" w:rsidP="00E472F7">
            <w:pPr>
              <w:jc w:val="center"/>
              <w:rPr>
                <w:rFonts w:ascii="Times New Roman" w:hAnsi="Times New Roman" w:cs="Times New Roman"/>
                <w:b/>
                <w:sz w:val="24"/>
                <w:szCs w:val="24"/>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p w:rsidR="002223D3" w:rsidRDefault="002223D3" w:rsidP="00E472F7">
            <w:pPr>
              <w:rPr>
                <w:rFonts w:ascii="Times New Roman" w:hAnsi="Times New Roman" w:cs="Times New Roman"/>
                <w:sz w:val="24"/>
                <w:szCs w:val="24"/>
              </w:rPr>
            </w:pPr>
          </w:p>
        </w:tc>
        <w:tc>
          <w:tcPr>
            <w:tcW w:w="7088" w:type="dxa"/>
            <w:gridSpan w:val="5"/>
            <w:shd w:val="clear" w:color="auto" w:fill="E5DFEC" w:themeFill="accent4" w:themeFillTint="33"/>
          </w:tcPr>
          <w:p w:rsidR="002223D3" w:rsidRPr="00A34952" w:rsidRDefault="002223D3" w:rsidP="00E472F7">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r>
      <w:tr w:rsidR="006D481A" w:rsidRPr="00DC5E36" w:rsidTr="00791FC7">
        <w:trPr>
          <w:cantSplit/>
          <w:trHeight w:val="2679"/>
        </w:trPr>
        <w:tc>
          <w:tcPr>
            <w:tcW w:w="533" w:type="dxa"/>
            <w:vMerge/>
          </w:tcPr>
          <w:p w:rsidR="006D481A" w:rsidRDefault="006D481A" w:rsidP="006D481A">
            <w:pPr>
              <w:rPr>
                <w:rFonts w:ascii="Times New Roman" w:hAnsi="Times New Roman" w:cs="Times New Roman"/>
                <w:sz w:val="24"/>
                <w:szCs w:val="24"/>
              </w:rPr>
            </w:pPr>
          </w:p>
        </w:tc>
        <w:tc>
          <w:tcPr>
            <w:tcW w:w="3119" w:type="dxa"/>
            <w:vMerge/>
          </w:tcPr>
          <w:p w:rsidR="006D481A" w:rsidRDefault="006D481A" w:rsidP="006D481A">
            <w:pPr>
              <w:rPr>
                <w:rFonts w:ascii="Times New Roman" w:hAnsi="Times New Roman" w:cs="Times New Roman"/>
                <w:sz w:val="24"/>
                <w:szCs w:val="24"/>
              </w:rPr>
            </w:pPr>
          </w:p>
        </w:tc>
        <w:tc>
          <w:tcPr>
            <w:tcW w:w="1985" w:type="dxa"/>
            <w:textDirection w:val="btLr"/>
            <w:vAlign w:val="center"/>
          </w:tcPr>
          <w:p w:rsidR="006D481A" w:rsidRPr="006D481A" w:rsidRDefault="006D481A" w:rsidP="006D481A">
            <w:pPr>
              <w:ind w:left="113" w:right="113"/>
              <w:jc w:val="both"/>
              <w:rPr>
                <w:rStyle w:val="2"/>
                <w:rFonts w:eastAsiaTheme="minorEastAsia"/>
                <w:sz w:val="16"/>
                <w:szCs w:val="16"/>
              </w:rPr>
            </w:pPr>
            <w:r w:rsidRPr="006D481A">
              <w:rPr>
                <w:rStyle w:val="2"/>
                <w:rFonts w:eastAsiaTheme="minorEastAsia"/>
                <w:sz w:val="16"/>
                <w:szCs w:val="16"/>
              </w:rPr>
              <w:t>Наводить приклади гірських порід, називає і показує на карті й глобусі материки, водні об’єкти; розрізняє форми поверхні суходолу, розповідає про стихійні лиха, що трапляються в різних куточках планети, на території України, висловлює міркування щодо їхніх наслідків.</w:t>
            </w:r>
          </w:p>
        </w:tc>
        <w:tc>
          <w:tcPr>
            <w:tcW w:w="1276"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Спостерігає явища, що підтверджують кулястість Землі (затемнення, рух за горизонт); рух Сонця, зміну фаз Місяця.</w:t>
            </w:r>
            <w:r w:rsidR="006D481A" w:rsidRPr="006D481A">
              <w:rPr>
                <w:rStyle w:val="2"/>
                <w:rFonts w:eastAsiaTheme="minorEastAsia"/>
                <w:sz w:val="16"/>
                <w:szCs w:val="16"/>
              </w:rPr>
              <w:t>, висловлює міркування щодо їхніх наслідків.</w:t>
            </w:r>
          </w:p>
        </w:tc>
        <w:tc>
          <w:tcPr>
            <w:tcW w:w="1276"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Описує, використовуючи наукову термінологію, будову Землі, зміни в її оболонках Землі, періодичність явищ, пов’язаних із рухами Землі.</w:t>
            </w:r>
          </w:p>
        </w:tc>
        <w:tc>
          <w:tcPr>
            <w:tcW w:w="1133"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 xml:space="preserve">Встановлює </w:t>
            </w:r>
            <w:proofErr w:type="spellStart"/>
            <w:r w:rsidRPr="00791FC7">
              <w:rPr>
                <w:rStyle w:val="2"/>
                <w:rFonts w:eastAsiaTheme="minorEastAsia"/>
                <w:sz w:val="16"/>
                <w:szCs w:val="16"/>
              </w:rPr>
              <w:t>причиново</w:t>
            </w:r>
            <w:proofErr w:type="spellEnd"/>
            <w:r w:rsidRPr="00791FC7">
              <w:rPr>
                <w:rStyle w:val="2"/>
                <w:rFonts w:eastAsiaTheme="minorEastAsia"/>
                <w:sz w:val="16"/>
                <w:szCs w:val="16"/>
              </w:rPr>
              <w:t>-наслідкові зв’язки між елементами погоди (температурою повітря та опадами, хмарністю й опадами та ін.)</w:t>
            </w:r>
          </w:p>
        </w:tc>
        <w:tc>
          <w:tcPr>
            <w:tcW w:w="1418" w:type="dxa"/>
            <w:textDirection w:val="btLr"/>
            <w:vAlign w:val="center"/>
          </w:tcPr>
          <w:p w:rsidR="006D481A" w:rsidRPr="006D481A" w:rsidRDefault="00791FC7" w:rsidP="006D481A">
            <w:pPr>
              <w:ind w:left="113" w:right="113"/>
              <w:jc w:val="both"/>
              <w:rPr>
                <w:rStyle w:val="2"/>
                <w:rFonts w:eastAsiaTheme="minorEastAsia"/>
                <w:sz w:val="16"/>
                <w:szCs w:val="16"/>
              </w:rPr>
            </w:pPr>
            <w:r w:rsidRPr="00791FC7">
              <w:rPr>
                <w:rStyle w:val="2"/>
                <w:rFonts w:eastAsiaTheme="minorEastAsia"/>
                <w:sz w:val="16"/>
                <w:szCs w:val="16"/>
              </w:rPr>
              <w:t>Демонструє в змодельованих ситуаціях уміння користуватись приладами для дослідження оболонок Землі, безпечно поводитися під час сильного вітру, повені, грози.</w:t>
            </w:r>
          </w:p>
        </w:tc>
      </w:tr>
      <w:tr w:rsidR="002223D3" w:rsidTr="00791FC7">
        <w:trPr>
          <w:cantSplit/>
          <w:trHeight w:val="308"/>
        </w:trPr>
        <w:tc>
          <w:tcPr>
            <w:tcW w:w="533" w:type="dxa"/>
            <w:vMerge/>
          </w:tcPr>
          <w:p w:rsidR="002223D3" w:rsidRDefault="002223D3" w:rsidP="00E472F7">
            <w:pPr>
              <w:rPr>
                <w:rFonts w:ascii="Times New Roman" w:hAnsi="Times New Roman" w:cs="Times New Roman"/>
                <w:sz w:val="24"/>
                <w:szCs w:val="24"/>
              </w:rPr>
            </w:pPr>
          </w:p>
        </w:tc>
        <w:tc>
          <w:tcPr>
            <w:tcW w:w="3119" w:type="dxa"/>
            <w:vMerge/>
          </w:tcPr>
          <w:p w:rsidR="002223D3" w:rsidRDefault="002223D3" w:rsidP="00E472F7">
            <w:pPr>
              <w:rPr>
                <w:rFonts w:ascii="Times New Roman" w:hAnsi="Times New Roman" w:cs="Times New Roman"/>
                <w:sz w:val="24"/>
                <w:szCs w:val="24"/>
              </w:rPr>
            </w:pPr>
          </w:p>
        </w:tc>
        <w:tc>
          <w:tcPr>
            <w:tcW w:w="7088" w:type="dxa"/>
            <w:gridSpan w:val="5"/>
            <w:shd w:val="clear" w:color="auto" w:fill="DAEEF3" w:themeFill="accent5" w:themeFillTint="33"/>
          </w:tcPr>
          <w:p w:rsidR="002223D3" w:rsidRPr="00A34952" w:rsidRDefault="002223D3" w:rsidP="00E472F7">
            <w:pPr>
              <w:jc w:val="center"/>
              <w:rPr>
                <w:rStyle w:val="2"/>
                <w:rFonts w:eastAsiaTheme="minorEastAsia"/>
                <w:b/>
                <w:sz w:val="24"/>
                <w:szCs w:val="24"/>
              </w:rPr>
            </w:pPr>
          </w:p>
        </w:tc>
      </w:tr>
      <w:tr w:rsidR="002223D3" w:rsidTr="00791FC7">
        <w:trPr>
          <w:cantSplit/>
          <w:trHeight w:val="275"/>
        </w:trPr>
        <w:tc>
          <w:tcPr>
            <w:tcW w:w="533" w:type="dxa"/>
            <w:vMerge/>
          </w:tcPr>
          <w:p w:rsidR="002223D3" w:rsidRDefault="002223D3" w:rsidP="00E472F7">
            <w:pPr>
              <w:rPr>
                <w:rFonts w:ascii="Times New Roman" w:hAnsi="Times New Roman" w:cs="Times New Roman"/>
                <w:sz w:val="24"/>
                <w:szCs w:val="24"/>
              </w:rPr>
            </w:pPr>
          </w:p>
        </w:tc>
        <w:tc>
          <w:tcPr>
            <w:tcW w:w="3119" w:type="dxa"/>
            <w:vMerge/>
          </w:tcPr>
          <w:p w:rsidR="002223D3" w:rsidRDefault="002223D3" w:rsidP="00E472F7">
            <w:pPr>
              <w:rPr>
                <w:rFonts w:ascii="Times New Roman" w:hAnsi="Times New Roman" w:cs="Times New Roman"/>
                <w:sz w:val="24"/>
                <w:szCs w:val="24"/>
              </w:rPr>
            </w:pPr>
          </w:p>
        </w:tc>
        <w:tc>
          <w:tcPr>
            <w:tcW w:w="1985" w:type="dxa"/>
            <w:textDirection w:val="btLr"/>
          </w:tcPr>
          <w:p w:rsidR="002223D3" w:rsidRPr="00014D3C" w:rsidRDefault="002223D3" w:rsidP="00E472F7">
            <w:pPr>
              <w:ind w:left="113" w:right="113"/>
              <w:jc w:val="both"/>
              <w:rPr>
                <w:rStyle w:val="2"/>
                <w:rFonts w:eastAsiaTheme="minorEastAsia"/>
                <w:sz w:val="12"/>
                <w:szCs w:val="12"/>
              </w:rPr>
            </w:pPr>
          </w:p>
        </w:tc>
        <w:tc>
          <w:tcPr>
            <w:tcW w:w="1276" w:type="dxa"/>
            <w:textDirection w:val="btLr"/>
          </w:tcPr>
          <w:p w:rsidR="002223D3" w:rsidRPr="00014D3C" w:rsidRDefault="002223D3" w:rsidP="00E472F7">
            <w:pPr>
              <w:ind w:left="113" w:right="113"/>
              <w:jc w:val="both"/>
              <w:rPr>
                <w:rStyle w:val="2"/>
                <w:rFonts w:eastAsiaTheme="minorEastAsia"/>
                <w:sz w:val="12"/>
                <w:szCs w:val="12"/>
              </w:rPr>
            </w:pPr>
          </w:p>
        </w:tc>
        <w:tc>
          <w:tcPr>
            <w:tcW w:w="1276" w:type="dxa"/>
            <w:textDirection w:val="btLr"/>
          </w:tcPr>
          <w:p w:rsidR="002223D3" w:rsidRPr="00014D3C" w:rsidRDefault="002223D3" w:rsidP="00E472F7">
            <w:pPr>
              <w:ind w:left="113" w:right="113"/>
              <w:jc w:val="both"/>
              <w:rPr>
                <w:rStyle w:val="2"/>
                <w:rFonts w:eastAsiaTheme="minorEastAsia"/>
                <w:sz w:val="12"/>
                <w:szCs w:val="12"/>
              </w:rPr>
            </w:pPr>
          </w:p>
        </w:tc>
        <w:tc>
          <w:tcPr>
            <w:tcW w:w="1133" w:type="dxa"/>
            <w:textDirection w:val="btLr"/>
          </w:tcPr>
          <w:p w:rsidR="002223D3" w:rsidRPr="00014D3C" w:rsidRDefault="002223D3" w:rsidP="00E472F7">
            <w:pPr>
              <w:ind w:left="113" w:right="113"/>
              <w:jc w:val="both"/>
              <w:rPr>
                <w:rStyle w:val="2"/>
                <w:rFonts w:eastAsiaTheme="minorEastAsia"/>
                <w:sz w:val="12"/>
                <w:szCs w:val="12"/>
              </w:rPr>
            </w:pPr>
          </w:p>
        </w:tc>
        <w:tc>
          <w:tcPr>
            <w:tcW w:w="1418" w:type="dxa"/>
            <w:textDirection w:val="btLr"/>
          </w:tcPr>
          <w:p w:rsidR="002223D3" w:rsidRPr="00014D3C" w:rsidRDefault="002223D3" w:rsidP="00E472F7">
            <w:pPr>
              <w:ind w:left="113" w:right="113"/>
              <w:jc w:val="both"/>
              <w:rPr>
                <w:rStyle w:val="2"/>
                <w:rFonts w:eastAsiaTheme="minorEastAsia"/>
                <w:sz w:val="12"/>
                <w:szCs w:val="12"/>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3119" w:type="dxa"/>
          </w:tcPr>
          <w:p w:rsidR="002223D3" w:rsidRPr="00AE1268" w:rsidRDefault="002223D3" w:rsidP="00384F0B">
            <w:pPr>
              <w:spacing w:line="276" w:lineRule="auto"/>
              <w:jc w:val="both"/>
              <w:rPr>
                <w:rStyle w:val="2"/>
                <w:rFonts w:eastAsiaTheme="minorEastAsia"/>
                <w:sz w:val="28"/>
                <w:szCs w:val="28"/>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Pr="00014D3C" w:rsidRDefault="002223D3" w:rsidP="00E472F7">
            <w:pPr>
              <w:rPr>
                <w:rFonts w:ascii="Times New Roman" w:hAnsi="Times New Roman" w:cs="Times New Roman"/>
                <w:sz w:val="12"/>
                <w:szCs w:val="12"/>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3119" w:type="dxa"/>
          </w:tcPr>
          <w:p w:rsidR="002223D3" w:rsidRPr="00AE1268" w:rsidRDefault="002223D3" w:rsidP="00384F0B">
            <w:pPr>
              <w:spacing w:line="276" w:lineRule="auto"/>
              <w:jc w:val="both"/>
              <w:rPr>
                <w:rStyle w:val="2"/>
                <w:rFonts w:eastAsiaTheme="minorEastAsia"/>
                <w:sz w:val="28"/>
                <w:szCs w:val="28"/>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3119" w:type="dxa"/>
          </w:tcPr>
          <w:p w:rsidR="002223D3" w:rsidRPr="00AE1268" w:rsidRDefault="002223D3" w:rsidP="00384F0B">
            <w:pPr>
              <w:spacing w:line="276" w:lineRule="auto"/>
              <w:jc w:val="both"/>
              <w:rPr>
                <w:rStyle w:val="2"/>
                <w:rFonts w:eastAsiaTheme="minorEastAsia"/>
                <w:sz w:val="28"/>
                <w:szCs w:val="28"/>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3119" w:type="dxa"/>
          </w:tcPr>
          <w:p w:rsidR="002223D3" w:rsidRPr="00AE1268" w:rsidRDefault="002223D3" w:rsidP="00384F0B">
            <w:pPr>
              <w:spacing w:line="276" w:lineRule="auto"/>
              <w:jc w:val="both"/>
              <w:rPr>
                <w:rStyle w:val="2"/>
                <w:rFonts w:eastAsiaTheme="minorEastAsia"/>
                <w:sz w:val="28"/>
                <w:szCs w:val="28"/>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3119" w:type="dxa"/>
          </w:tcPr>
          <w:p w:rsidR="002223D3" w:rsidRPr="00AE1268" w:rsidRDefault="002223D3" w:rsidP="00384F0B">
            <w:pPr>
              <w:spacing w:line="276" w:lineRule="auto"/>
              <w:jc w:val="both"/>
              <w:rPr>
                <w:rStyle w:val="2"/>
                <w:rFonts w:eastAsiaTheme="minorEastAsia"/>
                <w:sz w:val="28"/>
                <w:szCs w:val="28"/>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76"/>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r w:rsidR="002223D3" w:rsidTr="00791FC7">
        <w:trPr>
          <w:trHeight w:val="260"/>
        </w:trPr>
        <w:tc>
          <w:tcPr>
            <w:tcW w:w="533" w:type="dxa"/>
          </w:tcPr>
          <w:p w:rsidR="002223D3" w:rsidRPr="005A1CF1" w:rsidRDefault="002223D3" w:rsidP="00E472F7">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3119" w:type="dxa"/>
          </w:tcPr>
          <w:p w:rsidR="002223D3" w:rsidRDefault="002223D3" w:rsidP="00E472F7">
            <w:pPr>
              <w:rPr>
                <w:rFonts w:ascii="Times New Roman" w:hAnsi="Times New Roman" w:cs="Times New Roman"/>
                <w:sz w:val="24"/>
                <w:szCs w:val="24"/>
              </w:rPr>
            </w:pPr>
          </w:p>
        </w:tc>
        <w:tc>
          <w:tcPr>
            <w:tcW w:w="1985"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276" w:type="dxa"/>
          </w:tcPr>
          <w:p w:rsidR="002223D3" w:rsidRDefault="002223D3" w:rsidP="00E472F7">
            <w:pPr>
              <w:rPr>
                <w:rFonts w:ascii="Times New Roman" w:hAnsi="Times New Roman" w:cs="Times New Roman"/>
                <w:sz w:val="24"/>
                <w:szCs w:val="24"/>
              </w:rPr>
            </w:pPr>
          </w:p>
        </w:tc>
        <w:tc>
          <w:tcPr>
            <w:tcW w:w="1133" w:type="dxa"/>
          </w:tcPr>
          <w:p w:rsidR="002223D3" w:rsidRDefault="002223D3" w:rsidP="00E472F7">
            <w:pPr>
              <w:rPr>
                <w:rFonts w:ascii="Times New Roman" w:hAnsi="Times New Roman" w:cs="Times New Roman"/>
                <w:sz w:val="24"/>
                <w:szCs w:val="24"/>
              </w:rPr>
            </w:pPr>
          </w:p>
        </w:tc>
        <w:tc>
          <w:tcPr>
            <w:tcW w:w="1418" w:type="dxa"/>
          </w:tcPr>
          <w:p w:rsidR="002223D3" w:rsidRDefault="002223D3" w:rsidP="00E472F7">
            <w:pPr>
              <w:rPr>
                <w:rFonts w:ascii="Times New Roman" w:hAnsi="Times New Roman" w:cs="Times New Roman"/>
                <w:sz w:val="24"/>
                <w:szCs w:val="24"/>
              </w:rPr>
            </w:pPr>
          </w:p>
        </w:tc>
      </w:tr>
    </w:tbl>
    <w:p w:rsidR="00E472F7" w:rsidRDefault="00E472F7" w:rsidP="00E472F7">
      <w:pPr>
        <w:ind w:left="-709"/>
        <w:rPr>
          <w:sz w:val="24"/>
          <w:szCs w:val="24"/>
        </w:rPr>
      </w:pPr>
    </w:p>
    <w:p w:rsidR="002223D3" w:rsidRDefault="002223D3"/>
    <w:p w:rsidR="002223D3" w:rsidRDefault="002223D3"/>
    <w:p w:rsidR="002223D3" w:rsidRDefault="002223D3" w:rsidP="002223D3">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00F04AAA"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2223D3" w:rsidRPr="00E472F7" w:rsidRDefault="002223D3" w:rsidP="002223D3">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791FC7">
        <w:rPr>
          <w:rFonts w:ascii="Times New Roman" w:hAnsi="Times New Roman" w:cs="Times New Roman"/>
          <w:b/>
          <w:color w:val="000000" w:themeColor="text1"/>
          <w:sz w:val="28"/>
          <w:szCs w:val="28"/>
        </w:rPr>
        <w:t xml:space="preserve"> «</w:t>
      </w:r>
      <w:r w:rsidR="00874502" w:rsidRPr="00791FC7">
        <w:rPr>
          <w:rStyle w:val="2"/>
          <w:rFonts w:eastAsiaTheme="minorEastAsia"/>
          <w:b/>
          <w:sz w:val="28"/>
          <w:szCs w:val="28"/>
        </w:rPr>
        <w:t>ВИВЧАЄМО ЖИВУ ПРИРОДУ ЗЕМЛІ</w:t>
      </w:r>
      <w:r w:rsidRPr="00791FC7">
        <w:rPr>
          <w:rFonts w:ascii="Times New Roman" w:hAnsi="Times New Roman" w:cs="Times New Roman"/>
          <w:b/>
          <w:color w:val="000000" w:themeColor="text1"/>
          <w:sz w:val="28"/>
          <w:szCs w:val="28"/>
        </w:rPr>
        <w:t>»</w:t>
      </w:r>
    </w:p>
    <w:p w:rsidR="002223D3" w:rsidRDefault="002223D3" w:rsidP="002223D3">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2223D3" w:rsidRDefault="002223D3" w:rsidP="002223D3">
      <w:pPr>
        <w:ind w:left="-709"/>
        <w:rPr>
          <w:sz w:val="24"/>
          <w:szCs w:val="24"/>
        </w:rPr>
      </w:pPr>
    </w:p>
    <w:tbl>
      <w:tblPr>
        <w:tblStyle w:val="a7"/>
        <w:tblW w:w="10877" w:type="dxa"/>
        <w:tblLayout w:type="fixed"/>
        <w:tblLook w:val="04A0" w:firstRow="1" w:lastRow="0" w:firstColumn="1" w:lastColumn="0" w:noHBand="0" w:noVBand="1"/>
      </w:tblPr>
      <w:tblGrid>
        <w:gridCol w:w="533"/>
        <w:gridCol w:w="4112"/>
        <w:gridCol w:w="1133"/>
        <w:gridCol w:w="1418"/>
        <w:gridCol w:w="991"/>
        <w:gridCol w:w="1419"/>
        <w:gridCol w:w="1271"/>
      </w:tblGrid>
      <w:tr w:rsidR="002223D3" w:rsidTr="00874502">
        <w:trPr>
          <w:trHeight w:val="300"/>
        </w:trPr>
        <w:tc>
          <w:tcPr>
            <w:tcW w:w="533" w:type="dxa"/>
            <w:vMerge w:val="restart"/>
          </w:tcPr>
          <w:p w:rsidR="002223D3" w:rsidRDefault="002223D3" w:rsidP="00384F0B">
            <w:pPr>
              <w:jc w:val="center"/>
              <w:rPr>
                <w:rFonts w:ascii="Times New Roman" w:hAnsi="Times New Roman" w:cs="Times New Roman"/>
                <w:sz w:val="24"/>
                <w:szCs w:val="24"/>
              </w:rPr>
            </w:pPr>
          </w:p>
          <w:p w:rsidR="002223D3" w:rsidRDefault="002223D3" w:rsidP="00384F0B">
            <w:pPr>
              <w:jc w:val="center"/>
              <w:rPr>
                <w:rFonts w:ascii="Times New Roman" w:hAnsi="Times New Roman" w:cs="Times New Roman"/>
                <w:sz w:val="24"/>
                <w:szCs w:val="24"/>
              </w:rPr>
            </w:pPr>
          </w:p>
          <w:p w:rsidR="002223D3" w:rsidRPr="00054B1A" w:rsidRDefault="002223D3" w:rsidP="00384F0B">
            <w:pPr>
              <w:jc w:val="center"/>
              <w:rPr>
                <w:rFonts w:ascii="Times New Roman" w:hAnsi="Times New Roman" w:cs="Times New Roman"/>
                <w:b/>
                <w:sz w:val="24"/>
                <w:szCs w:val="24"/>
              </w:rPr>
            </w:pPr>
            <w:r w:rsidRPr="00054B1A">
              <w:rPr>
                <w:rFonts w:ascii="Times New Roman" w:hAnsi="Times New Roman" w:cs="Times New Roman"/>
                <w:b/>
                <w:sz w:val="24"/>
                <w:szCs w:val="24"/>
              </w:rPr>
              <w:t>№</w:t>
            </w:r>
          </w:p>
        </w:tc>
        <w:tc>
          <w:tcPr>
            <w:tcW w:w="4112" w:type="dxa"/>
            <w:vMerge w:val="restart"/>
          </w:tcPr>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Pr="00054B1A" w:rsidRDefault="002223D3" w:rsidP="00384F0B">
            <w:pPr>
              <w:jc w:val="center"/>
              <w:rPr>
                <w:rFonts w:ascii="Times New Roman" w:hAnsi="Times New Roman" w:cs="Times New Roman"/>
                <w:b/>
                <w:sz w:val="24"/>
                <w:szCs w:val="24"/>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p w:rsidR="002223D3" w:rsidRDefault="002223D3" w:rsidP="00384F0B">
            <w:pPr>
              <w:rPr>
                <w:rFonts w:ascii="Times New Roman" w:hAnsi="Times New Roman" w:cs="Times New Roman"/>
                <w:sz w:val="24"/>
                <w:szCs w:val="24"/>
              </w:rPr>
            </w:pPr>
          </w:p>
        </w:tc>
        <w:tc>
          <w:tcPr>
            <w:tcW w:w="6232" w:type="dxa"/>
            <w:gridSpan w:val="5"/>
            <w:shd w:val="clear" w:color="auto" w:fill="E5DFEC" w:themeFill="accent4" w:themeFillTint="33"/>
          </w:tcPr>
          <w:p w:rsidR="002223D3" w:rsidRPr="00A34952" w:rsidRDefault="002223D3" w:rsidP="00384F0B">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r>
      <w:tr w:rsidR="00874502" w:rsidRPr="00DC5E36" w:rsidTr="00174176">
        <w:trPr>
          <w:cantSplit/>
          <w:trHeight w:val="2821"/>
        </w:trPr>
        <w:tc>
          <w:tcPr>
            <w:tcW w:w="533" w:type="dxa"/>
            <w:vMerge/>
          </w:tcPr>
          <w:p w:rsidR="00874502" w:rsidRDefault="00874502" w:rsidP="00874502">
            <w:pPr>
              <w:rPr>
                <w:rFonts w:ascii="Times New Roman" w:hAnsi="Times New Roman" w:cs="Times New Roman"/>
                <w:sz w:val="24"/>
                <w:szCs w:val="24"/>
              </w:rPr>
            </w:pPr>
          </w:p>
        </w:tc>
        <w:tc>
          <w:tcPr>
            <w:tcW w:w="4112" w:type="dxa"/>
            <w:vMerge/>
          </w:tcPr>
          <w:p w:rsidR="00874502" w:rsidRDefault="00874502" w:rsidP="00874502">
            <w:pPr>
              <w:rPr>
                <w:rFonts w:ascii="Times New Roman" w:hAnsi="Times New Roman" w:cs="Times New Roman"/>
                <w:sz w:val="24"/>
                <w:szCs w:val="24"/>
              </w:rPr>
            </w:pPr>
          </w:p>
        </w:tc>
        <w:tc>
          <w:tcPr>
            <w:tcW w:w="1133" w:type="dxa"/>
            <w:textDirection w:val="btLr"/>
            <w:vAlign w:val="center"/>
          </w:tcPr>
          <w:p w:rsidR="00874502" w:rsidRPr="00874502" w:rsidRDefault="00874502" w:rsidP="00874502">
            <w:pPr>
              <w:ind w:left="113" w:right="113"/>
              <w:jc w:val="both"/>
              <w:rPr>
                <w:rFonts w:ascii="Times New Roman" w:hAnsi="Times New Roman" w:cs="Times New Roman"/>
                <w:sz w:val="18"/>
                <w:szCs w:val="18"/>
              </w:rPr>
            </w:pPr>
            <w:r w:rsidRPr="00874502">
              <w:rPr>
                <w:rStyle w:val="2"/>
                <w:rFonts w:eastAsiaTheme="minorEastAsia"/>
                <w:sz w:val="18"/>
                <w:szCs w:val="18"/>
              </w:rPr>
              <w:t>Називає властивості організмів; основні компоненти клітини; основні середовища життя; ознаки рослин, тварин, грибів та умови, необхідні для їх життя.</w:t>
            </w:r>
          </w:p>
        </w:tc>
        <w:tc>
          <w:tcPr>
            <w:tcW w:w="1418" w:type="dxa"/>
            <w:textDirection w:val="btLr"/>
            <w:vAlign w:val="center"/>
          </w:tcPr>
          <w:p w:rsidR="00874502" w:rsidRPr="00874502" w:rsidRDefault="00791FC7" w:rsidP="00874502">
            <w:pPr>
              <w:ind w:left="113" w:right="113"/>
              <w:jc w:val="both"/>
              <w:rPr>
                <w:rFonts w:ascii="Times New Roman" w:hAnsi="Times New Roman" w:cs="Times New Roman"/>
                <w:sz w:val="18"/>
                <w:szCs w:val="18"/>
              </w:rPr>
            </w:pPr>
            <w:r w:rsidRPr="00791FC7">
              <w:rPr>
                <w:rFonts w:ascii="Times New Roman" w:hAnsi="Times New Roman" w:cs="Times New Roman"/>
                <w:sz w:val="18"/>
                <w:szCs w:val="18"/>
              </w:rPr>
              <w:t xml:space="preserve">Добирає і представляє текстову/аудіо інформацію про пристосування організмів до умов існування у формі графічної, табличної інформації або </w:t>
            </w:r>
            <w:proofErr w:type="spellStart"/>
            <w:r w:rsidRPr="00791FC7">
              <w:rPr>
                <w:rFonts w:ascii="Times New Roman" w:hAnsi="Times New Roman" w:cs="Times New Roman"/>
                <w:sz w:val="18"/>
                <w:szCs w:val="18"/>
              </w:rPr>
              <w:t>інфографіки</w:t>
            </w:r>
            <w:proofErr w:type="spellEnd"/>
            <w:r w:rsidRPr="00791FC7">
              <w:rPr>
                <w:rFonts w:ascii="Times New Roman" w:hAnsi="Times New Roman" w:cs="Times New Roman"/>
                <w:sz w:val="18"/>
                <w:szCs w:val="18"/>
              </w:rPr>
              <w:t>.</w:t>
            </w:r>
          </w:p>
        </w:tc>
        <w:tc>
          <w:tcPr>
            <w:tcW w:w="991" w:type="dxa"/>
            <w:textDirection w:val="btLr"/>
            <w:vAlign w:val="center"/>
          </w:tcPr>
          <w:p w:rsidR="00874502" w:rsidRPr="00874502" w:rsidRDefault="00791FC7" w:rsidP="00874502">
            <w:pPr>
              <w:ind w:left="113" w:right="113"/>
              <w:jc w:val="both"/>
              <w:rPr>
                <w:rFonts w:ascii="Times New Roman" w:hAnsi="Times New Roman" w:cs="Times New Roman"/>
                <w:sz w:val="18"/>
                <w:szCs w:val="18"/>
              </w:rPr>
            </w:pPr>
            <w:r w:rsidRPr="00791FC7">
              <w:rPr>
                <w:rFonts w:ascii="Times New Roman" w:hAnsi="Times New Roman" w:cs="Times New Roman"/>
                <w:sz w:val="18"/>
                <w:szCs w:val="18"/>
              </w:rPr>
              <w:t>Класифікує тварин/рослини за середовищем життя; за пристосувальною ознакою.</w:t>
            </w:r>
          </w:p>
        </w:tc>
        <w:tc>
          <w:tcPr>
            <w:tcW w:w="1419" w:type="dxa"/>
            <w:textDirection w:val="btLr"/>
            <w:vAlign w:val="center"/>
          </w:tcPr>
          <w:p w:rsidR="00874502" w:rsidRPr="00874502" w:rsidRDefault="00791FC7" w:rsidP="00874502">
            <w:pPr>
              <w:ind w:left="113" w:right="113"/>
              <w:jc w:val="both"/>
              <w:rPr>
                <w:rFonts w:ascii="Times New Roman" w:hAnsi="Times New Roman" w:cs="Times New Roman"/>
                <w:sz w:val="18"/>
                <w:szCs w:val="18"/>
              </w:rPr>
            </w:pPr>
            <w:r w:rsidRPr="00791FC7">
              <w:rPr>
                <w:rFonts w:ascii="Times New Roman" w:hAnsi="Times New Roman" w:cs="Times New Roman"/>
                <w:sz w:val="18"/>
                <w:szCs w:val="18"/>
              </w:rPr>
              <w:t>Пояснює роль органів у житті організмів; вплив чинників середовища на організми; залежність будови й життєдіяльності рослин /тварин від умов середовища існування.</w:t>
            </w:r>
          </w:p>
        </w:tc>
        <w:tc>
          <w:tcPr>
            <w:tcW w:w="1271" w:type="dxa"/>
            <w:textDirection w:val="btLr"/>
            <w:vAlign w:val="center"/>
          </w:tcPr>
          <w:p w:rsidR="00874502" w:rsidRPr="00874502" w:rsidRDefault="00174176" w:rsidP="00874502">
            <w:pPr>
              <w:ind w:left="113" w:right="113"/>
              <w:jc w:val="both"/>
              <w:rPr>
                <w:rFonts w:ascii="Times New Roman" w:hAnsi="Times New Roman" w:cs="Times New Roman"/>
                <w:sz w:val="18"/>
                <w:szCs w:val="18"/>
              </w:rPr>
            </w:pPr>
            <w:r w:rsidRPr="00174176">
              <w:rPr>
                <w:rFonts w:ascii="Times New Roman" w:hAnsi="Times New Roman" w:cs="Times New Roman"/>
                <w:sz w:val="18"/>
                <w:szCs w:val="18"/>
              </w:rPr>
              <w:t>Робить висновок про значення навколишнього середовища для організмів, різноманітність зв’язків між організмами і середовищем.</w:t>
            </w:r>
          </w:p>
        </w:tc>
      </w:tr>
      <w:tr w:rsidR="002223D3" w:rsidTr="00874502">
        <w:trPr>
          <w:cantSplit/>
          <w:trHeight w:val="308"/>
        </w:trPr>
        <w:tc>
          <w:tcPr>
            <w:tcW w:w="533" w:type="dxa"/>
            <w:vMerge/>
          </w:tcPr>
          <w:p w:rsidR="002223D3" w:rsidRDefault="002223D3" w:rsidP="00384F0B">
            <w:pPr>
              <w:rPr>
                <w:rFonts w:ascii="Times New Roman" w:hAnsi="Times New Roman" w:cs="Times New Roman"/>
                <w:sz w:val="24"/>
                <w:szCs w:val="24"/>
              </w:rPr>
            </w:pPr>
          </w:p>
        </w:tc>
        <w:tc>
          <w:tcPr>
            <w:tcW w:w="4112" w:type="dxa"/>
            <w:vMerge/>
          </w:tcPr>
          <w:p w:rsidR="002223D3" w:rsidRDefault="002223D3" w:rsidP="00384F0B">
            <w:pPr>
              <w:rPr>
                <w:rFonts w:ascii="Times New Roman" w:hAnsi="Times New Roman" w:cs="Times New Roman"/>
                <w:sz w:val="24"/>
                <w:szCs w:val="24"/>
              </w:rPr>
            </w:pPr>
          </w:p>
        </w:tc>
        <w:tc>
          <w:tcPr>
            <w:tcW w:w="6232" w:type="dxa"/>
            <w:gridSpan w:val="5"/>
            <w:shd w:val="clear" w:color="auto" w:fill="DAEEF3" w:themeFill="accent5" w:themeFillTint="33"/>
          </w:tcPr>
          <w:p w:rsidR="002223D3" w:rsidRPr="00A34952" w:rsidRDefault="002223D3" w:rsidP="00384F0B">
            <w:pPr>
              <w:jc w:val="center"/>
              <w:rPr>
                <w:rStyle w:val="2"/>
                <w:rFonts w:eastAsiaTheme="minorEastAsia"/>
                <w:b/>
                <w:sz w:val="24"/>
                <w:szCs w:val="24"/>
              </w:rPr>
            </w:pPr>
          </w:p>
        </w:tc>
      </w:tr>
      <w:tr w:rsidR="002223D3" w:rsidTr="00174176">
        <w:trPr>
          <w:cantSplit/>
          <w:trHeight w:val="275"/>
        </w:trPr>
        <w:tc>
          <w:tcPr>
            <w:tcW w:w="533" w:type="dxa"/>
            <w:vMerge/>
          </w:tcPr>
          <w:p w:rsidR="002223D3" w:rsidRDefault="002223D3" w:rsidP="00384F0B">
            <w:pPr>
              <w:rPr>
                <w:rFonts w:ascii="Times New Roman" w:hAnsi="Times New Roman" w:cs="Times New Roman"/>
                <w:sz w:val="24"/>
                <w:szCs w:val="24"/>
              </w:rPr>
            </w:pPr>
          </w:p>
        </w:tc>
        <w:tc>
          <w:tcPr>
            <w:tcW w:w="4112" w:type="dxa"/>
            <w:vMerge/>
          </w:tcPr>
          <w:p w:rsidR="002223D3" w:rsidRDefault="002223D3" w:rsidP="00384F0B">
            <w:pPr>
              <w:rPr>
                <w:rFonts w:ascii="Times New Roman" w:hAnsi="Times New Roman" w:cs="Times New Roman"/>
                <w:sz w:val="24"/>
                <w:szCs w:val="24"/>
              </w:rPr>
            </w:pPr>
          </w:p>
        </w:tc>
        <w:tc>
          <w:tcPr>
            <w:tcW w:w="1133" w:type="dxa"/>
            <w:textDirection w:val="btLr"/>
          </w:tcPr>
          <w:p w:rsidR="002223D3" w:rsidRPr="00014D3C" w:rsidRDefault="002223D3" w:rsidP="00384F0B">
            <w:pPr>
              <w:ind w:left="113" w:right="113"/>
              <w:jc w:val="both"/>
              <w:rPr>
                <w:rStyle w:val="2"/>
                <w:rFonts w:eastAsiaTheme="minorEastAsia"/>
                <w:sz w:val="12"/>
                <w:szCs w:val="12"/>
              </w:rPr>
            </w:pPr>
          </w:p>
        </w:tc>
        <w:tc>
          <w:tcPr>
            <w:tcW w:w="1418" w:type="dxa"/>
            <w:textDirection w:val="btLr"/>
          </w:tcPr>
          <w:p w:rsidR="002223D3" w:rsidRPr="00014D3C" w:rsidRDefault="002223D3" w:rsidP="00384F0B">
            <w:pPr>
              <w:ind w:left="113" w:right="113"/>
              <w:jc w:val="both"/>
              <w:rPr>
                <w:rStyle w:val="2"/>
                <w:rFonts w:eastAsiaTheme="minorEastAsia"/>
                <w:sz w:val="12"/>
                <w:szCs w:val="12"/>
              </w:rPr>
            </w:pPr>
          </w:p>
        </w:tc>
        <w:tc>
          <w:tcPr>
            <w:tcW w:w="991" w:type="dxa"/>
            <w:textDirection w:val="btLr"/>
          </w:tcPr>
          <w:p w:rsidR="002223D3" w:rsidRPr="00014D3C" w:rsidRDefault="002223D3" w:rsidP="00384F0B">
            <w:pPr>
              <w:ind w:left="113" w:right="113"/>
              <w:jc w:val="both"/>
              <w:rPr>
                <w:rStyle w:val="2"/>
                <w:rFonts w:eastAsiaTheme="minorEastAsia"/>
                <w:sz w:val="12"/>
                <w:szCs w:val="12"/>
              </w:rPr>
            </w:pPr>
          </w:p>
        </w:tc>
        <w:tc>
          <w:tcPr>
            <w:tcW w:w="1419" w:type="dxa"/>
            <w:textDirection w:val="btLr"/>
          </w:tcPr>
          <w:p w:rsidR="002223D3" w:rsidRPr="00014D3C" w:rsidRDefault="002223D3" w:rsidP="00384F0B">
            <w:pPr>
              <w:ind w:left="113" w:right="113"/>
              <w:jc w:val="both"/>
              <w:rPr>
                <w:rStyle w:val="2"/>
                <w:rFonts w:eastAsiaTheme="minorEastAsia"/>
                <w:sz w:val="12"/>
                <w:szCs w:val="12"/>
              </w:rPr>
            </w:pPr>
          </w:p>
        </w:tc>
        <w:tc>
          <w:tcPr>
            <w:tcW w:w="1271" w:type="dxa"/>
            <w:textDirection w:val="btLr"/>
          </w:tcPr>
          <w:p w:rsidR="002223D3" w:rsidRPr="00014D3C" w:rsidRDefault="002223D3" w:rsidP="00384F0B">
            <w:pPr>
              <w:ind w:left="113" w:right="113"/>
              <w:jc w:val="both"/>
              <w:rPr>
                <w:rStyle w:val="2"/>
                <w:rFonts w:eastAsiaTheme="minorEastAsia"/>
                <w:sz w:val="12"/>
                <w:szCs w:val="12"/>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4112" w:type="dxa"/>
          </w:tcPr>
          <w:p w:rsidR="002223D3" w:rsidRPr="00AE1268" w:rsidRDefault="002223D3" w:rsidP="00384F0B">
            <w:pPr>
              <w:spacing w:line="276" w:lineRule="auto"/>
              <w:jc w:val="both"/>
              <w:rPr>
                <w:rStyle w:val="2"/>
                <w:rFonts w:eastAsiaTheme="minorEastAsia"/>
                <w:sz w:val="28"/>
                <w:szCs w:val="28"/>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Pr="00014D3C" w:rsidRDefault="002223D3" w:rsidP="00384F0B">
            <w:pPr>
              <w:rPr>
                <w:rFonts w:ascii="Times New Roman" w:hAnsi="Times New Roman" w:cs="Times New Roman"/>
                <w:sz w:val="12"/>
                <w:szCs w:val="12"/>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4112" w:type="dxa"/>
          </w:tcPr>
          <w:p w:rsidR="002223D3" w:rsidRPr="00AE1268" w:rsidRDefault="002223D3" w:rsidP="00384F0B">
            <w:pPr>
              <w:spacing w:line="276" w:lineRule="auto"/>
              <w:jc w:val="both"/>
              <w:rPr>
                <w:rStyle w:val="2"/>
                <w:rFonts w:eastAsiaTheme="minorEastAsia"/>
                <w:sz w:val="28"/>
                <w:szCs w:val="28"/>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4112" w:type="dxa"/>
          </w:tcPr>
          <w:p w:rsidR="002223D3" w:rsidRPr="00AE1268" w:rsidRDefault="002223D3" w:rsidP="00384F0B">
            <w:pPr>
              <w:spacing w:line="276" w:lineRule="auto"/>
              <w:jc w:val="both"/>
              <w:rPr>
                <w:rStyle w:val="2"/>
                <w:rFonts w:eastAsiaTheme="minorEastAsia"/>
                <w:sz w:val="28"/>
                <w:szCs w:val="28"/>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4112" w:type="dxa"/>
          </w:tcPr>
          <w:p w:rsidR="002223D3" w:rsidRPr="00AE1268" w:rsidRDefault="002223D3" w:rsidP="00384F0B">
            <w:pPr>
              <w:spacing w:line="276" w:lineRule="auto"/>
              <w:jc w:val="both"/>
              <w:rPr>
                <w:rStyle w:val="2"/>
                <w:rFonts w:eastAsiaTheme="minorEastAsia"/>
                <w:sz w:val="28"/>
                <w:szCs w:val="28"/>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4112" w:type="dxa"/>
          </w:tcPr>
          <w:p w:rsidR="002223D3" w:rsidRPr="00AE1268" w:rsidRDefault="002223D3" w:rsidP="00384F0B">
            <w:pPr>
              <w:spacing w:line="276" w:lineRule="auto"/>
              <w:jc w:val="both"/>
              <w:rPr>
                <w:rStyle w:val="2"/>
                <w:rFonts w:eastAsiaTheme="minorEastAsia"/>
                <w:sz w:val="28"/>
                <w:szCs w:val="28"/>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76"/>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r w:rsidR="002223D3" w:rsidTr="00174176">
        <w:trPr>
          <w:trHeight w:val="260"/>
        </w:trPr>
        <w:tc>
          <w:tcPr>
            <w:tcW w:w="533" w:type="dxa"/>
          </w:tcPr>
          <w:p w:rsidR="002223D3" w:rsidRPr="005A1CF1" w:rsidRDefault="002223D3" w:rsidP="00384F0B">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4112" w:type="dxa"/>
          </w:tcPr>
          <w:p w:rsidR="002223D3" w:rsidRDefault="002223D3" w:rsidP="00384F0B">
            <w:pPr>
              <w:rPr>
                <w:rFonts w:ascii="Times New Roman" w:hAnsi="Times New Roman" w:cs="Times New Roman"/>
                <w:sz w:val="24"/>
                <w:szCs w:val="24"/>
              </w:rPr>
            </w:pPr>
          </w:p>
        </w:tc>
        <w:tc>
          <w:tcPr>
            <w:tcW w:w="1133" w:type="dxa"/>
          </w:tcPr>
          <w:p w:rsidR="002223D3" w:rsidRDefault="002223D3" w:rsidP="00384F0B">
            <w:pPr>
              <w:rPr>
                <w:rFonts w:ascii="Times New Roman" w:hAnsi="Times New Roman" w:cs="Times New Roman"/>
                <w:sz w:val="24"/>
                <w:szCs w:val="24"/>
              </w:rPr>
            </w:pPr>
          </w:p>
        </w:tc>
        <w:tc>
          <w:tcPr>
            <w:tcW w:w="1418" w:type="dxa"/>
          </w:tcPr>
          <w:p w:rsidR="002223D3" w:rsidRDefault="002223D3" w:rsidP="00384F0B">
            <w:pPr>
              <w:rPr>
                <w:rFonts w:ascii="Times New Roman" w:hAnsi="Times New Roman" w:cs="Times New Roman"/>
                <w:sz w:val="24"/>
                <w:szCs w:val="24"/>
              </w:rPr>
            </w:pPr>
          </w:p>
        </w:tc>
        <w:tc>
          <w:tcPr>
            <w:tcW w:w="991" w:type="dxa"/>
          </w:tcPr>
          <w:p w:rsidR="002223D3" w:rsidRDefault="002223D3" w:rsidP="00384F0B">
            <w:pPr>
              <w:rPr>
                <w:rFonts w:ascii="Times New Roman" w:hAnsi="Times New Roman" w:cs="Times New Roman"/>
                <w:sz w:val="24"/>
                <w:szCs w:val="24"/>
              </w:rPr>
            </w:pPr>
          </w:p>
        </w:tc>
        <w:tc>
          <w:tcPr>
            <w:tcW w:w="1419" w:type="dxa"/>
          </w:tcPr>
          <w:p w:rsidR="002223D3" w:rsidRDefault="002223D3" w:rsidP="00384F0B">
            <w:pPr>
              <w:rPr>
                <w:rFonts w:ascii="Times New Roman" w:hAnsi="Times New Roman" w:cs="Times New Roman"/>
                <w:sz w:val="24"/>
                <w:szCs w:val="24"/>
              </w:rPr>
            </w:pPr>
          </w:p>
        </w:tc>
        <w:tc>
          <w:tcPr>
            <w:tcW w:w="1271" w:type="dxa"/>
          </w:tcPr>
          <w:p w:rsidR="002223D3" w:rsidRDefault="002223D3" w:rsidP="00384F0B">
            <w:pPr>
              <w:rPr>
                <w:rFonts w:ascii="Times New Roman" w:hAnsi="Times New Roman" w:cs="Times New Roman"/>
                <w:sz w:val="24"/>
                <w:szCs w:val="24"/>
              </w:rPr>
            </w:pPr>
          </w:p>
        </w:tc>
      </w:tr>
    </w:tbl>
    <w:p w:rsidR="002223D3" w:rsidRDefault="002223D3" w:rsidP="002223D3">
      <w:pPr>
        <w:ind w:left="-709"/>
        <w:rPr>
          <w:sz w:val="24"/>
          <w:szCs w:val="24"/>
        </w:rPr>
      </w:pPr>
    </w:p>
    <w:p w:rsidR="00E472F7" w:rsidRDefault="00E472F7" w:rsidP="00E472F7">
      <w:pPr>
        <w:ind w:right="-33"/>
      </w:pPr>
    </w:p>
    <w:p w:rsidR="00874502" w:rsidRDefault="00874502" w:rsidP="00874502">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874502" w:rsidRPr="00174176" w:rsidRDefault="00874502" w:rsidP="00874502">
      <w:pPr>
        <w:jc w:val="center"/>
        <w:rPr>
          <w:rFonts w:ascii="Times New Roman" w:hAnsi="Times New Roman" w:cs="Times New Roman"/>
          <w:b/>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174176">
        <w:rPr>
          <w:rFonts w:ascii="Times New Roman" w:hAnsi="Times New Roman" w:cs="Times New Roman"/>
          <w:b/>
          <w:color w:val="000000" w:themeColor="text1"/>
          <w:sz w:val="26"/>
          <w:szCs w:val="26"/>
        </w:rPr>
        <w:t>«</w:t>
      </w:r>
      <w:r w:rsidRPr="00174176">
        <w:rPr>
          <w:rFonts w:ascii="Times New Roman" w:eastAsiaTheme="minorHAnsi" w:hAnsi="Times New Roman" w:cs="Times New Roman"/>
          <w:b/>
          <w:color w:val="000000"/>
          <w:sz w:val="26"/>
          <w:szCs w:val="26"/>
          <w:lang w:val="ru-RU" w:eastAsia="en-US" w:bidi="ar-SA"/>
        </w:rPr>
        <w:t>ПІЗНАЄМО ОРГАНІЗМ ЛЮДИНИ У ЙОГО СЕРЕДОВИЩІ ІСНУВАННЯ</w:t>
      </w:r>
      <w:r w:rsidRPr="00174176">
        <w:rPr>
          <w:rFonts w:ascii="Times New Roman" w:hAnsi="Times New Roman" w:cs="Times New Roman"/>
          <w:b/>
          <w:color w:val="000000" w:themeColor="text1"/>
          <w:sz w:val="26"/>
          <w:szCs w:val="26"/>
        </w:rPr>
        <w:t>»</w:t>
      </w:r>
    </w:p>
    <w:p w:rsidR="00874502" w:rsidRDefault="00874502" w:rsidP="00874502">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874502" w:rsidRDefault="00874502" w:rsidP="00874502">
      <w:pPr>
        <w:ind w:left="-709"/>
        <w:rPr>
          <w:sz w:val="24"/>
          <w:szCs w:val="24"/>
        </w:rPr>
      </w:pPr>
    </w:p>
    <w:tbl>
      <w:tblPr>
        <w:tblStyle w:val="a7"/>
        <w:tblW w:w="11023" w:type="dxa"/>
        <w:tblLayout w:type="fixed"/>
        <w:tblLook w:val="04A0" w:firstRow="1" w:lastRow="0" w:firstColumn="1" w:lastColumn="0" w:noHBand="0" w:noVBand="1"/>
      </w:tblPr>
      <w:tblGrid>
        <w:gridCol w:w="533"/>
        <w:gridCol w:w="4112"/>
        <w:gridCol w:w="992"/>
        <w:gridCol w:w="992"/>
        <w:gridCol w:w="992"/>
        <w:gridCol w:w="851"/>
        <w:gridCol w:w="1134"/>
        <w:gridCol w:w="1417"/>
      </w:tblGrid>
      <w:tr w:rsidR="00174176" w:rsidTr="00174176">
        <w:trPr>
          <w:trHeight w:val="300"/>
        </w:trPr>
        <w:tc>
          <w:tcPr>
            <w:tcW w:w="533" w:type="dxa"/>
            <w:vMerge w:val="restart"/>
          </w:tcPr>
          <w:p w:rsidR="00174176" w:rsidRDefault="00174176" w:rsidP="00874502">
            <w:pPr>
              <w:jc w:val="center"/>
              <w:rPr>
                <w:rFonts w:ascii="Times New Roman" w:hAnsi="Times New Roman" w:cs="Times New Roman"/>
                <w:sz w:val="24"/>
                <w:szCs w:val="24"/>
              </w:rPr>
            </w:pPr>
          </w:p>
          <w:p w:rsidR="00174176" w:rsidRDefault="00174176" w:rsidP="00874502">
            <w:pPr>
              <w:jc w:val="center"/>
              <w:rPr>
                <w:rFonts w:ascii="Times New Roman" w:hAnsi="Times New Roman" w:cs="Times New Roman"/>
                <w:sz w:val="24"/>
                <w:szCs w:val="24"/>
              </w:rPr>
            </w:pPr>
          </w:p>
          <w:p w:rsidR="00174176" w:rsidRPr="007332AF" w:rsidRDefault="00174176" w:rsidP="00874502">
            <w:pPr>
              <w:jc w:val="center"/>
              <w:rPr>
                <w:rFonts w:ascii="Times New Roman" w:hAnsi="Times New Roman" w:cs="Times New Roman"/>
                <w:b/>
                <w:sz w:val="16"/>
                <w:szCs w:val="16"/>
              </w:rPr>
            </w:pPr>
            <w:r w:rsidRPr="00054B1A">
              <w:rPr>
                <w:rFonts w:ascii="Times New Roman" w:hAnsi="Times New Roman" w:cs="Times New Roman"/>
                <w:b/>
                <w:sz w:val="24"/>
                <w:szCs w:val="24"/>
              </w:rPr>
              <w:t>№</w:t>
            </w:r>
          </w:p>
        </w:tc>
        <w:tc>
          <w:tcPr>
            <w:tcW w:w="4112" w:type="dxa"/>
            <w:vMerge w:val="restart"/>
          </w:tcPr>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Pr="00054B1A" w:rsidRDefault="00174176" w:rsidP="00874502">
            <w:pPr>
              <w:jc w:val="center"/>
              <w:rPr>
                <w:rFonts w:ascii="Times New Roman" w:hAnsi="Times New Roman" w:cs="Times New Roman"/>
                <w:b/>
                <w:sz w:val="24"/>
                <w:szCs w:val="24"/>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p w:rsidR="00174176" w:rsidRDefault="00174176" w:rsidP="00874502">
            <w:pPr>
              <w:rPr>
                <w:rFonts w:ascii="Times New Roman" w:hAnsi="Times New Roman" w:cs="Times New Roman"/>
                <w:sz w:val="24"/>
                <w:szCs w:val="24"/>
              </w:rPr>
            </w:pPr>
          </w:p>
        </w:tc>
        <w:tc>
          <w:tcPr>
            <w:tcW w:w="4961" w:type="dxa"/>
            <w:gridSpan w:val="5"/>
            <w:shd w:val="clear" w:color="auto" w:fill="E5DFEC" w:themeFill="accent4" w:themeFillTint="33"/>
          </w:tcPr>
          <w:p w:rsidR="00174176" w:rsidRPr="00A34952" w:rsidRDefault="00174176" w:rsidP="00874502">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c>
          <w:tcPr>
            <w:tcW w:w="1417" w:type="dxa"/>
            <w:shd w:val="clear" w:color="auto" w:fill="E5DFEC" w:themeFill="accent4" w:themeFillTint="33"/>
          </w:tcPr>
          <w:p w:rsidR="00174176" w:rsidRPr="00A34952" w:rsidRDefault="00174176" w:rsidP="00874502">
            <w:pPr>
              <w:jc w:val="center"/>
              <w:rPr>
                <w:rFonts w:ascii="Times New Roman" w:hAnsi="Times New Roman" w:cs="Times New Roman"/>
                <w:b/>
                <w:sz w:val="24"/>
                <w:szCs w:val="24"/>
              </w:rPr>
            </w:pPr>
          </w:p>
        </w:tc>
      </w:tr>
      <w:tr w:rsidR="00174176" w:rsidRPr="00DC5E36" w:rsidTr="00174176">
        <w:trPr>
          <w:cantSplit/>
          <w:trHeight w:val="2821"/>
        </w:trPr>
        <w:tc>
          <w:tcPr>
            <w:tcW w:w="533" w:type="dxa"/>
            <w:vMerge/>
          </w:tcPr>
          <w:p w:rsidR="00174176" w:rsidRDefault="00174176" w:rsidP="007332AF">
            <w:pPr>
              <w:rPr>
                <w:rFonts w:ascii="Times New Roman" w:hAnsi="Times New Roman" w:cs="Times New Roman"/>
                <w:sz w:val="24"/>
                <w:szCs w:val="24"/>
              </w:rPr>
            </w:pPr>
          </w:p>
        </w:tc>
        <w:tc>
          <w:tcPr>
            <w:tcW w:w="4112" w:type="dxa"/>
            <w:vMerge/>
          </w:tcPr>
          <w:p w:rsidR="00174176" w:rsidRDefault="00174176" w:rsidP="007332AF">
            <w:pPr>
              <w:rPr>
                <w:rFonts w:ascii="Times New Roman" w:hAnsi="Times New Roman" w:cs="Times New Roman"/>
                <w:sz w:val="24"/>
                <w:szCs w:val="24"/>
              </w:rPr>
            </w:pPr>
          </w:p>
        </w:tc>
        <w:tc>
          <w:tcPr>
            <w:tcW w:w="992" w:type="dxa"/>
            <w:textDirection w:val="btLr"/>
          </w:tcPr>
          <w:p w:rsidR="00174176" w:rsidRPr="00174176" w:rsidRDefault="00174176" w:rsidP="007332AF">
            <w:pPr>
              <w:ind w:left="113" w:right="113"/>
              <w:rPr>
                <w:rFonts w:ascii="Times New Roman" w:hAnsi="Times New Roman" w:cs="Times New Roman"/>
                <w:sz w:val="16"/>
                <w:szCs w:val="16"/>
              </w:rPr>
            </w:pPr>
            <w:r w:rsidRPr="00174176">
              <w:rPr>
                <w:rFonts w:ascii="Times New Roman" w:hAnsi="Times New Roman" w:cs="Times New Roman"/>
                <w:sz w:val="16"/>
                <w:szCs w:val="16"/>
              </w:rPr>
              <w:t xml:space="preserve">Називає </w:t>
            </w:r>
            <w:proofErr w:type="spellStart"/>
            <w:r w:rsidRPr="00174176">
              <w:rPr>
                <w:rFonts w:ascii="Times New Roman" w:hAnsi="Times New Roman" w:cs="Times New Roman"/>
                <w:sz w:val="16"/>
                <w:szCs w:val="16"/>
              </w:rPr>
              <w:t>життєво</w:t>
            </w:r>
            <w:proofErr w:type="spellEnd"/>
            <w:r w:rsidRPr="00174176">
              <w:rPr>
                <w:rFonts w:ascii="Times New Roman" w:hAnsi="Times New Roman" w:cs="Times New Roman"/>
                <w:sz w:val="16"/>
                <w:szCs w:val="16"/>
              </w:rPr>
              <w:t xml:space="preserve"> важливі для людини ресурси (їжа, повітря, вода, тепло); основні органічні поживні речовини – білки, жири, вуглеводи; шкідливі звички.</w:t>
            </w:r>
          </w:p>
        </w:tc>
        <w:tc>
          <w:tcPr>
            <w:tcW w:w="992" w:type="dxa"/>
            <w:textDirection w:val="btLr"/>
          </w:tcPr>
          <w:p w:rsidR="00174176" w:rsidRPr="00174176" w:rsidRDefault="00174176" w:rsidP="007332AF">
            <w:pPr>
              <w:ind w:left="113" w:right="113"/>
              <w:rPr>
                <w:rFonts w:ascii="Times New Roman" w:hAnsi="Times New Roman" w:cs="Times New Roman"/>
                <w:sz w:val="16"/>
                <w:szCs w:val="16"/>
              </w:rPr>
            </w:pPr>
            <w:r w:rsidRPr="00174176">
              <w:rPr>
                <w:rFonts w:ascii="Times New Roman" w:hAnsi="Times New Roman" w:cs="Times New Roman"/>
                <w:sz w:val="16"/>
                <w:szCs w:val="16"/>
              </w:rPr>
              <w:t>Розповідає про: травлення, дихання, роботу серця, функції шкіри, опору і рух, використовуючи засвоєні в темі терміни і знання речовин та явища.</w:t>
            </w:r>
          </w:p>
        </w:tc>
        <w:tc>
          <w:tcPr>
            <w:tcW w:w="992" w:type="dxa"/>
            <w:textDirection w:val="btLr"/>
          </w:tcPr>
          <w:p w:rsidR="00174176" w:rsidRPr="00174176" w:rsidRDefault="00174176" w:rsidP="007332AF">
            <w:pPr>
              <w:ind w:left="113" w:right="113"/>
              <w:rPr>
                <w:rFonts w:ascii="Times New Roman" w:hAnsi="Times New Roman" w:cs="Times New Roman"/>
                <w:sz w:val="16"/>
                <w:szCs w:val="16"/>
              </w:rPr>
            </w:pPr>
            <w:r w:rsidRPr="00174176">
              <w:rPr>
                <w:rFonts w:ascii="Times New Roman" w:hAnsi="Times New Roman" w:cs="Times New Roman"/>
                <w:sz w:val="16"/>
                <w:szCs w:val="16"/>
              </w:rPr>
              <w:t>Пояснює потреби організму людини в поживних речовинах, чистому повітрі, воді, характеризує діяльність людини для забезпечення себе ними</w:t>
            </w:r>
          </w:p>
        </w:tc>
        <w:tc>
          <w:tcPr>
            <w:tcW w:w="851" w:type="dxa"/>
            <w:textDirection w:val="btLr"/>
          </w:tcPr>
          <w:p w:rsidR="00174176" w:rsidRPr="00174176" w:rsidRDefault="00174176" w:rsidP="007332AF">
            <w:pPr>
              <w:ind w:left="113" w:right="113"/>
              <w:rPr>
                <w:rFonts w:ascii="Times New Roman" w:hAnsi="Times New Roman" w:cs="Times New Roman"/>
                <w:sz w:val="16"/>
                <w:szCs w:val="16"/>
              </w:rPr>
            </w:pPr>
            <w:r w:rsidRPr="00174176">
              <w:rPr>
                <w:rFonts w:ascii="Times New Roman" w:hAnsi="Times New Roman" w:cs="Times New Roman"/>
                <w:sz w:val="16"/>
                <w:szCs w:val="16"/>
              </w:rPr>
              <w:t>Моделює зв’язки між органами, взаємозв’язки між організмом людини і середовищем існування.</w:t>
            </w:r>
          </w:p>
        </w:tc>
        <w:tc>
          <w:tcPr>
            <w:tcW w:w="1134" w:type="dxa"/>
            <w:textDirection w:val="btLr"/>
          </w:tcPr>
          <w:p w:rsidR="00174176" w:rsidRPr="00174176" w:rsidRDefault="00174176" w:rsidP="007332AF">
            <w:pPr>
              <w:ind w:left="113" w:right="113"/>
              <w:rPr>
                <w:rFonts w:ascii="Times New Roman" w:hAnsi="Times New Roman" w:cs="Times New Roman"/>
                <w:sz w:val="16"/>
                <w:szCs w:val="16"/>
              </w:rPr>
            </w:pPr>
            <w:r w:rsidRPr="00174176">
              <w:rPr>
                <w:rFonts w:ascii="Times New Roman" w:hAnsi="Times New Roman" w:cs="Times New Roman"/>
                <w:sz w:val="16"/>
                <w:szCs w:val="16"/>
              </w:rPr>
              <w:t>Досліджує склад виробів щоденного користування, власні звички щодо вироблення здорового способу життя, презентує результати досліджень.</w:t>
            </w:r>
          </w:p>
        </w:tc>
        <w:tc>
          <w:tcPr>
            <w:tcW w:w="1417" w:type="dxa"/>
            <w:textDirection w:val="btLr"/>
          </w:tcPr>
          <w:p w:rsidR="00174176" w:rsidRPr="00174176" w:rsidRDefault="00174176" w:rsidP="00174176">
            <w:pPr>
              <w:ind w:left="113" w:right="113"/>
              <w:rPr>
                <w:rFonts w:ascii="Times New Roman" w:hAnsi="Times New Roman" w:cs="Times New Roman"/>
                <w:sz w:val="16"/>
                <w:szCs w:val="16"/>
              </w:rPr>
            </w:pPr>
            <w:r w:rsidRPr="00174176">
              <w:rPr>
                <w:rFonts w:ascii="Times New Roman" w:hAnsi="Times New Roman" w:cs="Times New Roman"/>
                <w:sz w:val="16"/>
                <w:szCs w:val="16"/>
              </w:rPr>
              <w:t>Бере участь в ухваленні спільних рішень</w:t>
            </w:r>
          </w:p>
          <w:p w:rsidR="00174176" w:rsidRPr="00174176" w:rsidRDefault="00174176" w:rsidP="00174176">
            <w:pPr>
              <w:ind w:left="113" w:right="113"/>
              <w:rPr>
                <w:rFonts w:ascii="Times New Roman" w:hAnsi="Times New Roman" w:cs="Times New Roman"/>
                <w:sz w:val="16"/>
                <w:szCs w:val="16"/>
              </w:rPr>
            </w:pPr>
            <w:r w:rsidRPr="00174176">
              <w:rPr>
                <w:rFonts w:ascii="Times New Roman" w:hAnsi="Times New Roman" w:cs="Times New Roman"/>
                <w:sz w:val="16"/>
                <w:szCs w:val="16"/>
              </w:rPr>
              <w:t>щодо ознайомлення інших осіб із перевагами здорового способу життя і залучення до справи збереження і зміцнення власного здоров’я.</w:t>
            </w:r>
          </w:p>
        </w:tc>
      </w:tr>
      <w:tr w:rsidR="00174176" w:rsidTr="00174176">
        <w:trPr>
          <w:cantSplit/>
          <w:trHeight w:val="308"/>
        </w:trPr>
        <w:tc>
          <w:tcPr>
            <w:tcW w:w="533" w:type="dxa"/>
            <w:vMerge/>
          </w:tcPr>
          <w:p w:rsidR="00174176" w:rsidRDefault="00174176" w:rsidP="00874502">
            <w:pPr>
              <w:rPr>
                <w:rFonts w:ascii="Times New Roman" w:hAnsi="Times New Roman" w:cs="Times New Roman"/>
                <w:sz w:val="24"/>
                <w:szCs w:val="24"/>
              </w:rPr>
            </w:pPr>
          </w:p>
        </w:tc>
        <w:tc>
          <w:tcPr>
            <w:tcW w:w="4112" w:type="dxa"/>
            <w:vMerge/>
          </w:tcPr>
          <w:p w:rsidR="00174176" w:rsidRDefault="00174176" w:rsidP="00874502">
            <w:pPr>
              <w:rPr>
                <w:rFonts w:ascii="Times New Roman" w:hAnsi="Times New Roman" w:cs="Times New Roman"/>
                <w:sz w:val="24"/>
                <w:szCs w:val="24"/>
              </w:rPr>
            </w:pPr>
          </w:p>
        </w:tc>
        <w:tc>
          <w:tcPr>
            <w:tcW w:w="4961" w:type="dxa"/>
            <w:gridSpan w:val="5"/>
            <w:shd w:val="clear" w:color="auto" w:fill="DAEEF3" w:themeFill="accent5" w:themeFillTint="33"/>
          </w:tcPr>
          <w:p w:rsidR="00174176" w:rsidRPr="00A34952" w:rsidRDefault="00174176" w:rsidP="00874502">
            <w:pPr>
              <w:jc w:val="center"/>
              <w:rPr>
                <w:rStyle w:val="2"/>
                <w:rFonts w:eastAsiaTheme="minorEastAsia"/>
                <w:b/>
                <w:sz w:val="24"/>
                <w:szCs w:val="24"/>
              </w:rPr>
            </w:pPr>
          </w:p>
        </w:tc>
        <w:tc>
          <w:tcPr>
            <w:tcW w:w="1417" w:type="dxa"/>
            <w:shd w:val="clear" w:color="auto" w:fill="DAEEF3" w:themeFill="accent5" w:themeFillTint="33"/>
          </w:tcPr>
          <w:p w:rsidR="00174176" w:rsidRPr="00A34952" w:rsidRDefault="00174176" w:rsidP="00874502">
            <w:pPr>
              <w:jc w:val="center"/>
              <w:rPr>
                <w:rStyle w:val="2"/>
                <w:rFonts w:eastAsiaTheme="minorEastAsia"/>
                <w:b/>
                <w:sz w:val="24"/>
                <w:szCs w:val="24"/>
              </w:rPr>
            </w:pPr>
          </w:p>
        </w:tc>
      </w:tr>
      <w:tr w:rsidR="00174176" w:rsidTr="00174176">
        <w:trPr>
          <w:cantSplit/>
          <w:trHeight w:val="275"/>
        </w:trPr>
        <w:tc>
          <w:tcPr>
            <w:tcW w:w="533" w:type="dxa"/>
            <w:vMerge/>
          </w:tcPr>
          <w:p w:rsidR="00174176" w:rsidRDefault="00174176" w:rsidP="00874502">
            <w:pPr>
              <w:rPr>
                <w:rFonts w:ascii="Times New Roman" w:hAnsi="Times New Roman" w:cs="Times New Roman"/>
                <w:sz w:val="24"/>
                <w:szCs w:val="24"/>
              </w:rPr>
            </w:pPr>
          </w:p>
        </w:tc>
        <w:tc>
          <w:tcPr>
            <w:tcW w:w="4112" w:type="dxa"/>
            <w:vMerge/>
          </w:tcPr>
          <w:p w:rsidR="00174176" w:rsidRDefault="00174176" w:rsidP="00874502">
            <w:pPr>
              <w:rPr>
                <w:rFonts w:ascii="Times New Roman" w:hAnsi="Times New Roman" w:cs="Times New Roman"/>
                <w:sz w:val="24"/>
                <w:szCs w:val="24"/>
              </w:rPr>
            </w:pPr>
          </w:p>
        </w:tc>
        <w:tc>
          <w:tcPr>
            <w:tcW w:w="992" w:type="dxa"/>
            <w:textDirection w:val="btLr"/>
          </w:tcPr>
          <w:p w:rsidR="00174176" w:rsidRPr="00014D3C" w:rsidRDefault="00174176" w:rsidP="00874502">
            <w:pPr>
              <w:ind w:left="113" w:right="113"/>
              <w:jc w:val="both"/>
              <w:rPr>
                <w:rStyle w:val="2"/>
                <w:rFonts w:eastAsiaTheme="minorEastAsia"/>
                <w:sz w:val="12"/>
                <w:szCs w:val="12"/>
              </w:rPr>
            </w:pPr>
          </w:p>
        </w:tc>
        <w:tc>
          <w:tcPr>
            <w:tcW w:w="992" w:type="dxa"/>
            <w:textDirection w:val="btLr"/>
          </w:tcPr>
          <w:p w:rsidR="00174176" w:rsidRPr="00014D3C" w:rsidRDefault="00174176" w:rsidP="00874502">
            <w:pPr>
              <w:ind w:left="113" w:right="113"/>
              <w:jc w:val="both"/>
              <w:rPr>
                <w:rStyle w:val="2"/>
                <w:rFonts w:eastAsiaTheme="minorEastAsia"/>
                <w:sz w:val="12"/>
                <w:szCs w:val="12"/>
              </w:rPr>
            </w:pPr>
          </w:p>
        </w:tc>
        <w:tc>
          <w:tcPr>
            <w:tcW w:w="992" w:type="dxa"/>
            <w:textDirection w:val="btLr"/>
          </w:tcPr>
          <w:p w:rsidR="00174176" w:rsidRPr="00014D3C" w:rsidRDefault="00174176" w:rsidP="00874502">
            <w:pPr>
              <w:ind w:left="113" w:right="113"/>
              <w:jc w:val="both"/>
              <w:rPr>
                <w:rStyle w:val="2"/>
                <w:rFonts w:eastAsiaTheme="minorEastAsia"/>
                <w:sz w:val="12"/>
                <w:szCs w:val="12"/>
              </w:rPr>
            </w:pPr>
          </w:p>
        </w:tc>
        <w:tc>
          <w:tcPr>
            <w:tcW w:w="851" w:type="dxa"/>
            <w:textDirection w:val="btLr"/>
          </w:tcPr>
          <w:p w:rsidR="00174176" w:rsidRPr="00014D3C" w:rsidRDefault="00174176" w:rsidP="00874502">
            <w:pPr>
              <w:ind w:left="113" w:right="113"/>
              <w:jc w:val="both"/>
              <w:rPr>
                <w:rStyle w:val="2"/>
                <w:rFonts w:eastAsiaTheme="minorEastAsia"/>
                <w:sz w:val="12"/>
                <w:szCs w:val="12"/>
              </w:rPr>
            </w:pPr>
          </w:p>
        </w:tc>
        <w:tc>
          <w:tcPr>
            <w:tcW w:w="1134" w:type="dxa"/>
            <w:textDirection w:val="btLr"/>
          </w:tcPr>
          <w:p w:rsidR="00174176" w:rsidRPr="00014D3C" w:rsidRDefault="00174176" w:rsidP="00874502">
            <w:pPr>
              <w:ind w:left="113" w:right="113"/>
              <w:jc w:val="both"/>
              <w:rPr>
                <w:rStyle w:val="2"/>
                <w:rFonts w:eastAsiaTheme="minorEastAsia"/>
                <w:sz w:val="12"/>
                <w:szCs w:val="12"/>
              </w:rPr>
            </w:pPr>
          </w:p>
        </w:tc>
        <w:tc>
          <w:tcPr>
            <w:tcW w:w="1417" w:type="dxa"/>
            <w:textDirection w:val="btLr"/>
          </w:tcPr>
          <w:p w:rsidR="00174176" w:rsidRPr="00014D3C" w:rsidRDefault="00174176" w:rsidP="00874502">
            <w:pPr>
              <w:ind w:left="113" w:right="113"/>
              <w:jc w:val="both"/>
              <w:rPr>
                <w:rStyle w:val="2"/>
                <w:rFonts w:eastAsiaTheme="minorEastAsia"/>
                <w:sz w:val="12"/>
                <w:szCs w:val="12"/>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4112" w:type="dxa"/>
          </w:tcPr>
          <w:p w:rsidR="00174176" w:rsidRPr="00AE1268" w:rsidRDefault="00174176" w:rsidP="00874502">
            <w:pPr>
              <w:spacing w:line="276" w:lineRule="auto"/>
              <w:jc w:val="both"/>
              <w:rPr>
                <w:rStyle w:val="2"/>
                <w:rFonts w:eastAsiaTheme="minorEastAsia"/>
                <w:sz w:val="28"/>
                <w:szCs w:val="28"/>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Pr="00014D3C" w:rsidRDefault="00174176" w:rsidP="00874502">
            <w:pPr>
              <w:rPr>
                <w:rFonts w:ascii="Times New Roman" w:hAnsi="Times New Roman" w:cs="Times New Roman"/>
                <w:sz w:val="12"/>
                <w:szCs w:val="12"/>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4112" w:type="dxa"/>
          </w:tcPr>
          <w:p w:rsidR="00174176" w:rsidRPr="00AE1268" w:rsidRDefault="00174176" w:rsidP="00874502">
            <w:pPr>
              <w:spacing w:line="276" w:lineRule="auto"/>
              <w:jc w:val="both"/>
              <w:rPr>
                <w:rStyle w:val="2"/>
                <w:rFonts w:eastAsiaTheme="minorEastAsia"/>
                <w:sz w:val="28"/>
                <w:szCs w:val="28"/>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4112" w:type="dxa"/>
          </w:tcPr>
          <w:p w:rsidR="00174176" w:rsidRPr="00AE1268" w:rsidRDefault="00174176" w:rsidP="00874502">
            <w:pPr>
              <w:spacing w:line="276" w:lineRule="auto"/>
              <w:jc w:val="both"/>
              <w:rPr>
                <w:rStyle w:val="2"/>
                <w:rFonts w:eastAsiaTheme="minorEastAsia"/>
                <w:sz w:val="28"/>
                <w:szCs w:val="28"/>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4112" w:type="dxa"/>
          </w:tcPr>
          <w:p w:rsidR="00174176" w:rsidRPr="00AE1268" w:rsidRDefault="00174176" w:rsidP="00874502">
            <w:pPr>
              <w:spacing w:line="276" w:lineRule="auto"/>
              <w:jc w:val="both"/>
              <w:rPr>
                <w:rStyle w:val="2"/>
                <w:rFonts w:eastAsiaTheme="minorEastAsia"/>
                <w:sz w:val="28"/>
                <w:szCs w:val="28"/>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4112" w:type="dxa"/>
          </w:tcPr>
          <w:p w:rsidR="00174176" w:rsidRPr="00AE1268" w:rsidRDefault="00174176" w:rsidP="00874502">
            <w:pPr>
              <w:spacing w:line="276" w:lineRule="auto"/>
              <w:jc w:val="both"/>
              <w:rPr>
                <w:rStyle w:val="2"/>
                <w:rFonts w:eastAsiaTheme="minorEastAsia"/>
                <w:sz w:val="28"/>
                <w:szCs w:val="28"/>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76"/>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874502">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411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992" w:type="dxa"/>
          </w:tcPr>
          <w:p w:rsidR="00174176" w:rsidRDefault="00174176" w:rsidP="00874502">
            <w:pPr>
              <w:rPr>
                <w:rFonts w:ascii="Times New Roman" w:hAnsi="Times New Roman" w:cs="Times New Roman"/>
                <w:sz w:val="24"/>
                <w:szCs w:val="24"/>
              </w:rPr>
            </w:pPr>
          </w:p>
        </w:tc>
        <w:tc>
          <w:tcPr>
            <w:tcW w:w="851" w:type="dxa"/>
          </w:tcPr>
          <w:p w:rsidR="00174176" w:rsidRDefault="00174176" w:rsidP="00874502">
            <w:pPr>
              <w:rPr>
                <w:rFonts w:ascii="Times New Roman" w:hAnsi="Times New Roman" w:cs="Times New Roman"/>
                <w:sz w:val="24"/>
                <w:szCs w:val="24"/>
              </w:rPr>
            </w:pPr>
          </w:p>
        </w:tc>
        <w:tc>
          <w:tcPr>
            <w:tcW w:w="1134" w:type="dxa"/>
          </w:tcPr>
          <w:p w:rsidR="00174176" w:rsidRDefault="00174176" w:rsidP="00874502">
            <w:pPr>
              <w:rPr>
                <w:rFonts w:ascii="Times New Roman" w:hAnsi="Times New Roman" w:cs="Times New Roman"/>
                <w:sz w:val="24"/>
                <w:szCs w:val="24"/>
              </w:rPr>
            </w:pPr>
          </w:p>
        </w:tc>
        <w:tc>
          <w:tcPr>
            <w:tcW w:w="1417" w:type="dxa"/>
          </w:tcPr>
          <w:p w:rsidR="00174176" w:rsidRDefault="00174176" w:rsidP="00874502">
            <w:pPr>
              <w:rPr>
                <w:rFonts w:ascii="Times New Roman" w:hAnsi="Times New Roman" w:cs="Times New Roman"/>
                <w:sz w:val="24"/>
                <w:szCs w:val="24"/>
              </w:rPr>
            </w:pPr>
          </w:p>
        </w:tc>
      </w:tr>
    </w:tbl>
    <w:p w:rsidR="00874502" w:rsidRDefault="00874502" w:rsidP="00874502">
      <w:pPr>
        <w:ind w:left="-709"/>
        <w:rPr>
          <w:sz w:val="24"/>
          <w:szCs w:val="24"/>
        </w:rPr>
      </w:pPr>
    </w:p>
    <w:p w:rsidR="00873B96" w:rsidRDefault="00873B96" w:rsidP="007332AF">
      <w:pPr>
        <w:jc w:val="center"/>
        <w:rPr>
          <w:rFonts w:ascii="Times New Roman" w:hAnsi="Times New Roman" w:cs="Times New Roman"/>
          <w:color w:val="000000" w:themeColor="text1"/>
          <w:sz w:val="28"/>
          <w:szCs w:val="28"/>
        </w:rPr>
      </w:pPr>
    </w:p>
    <w:p w:rsidR="007332AF" w:rsidRDefault="007332AF" w:rsidP="007332AF">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7332AF" w:rsidRPr="00E472F7" w:rsidRDefault="007332AF" w:rsidP="007332AF">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174176">
        <w:rPr>
          <w:rFonts w:ascii="Times New Roman" w:hAnsi="Times New Roman" w:cs="Times New Roman"/>
          <w:b/>
          <w:color w:val="000000" w:themeColor="text1"/>
          <w:sz w:val="28"/>
          <w:szCs w:val="28"/>
        </w:rPr>
        <w:t>«</w:t>
      </w:r>
      <w:r w:rsidRPr="00174176">
        <w:rPr>
          <w:rStyle w:val="2"/>
          <w:rFonts w:eastAsiaTheme="minorEastAsia"/>
          <w:b/>
          <w:sz w:val="28"/>
          <w:szCs w:val="28"/>
        </w:rPr>
        <w:t>ВЧИМОСЯ У ПРИРОДИ І ДБАЄМО ПРО ЇЇ ЗБЕРЕЖЕННЯ</w:t>
      </w:r>
      <w:r w:rsidRPr="00174176">
        <w:rPr>
          <w:rFonts w:ascii="Times New Roman" w:hAnsi="Times New Roman" w:cs="Times New Roman"/>
          <w:b/>
          <w:color w:val="000000" w:themeColor="text1"/>
          <w:sz w:val="28"/>
          <w:szCs w:val="28"/>
        </w:rPr>
        <w:t>»</w:t>
      </w:r>
    </w:p>
    <w:p w:rsidR="007332AF" w:rsidRDefault="007332AF" w:rsidP="007332AF">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7332AF" w:rsidRDefault="007332AF" w:rsidP="007332AF">
      <w:pPr>
        <w:ind w:left="-709"/>
        <w:rPr>
          <w:sz w:val="24"/>
          <w:szCs w:val="24"/>
        </w:rPr>
      </w:pPr>
    </w:p>
    <w:tbl>
      <w:tblPr>
        <w:tblStyle w:val="a7"/>
        <w:tblW w:w="11023" w:type="dxa"/>
        <w:tblLayout w:type="fixed"/>
        <w:tblLook w:val="04A0" w:firstRow="1" w:lastRow="0" w:firstColumn="1" w:lastColumn="0" w:noHBand="0" w:noVBand="1"/>
      </w:tblPr>
      <w:tblGrid>
        <w:gridCol w:w="533"/>
        <w:gridCol w:w="4112"/>
        <w:gridCol w:w="992"/>
        <w:gridCol w:w="1275"/>
        <w:gridCol w:w="1418"/>
        <w:gridCol w:w="1559"/>
        <w:gridCol w:w="1134"/>
      </w:tblGrid>
      <w:tr w:rsidR="007332AF" w:rsidTr="00174176">
        <w:trPr>
          <w:trHeight w:val="300"/>
        </w:trPr>
        <w:tc>
          <w:tcPr>
            <w:tcW w:w="533" w:type="dxa"/>
            <w:vMerge w:val="restart"/>
          </w:tcPr>
          <w:p w:rsidR="007332AF" w:rsidRDefault="007332AF" w:rsidP="00791FC7">
            <w:pPr>
              <w:jc w:val="center"/>
              <w:rPr>
                <w:rFonts w:ascii="Times New Roman" w:hAnsi="Times New Roman" w:cs="Times New Roman"/>
                <w:sz w:val="24"/>
                <w:szCs w:val="24"/>
              </w:rPr>
            </w:pPr>
          </w:p>
          <w:p w:rsidR="007332AF" w:rsidRDefault="007332AF" w:rsidP="00791FC7">
            <w:pPr>
              <w:jc w:val="center"/>
              <w:rPr>
                <w:rFonts w:ascii="Times New Roman" w:hAnsi="Times New Roman" w:cs="Times New Roman"/>
                <w:sz w:val="24"/>
                <w:szCs w:val="24"/>
              </w:rPr>
            </w:pPr>
          </w:p>
          <w:p w:rsidR="007332AF" w:rsidRPr="007332AF" w:rsidRDefault="007332AF" w:rsidP="00791FC7">
            <w:pPr>
              <w:jc w:val="center"/>
              <w:rPr>
                <w:rFonts w:ascii="Times New Roman" w:hAnsi="Times New Roman" w:cs="Times New Roman"/>
                <w:b/>
                <w:sz w:val="16"/>
                <w:szCs w:val="16"/>
              </w:rPr>
            </w:pPr>
            <w:r w:rsidRPr="00054B1A">
              <w:rPr>
                <w:rFonts w:ascii="Times New Roman" w:hAnsi="Times New Roman" w:cs="Times New Roman"/>
                <w:b/>
                <w:sz w:val="24"/>
                <w:szCs w:val="24"/>
              </w:rPr>
              <w:t>№</w:t>
            </w:r>
          </w:p>
        </w:tc>
        <w:tc>
          <w:tcPr>
            <w:tcW w:w="4112" w:type="dxa"/>
            <w:vMerge w:val="restart"/>
          </w:tcPr>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Pr="00054B1A" w:rsidRDefault="007332AF" w:rsidP="00791FC7">
            <w:pPr>
              <w:jc w:val="center"/>
              <w:rPr>
                <w:rFonts w:ascii="Times New Roman" w:hAnsi="Times New Roman" w:cs="Times New Roman"/>
                <w:b/>
                <w:sz w:val="24"/>
                <w:szCs w:val="24"/>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p w:rsidR="007332AF" w:rsidRDefault="007332AF" w:rsidP="00791FC7">
            <w:pPr>
              <w:rPr>
                <w:rFonts w:ascii="Times New Roman" w:hAnsi="Times New Roman" w:cs="Times New Roman"/>
                <w:sz w:val="24"/>
                <w:szCs w:val="24"/>
              </w:rPr>
            </w:pPr>
          </w:p>
        </w:tc>
        <w:tc>
          <w:tcPr>
            <w:tcW w:w="6378" w:type="dxa"/>
            <w:gridSpan w:val="5"/>
            <w:shd w:val="clear" w:color="auto" w:fill="E5DFEC" w:themeFill="accent4" w:themeFillTint="33"/>
          </w:tcPr>
          <w:p w:rsidR="007332AF" w:rsidRPr="00A34952" w:rsidRDefault="007332AF" w:rsidP="00791FC7">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r>
      <w:tr w:rsidR="007332AF" w:rsidRPr="00DC5E36" w:rsidTr="00174176">
        <w:trPr>
          <w:cantSplit/>
          <w:trHeight w:val="2821"/>
        </w:trPr>
        <w:tc>
          <w:tcPr>
            <w:tcW w:w="533" w:type="dxa"/>
            <w:vMerge/>
          </w:tcPr>
          <w:p w:rsidR="007332AF" w:rsidRDefault="007332AF" w:rsidP="007332AF">
            <w:pPr>
              <w:rPr>
                <w:rFonts w:ascii="Times New Roman" w:hAnsi="Times New Roman" w:cs="Times New Roman"/>
                <w:sz w:val="24"/>
                <w:szCs w:val="24"/>
              </w:rPr>
            </w:pPr>
          </w:p>
        </w:tc>
        <w:tc>
          <w:tcPr>
            <w:tcW w:w="4112" w:type="dxa"/>
            <w:vMerge/>
          </w:tcPr>
          <w:p w:rsidR="007332AF" w:rsidRDefault="007332AF" w:rsidP="007332AF">
            <w:pPr>
              <w:rPr>
                <w:rFonts w:ascii="Times New Roman" w:hAnsi="Times New Roman" w:cs="Times New Roman"/>
                <w:sz w:val="24"/>
                <w:szCs w:val="24"/>
              </w:rPr>
            </w:pPr>
          </w:p>
        </w:tc>
        <w:tc>
          <w:tcPr>
            <w:tcW w:w="992" w:type="dxa"/>
            <w:textDirection w:val="btLr"/>
            <w:vAlign w:val="center"/>
          </w:tcPr>
          <w:p w:rsidR="007332AF" w:rsidRPr="00174176" w:rsidRDefault="007332AF" w:rsidP="007332AF">
            <w:pPr>
              <w:ind w:left="113" w:right="113"/>
              <w:rPr>
                <w:rStyle w:val="2"/>
                <w:rFonts w:eastAsiaTheme="minorEastAsia"/>
                <w:sz w:val="16"/>
                <w:szCs w:val="16"/>
              </w:rPr>
            </w:pPr>
            <w:r w:rsidRPr="00174176">
              <w:rPr>
                <w:rStyle w:val="2"/>
                <w:rFonts w:eastAsiaTheme="minorEastAsia"/>
                <w:sz w:val="16"/>
                <w:szCs w:val="16"/>
              </w:rPr>
              <w:t>Наводить приклади взаємозв’язків людини з природою; об’єктів, створених людиною за природними зразками.</w:t>
            </w:r>
          </w:p>
        </w:tc>
        <w:tc>
          <w:tcPr>
            <w:tcW w:w="1275" w:type="dxa"/>
            <w:textDirection w:val="btLr"/>
            <w:vAlign w:val="center"/>
          </w:tcPr>
          <w:p w:rsidR="007332AF" w:rsidRPr="00174176" w:rsidRDefault="00174176" w:rsidP="007332AF">
            <w:pPr>
              <w:ind w:left="113" w:right="113"/>
              <w:rPr>
                <w:rStyle w:val="2"/>
                <w:rFonts w:eastAsiaTheme="minorEastAsia"/>
                <w:sz w:val="16"/>
                <w:szCs w:val="16"/>
              </w:rPr>
            </w:pPr>
            <w:r w:rsidRPr="00174176">
              <w:rPr>
                <w:rStyle w:val="2"/>
                <w:rFonts w:eastAsiaTheme="minorEastAsia"/>
                <w:sz w:val="16"/>
                <w:szCs w:val="16"/>
              </w:rPr>
              <w:t>Пояснює роль природничих наук, техніки і технологій у збереженні природи, розв’язанні екологічних проблем.</w:t>
            </w:r>
          </w:p>
        </w:tc>
        <w:tc>
          <w:tcPr>
            <w:tcW w:w="1418" w:type="dxa"/>
            <w:textDirection w:val="btLr"/>
            <w:vAlign w:val="center"/>
          </w:tcPr>
          <w:p w:rsidR="007332AF" w:rsidRPr="00174176" w:rsidRDefault="00174176" w:rsidP="007332AF">
            <w:pPr>
              <w:ind w:left="113" w:right="113"/>
              <w:rPr>
                <w:rStyle w:val="2"/>
                <w:rFonts w:eastAsiaTheme="minorEastAsia"/>
                <w:sz w:val="16"/>
                <w:szCs w:val="16"/>
              </w:rPr>
            </w:pPr>
            <w:r w:rsidRPr="00174176">
              <w:rPr>
                <w:rStyle w:val="2"/>
                <w:rFonts w:eastAsiaTheme="minorEastAsia"/>
                <w:sz w:val="16"/>
                <w:szCs w:val="16"/>
              </w:rPr>
              <w:t>Виявляє зміни у природі, що виникли внаслідок діяльності людини, визначає причини змін, оцінює їхні наслідки; встановлює взаємозв’язки між способом життєдіяльності людини і станом довкілля й здоров’я.</w:t>
            </w:r>
          </w:p>
        </w:tc>
        <w:tc>
          <w:tcPr>
            <w:tcW w:w="1559" w:type="dxa"/>
            <w:textDirection w:val="btLr"/>
            <w:vAlign w:val="center"/>
          </w:tcPr>
          <w:p w:rsidR="007332AF" w:rsidRPr="00174176" w:rsidRDefault="00174176" w:rsidP="007332AF">
            <w:pPr>
              <w:ind w:left="113" w:right="113"/>
              <w:rPr>
                <w:rStyle w:val="2"/>
                <w:rFonts w:eastAsiaTheme="minorEastAsia"/>
                <w:sz w:val="16"/>
                <w:szCs w:val="16"/>
              </w:rPr>
            </w:pPr>
            <w:r w:rsidRPr="00174176">
              <w:rPr>
                <w:rStyle w:val="2"/>
                <w:rFonts w:eastAsiaTheme="minorEastAsia"/>
                <w:sz w:val="16"/>
                <w:szCs w:val="16"/>
              </w:rPr>
              <w:t>Досліджує властивості матеріалів, які використовує людина, сортування сміття, користування водою, електроенергією, поводження з рослинами і тваринами у найближчому оточенні, поведінки у природі.</w:t>
            </w:r>
          </w:p>
        </w:tc>
        <w:tc>
          <w:tcPr>
            <w:tcW w:w="1134" w:type="dxa"/>
            <w:textDirection w:val="btLr"/>
            <w:vAlign w:val="center"/>
          </w:tcPr>
          <w:p w:rsidR="007332AF" w:rsidRPr="00174176" w:rsidRDefault="00174176" w:rsidP="007332AF">
            <w:pPr>
              <w:ind w:left="113" w:right="113"/>
              <w:rPr>
                <w:rStyle w:val="2"/>
                <w:rFonts w:eastAsiaTheme="minorEastAsia"/>
                <w:sz w:val="16"/>
                <w:szCs w:val="16"/>
              </w:rPr>
            </w:pPr>
            <w:r w:rsidRPr="00174176">
              <w:rPr>
                <w:rStyle w:val="2"/>
                <w:rFonts w:eastAsiaTheme="minorEastAsia"/>
                <w:sz w:val="16"/>
                <w:szCs w:val="16"/>
              </w:rPr>
              <w:t>Презентує власні ідеї щодо збереження довкілля, підкріплюючи їх посутніми аргументами; оцінює власний внесок у збереження природи.</w:t>
            </w:r>
          </w:p>
        </w:tc>
      </w:tr>
      <w:tr w:rsidR="007332AF" w:rsidTr="00174176">
        <w:trPr>
          <w:cantSplit/>
          <w:trHeight w:val="308"/>
        </w:trPr>
        <w:tc>
          <w:tcPr>
            <w:tcW w:w="533" w:type="dxa"/>
            <w:vMerge/>
          </w:tcPr>
          <w:p w:rsidR="007332AF" w:rsidRDefault="007332AF" w:rsidP="00791FC7">
            <w:pPr>
              <w:rPr>
                <w:rFonts w:ascii="Times New Roman" w:hAnsi="Times New Roman" w:cs="Times New Roman"/>
                <w:sz w:val="24"/>
                <w:szCs w:val="24"/>
              </w:rPr>
            </w:pPr>
          </w:p>
        </w:tc>
        <w:tc>
          <w:tcPr>
            <w:tcW w:w="4112" w:type="dxa"/>
            <w:vMerge/>
          </w:tcPr>
          <w:p w:rsidR="007332AF" w:rsidRDefault="007332AF" w:rsidP="00791FC7">
            <w:pPr>
              <w:rPr>
                <w:rFonts w:ascii="Times New Roman" w:hAnsi="Times New Roman" w:cs="Times New Roman"/>
                <w:sz w:val="24"/>
                <w:szCs w:val="24"/>
              </w:rPr>
            </w:pPr>
          </w:p>
        </w:tc>
        <w:tc>
          <w:tcPr>
            <w:tcW w:w="6378" w:type="dxa"/>
            <w:gridSpan w:val="5"/>
            <w:shd w:val="clear" w:color="auto" w:fill="DAEEF3" w:themeFill="accent5" w:themeFillTint="33"/>
          </w:tcPr>
          <w:p w:rsidR="007332AF" w:rsidRPr="00A34952" w:rsidRDefault="007332AF" w:rsidP="00791FC7">
            <w:pPr>
              <w:jc w:val="center"/>
              <w:rPr>
                <w:rStyle w:val="2"/>
                <w:rFonts w:eastAsiaTheme="minorEastAsia"/>
                <w:b/>
                <w:sz w:val="24"/>
                <w:szCs w:val="24"/>
              </w:rPr>
            </w:pPr>
          </w:p>
        </w:tc>
      </w:tr>
      <w:tr w:rsidR="007332AF" w:rsidTr="00174176">
        <w:trPr>
          <w:cantSplit/>
          <w:trHeight w:val="275"/>
        </w:trPr>
        <w:tc>
          <w:tcPr>
            <w:tcW w:w="533" w:type="dxa"/>
            <w:vMerge/>
          </w:tcPr>
          <w:p w:rsidR="007332AF" w:rsidRDefault="007332AF" w:rsidP="00791FC7">
            <w:pPr>
              <w:rPr>
                <w:rFonts w:ascii="Times New Roman" w:hAnsi="Times New Roman" w:cs="Times New Roman"/>
                <w:sz w:val="24"/>
                <w:szCs w:val="24"/>
              </w:rPr>
            </w:pPr>
          </w:p>
        </w:tc>
        <w:tc>
          <w:tcPr>
            <w:tcW w:w="4112" w:type="dxa"/>
            <w:vMerge/>
          </w:tcPr>
          <w:p w:rsidR="007332AF" w:rsidRDefault="007332AF" w:rsidP="00791FC7">
            <w:pPr>
              <w:rPr>
                <w:rFonts w:ascii="Times New Roman" w:hAnsi="Times New Roman" w:cs="Times New Roman"/>
                <w:sz w:val="24"/>
                <w:szCs w:val="24"/>
              </w:rPr>
            </w:pPr>
          </w:p>
        </w:tc>
        <w:tc>
          <w:tcPr>
            <w:tcW w:w="992" w:type="dxa"/>
            <w:textDirection w:val="btLr"/>
          </w:tcPr>
          <w:p w:rsidR="007332AF" w:rsidRPr="00014D3C" w:rsidRDefault="007332AF" w:rsidP="00791FC7">
            <w:pPr>
              <w:ind w:left="113" w:right="113"/>
              <w:jc w:val="both"/>
              <w:rPr>
                <w:rStyle w:val="2"/>
                <w:rFonts w:eastAsiaTheme="minorEastAsia"/>
                <w:sz w:val="12"/>
                <w:szCs w:val="12"/>
              </w:rPr>
            </w:pPr>
          </w:p>
        </w:tc>
        <w:tc>
          <w:tcPr>
            <w:tcW w:w="1275" w:type="dxa"/>
            <w:textDirection w:val="btLr"/>
          </w:tcPr>
          <w:p w:rsidR="007332AF" w:rsidRPr="00014D3C" w:rsidRDefault="007332AF" w:rsidP="00791FC7">
            <w:pPr>
              <w:ind w:left="113" w:right="113"/>
              <w:jc w:val="both"/>
              <w:rPr>
                <w:rStyle w:val="2"/>
                <w:rFonts w:eastAsiaTheme="minorEastAsia"/>
                <w:sz w:val="12"/>
                <w:szCs w:val="12"/>
              </w:rPr>
            </w:pPr>
          </w:p>
        </w:tc>
        <w:tc>
          <w:tcPr>
            <w:tcW w:w="1418" w:type="dxa"/>
            <w:textDirection w:val="btLr"/>
          </w:tcPr>
          <w:p w:rsidR="007332AF" w:rsidRPr="00014D3C" w:rsidRDefault="007332AF" w:rsidP="00791FC7">
            <w:pPr>
              <w:ind w:left="113" w:right="113"/>
              <w:jc w:val="both"/>
              <w:rPr>
                <w:rStyle w:val="2"/>
                <w:rFonts w:eastAsiaTheme="minorEastAsia"/>
                <w:sz w:val="12"/>
                <w:szCs w:val="12"/>
              </w:rPr>
            </w:pPr>
          </w:p>
        </w:tc>
        <w:tc>
          <w:tcPr>
            <w:tcW w:w="1559" w:type="dxa"/>
            <w:textDirection w:val="btLr"/>
          </w:tcPr>
          <w:p w:rsidR="007332AF" w:rsidRPr="00014D3C" w:rsidRDefault="007332AF" w:rsidP="00791FC7">
            <w:pPr>
              <w:ind w:left="113" w:right="113"/>
              <w:jc w:val="both"/>
              <w:rPr>
                <w:rStyle w:val="2"/>
                <w:rFonts w:eastAsiaTheme="minorEastAsia"/>
                <w:sz w:val="12"/>
                <w:szCs w:val="12"/>
              </w:rPr>
            </w:pPr>
          </w:p>
        </w:tc>
        <w:tc>
          <w:tcPr>
            <w:tcW w:w="1134" w:type="dxa"/>
            <w:textDirection w:val="btLr"/>
          </w:tcPr>
          <w:p w:rsidR="007332AF" w:rsidRPr="00014D3C" w:rsidRDefault="007332AF" w:rsidP="00791FC7">
            <w:pPr>
              <w:ind w:left="113" w:right="113"/>
              <w:jc w:val="both"/>
              <w:rPr>
                <w:rStyle w:val="2"/>
                <w:rFonts w:eastAsiaTheme="minorEastAsia"/>
                <w:sz w:val="12"/>
                <w:szCs w:val="12"/>
              </w:rPr>
            </w:pPr>
          </w:p>
        </w:tc>
      </w:tr>
      <w:tr w:rsidR="00174176" w:rsidTr="00174176">
        <w:trPr>
          <w:trHeight w:val="276"/>
        </w:trPr>
        <w:tc>
          <w:tcPr>
            <w:tcW w:w="533"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4112" w:type="dxa"/>
            <w:vAlign w:val="center"/>
          </w:tcPr>
          <w:p w:rsidR="00174176" w:rsidRDefault="00174176" w:rsidP="00174176">
            <w:pPr>
              <w:jc w:val="both"/>
              <w:rPr>
                <w:rStyle w:val="2"/>
                <w:rFonts w:eastAsiaTheme="minorEastAsia"/>
                <w:sz w:val="28"/>
                <w:szCs w:val="28"/>
              </w:rPr>
            </w:pPr>
          </w:p>
        </w:tc>
        <w:tc>
          <w:tcPr>
            <w:tcW w:w="992"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418" w:type="dxa"/>
          </w:tcPr>
          <w:p w:rsidR="00174176" w:rsidRDefault="00174176" w:rsidP="00174176">
            <w:pPr>
              <w:rPr>
                <w:rFonts w:ascii="Times New Roman" w:hAnsi="Times New Roman" w:cs="Times New Roman"/>
                <w:sz w:val="24"/>
                <w:szCs w:val="24"/>
              </w:rPr>
            </w:pPr>
          </w:p>
        </w:tc>
        <w:tc>
          <w:tcPr>
            <w:tcW w:w="1559" w:type="dxa"/>
          </w:tcPr>
          <w:p w:rsidR="00174176" w:rsidRPr="00014D3C" w:rsidRDefault="00174176" w:rsidP="00174176">
            <w:pPr>
              <w:rPr>
                <w:rFonts w:ascii="Times New Roman" w:hAnsi="Times New Roman" w:cs="Times New Roman"/>
                <w:sz w:val="12"/>
                <w:szCs w:val="12"/>
              </w:rPr>
            </w:pPr>
          </w:p>
        </w:tc>
        <w:tc>
          <w:tcPr>
            <w:tcW w:w="1134" w:type="dxa"/>
          </w:tcPr>
          <w:p w:rsidR="00174176" w:rsidRDefault="00174176" w:rsidP="00174176">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4112" w:type="dxa"/>
            <w:vAlign w:val="center"/>
          </w:tcPr>
          <w:p w:rsidR="00174176" w:rsidRDefault="00174176" w:rsidP="00174176">
            <w:pPr>
              <w:jc w:val="both"/>
              <w:rPr>
                <w:rStyle w:val="2"/>
                <w:rFonts w:eastAsiaTheme="minorEastAsia"/>
                <w:sz w:val="28"/>
                <w:szCs w:val="28"/>
              </w:rPr>
            </w:pPr>
          </w:p>
        </w:tc>
        <w:tc>
          <w:tcPr>
            <w:tcW w:w="992"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418" w:type="dxa"/>
          </w:tcPr>
          <w:p w:rsidR="00174176" w:rsidRDefault="00174176" w:rsidP="00174176">
            <w:pPr>
              <w:rPr>
                <w:rFonts w:ascii="Times New Roman" w:hAnsi="Times New Roman" w:cs="Times New Roman"/>
                <w:sz w:val="24"/>
                <w:szCs w:val="24"/>
              </w:rPr>
            </w:pPr>
          </w:p>
        </w:tc>
        <w:tc>
          <w:tcPr>
            <w:tcW w:w="1559" w:type="dxa"/>
          </w:tcPr>
          <w:p w:rsidR="00174176" w:rsidRDefault="00174176" w:rsidP="00174176">
            <w:pPr>
              <w:rPr>
                <w:rFonts w:ascii="Times New Roman" w:hAnsi="Times New Roman" w:cs="Times New Roman"/>
                <w:sz w:val="24"/>
                <w:szCs w:val="24"/>
              </w:rPr>
            </w:pPr>
          </w:p>
        </w:tc>
        <w:tc>
          <w:tcPr>
            <w:tcW w:w="1134" w:type="dxa"/>
          </w:tcPr>
          <w:p w:rsidR="00174176" w:rsidRDefault="00174176" w:rsidP="00174176">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4112" w:type="dxa"/>
            <w:vAlign w:val="center"/>
          </w:tcPr>
          <w:p w:rsidR="00174176" w:rsidRDefault="00174176" w:rsidP="00174176">
            <w:pPr>
              <w:jc w:val="both"/>
              <w:rPr>
                <w:rStyle w:val="2"/>
                <w:rFonts w:eastAsiaTheme="minorEastAsia"/>
                <w:sz w:val="28"/>
                <w:szCs w:val="28"/>
              </w:rPr>
            </w:pPr>
          </w:p>
        </w:tc>
        <w:tc>
          <w:tcPr>
            <w:tcW w:w="992"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418" w:type="dxa"/>
          </w:tcPr>
          <w:p w:rsidR="00174176" w:rsidRDefault="00174176" w:rsidP="00174176">
            <w:pPr>
              <w:rPr>
                <w:rFonts w:ascii="Times New Roman" w:hAnsi="Times New Roman" w:cs="Times New Roman"/>
                <w:sz w:val="24"/>
                <w:szCs w:val="24"/>
              </w:rPr>
            </w:pPr>
          </w:p>
        </w:tc>
        <w:tc>
          <w:tcPr>
            <w:tcW w:w="1559" w:type="dxa"/>
          </w:tcPr>
          <w:p w:rsidR="00174176" w:rsidRDefault="00174176" w:rsidP="00174176">
            <w:pPr>
              <w:rPr>
                <w:rFonts w:ascii="Times New Roman" w:hAnsi="Times New Roman" w:cs="Times New Roman"/>
                <w:sz w:val="24"/>
                <w:szCs w:val="24"/>
              </w:rPr>
            </w:pPr>
          </w:p>
        </w:tc>
        <w:tc>
          <w:tcPr>
            <w:tcW w:w="1134" w:type="dxa"/>
          </w:tcPr>
          <w:p w:rsidR="00174176" w:rsidRDefault="00174176" w:rsidP="00174176">
            <w:pPr>
              <w:rPr>
                <w:rFonts w:ascii="Times New Roman" w:hAnsi="Times New Roman" w:cs="Times New Roman"/>
                <w:sz w:val="24"/>
                <w:szCs w:val="24"/>
              </w:rPr>
            </w:pPr>
          </w:p>
        </w:tc>
      </w:tr>
      <w:tr w:rsidR="00174176" w:rsidTr="00174176">
        <w:trPr>
          <w:trHeight w:val="260"/>
        </w:trPr>
        <w:tc>
          <w:tcPr>
            <w:tcW w:w="533"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4112" w:type="dxa"/>
            <w:vAlign w:val="center"/>
          </w:tcPr>
          <w:p w:rsidR="00174176" w:rsidRDefault="00174176" w:rsidP="00174176">
            <w:pPr>
              <w:jc w:val="both"/>
              <w:rPr>
                <w:rStyle w:val="2"/>
                <w:rFonts w:eastAsiaTheme="minorEastAsia"/>
                <w:sz w:val="28"/>
                <w:szCs w:val="28"/>
              </w:rPr>
            </w:pPr>
          </w:p>
        </w:tc>
        <w:tc>
          <w:tcPr>
            <w:tcW w:w="992"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418" w:type="dxa"/>
          </w:tcPr>
          <w:p w:rsidR="00174176" w:rsidRDefault="00174176" w:rsidP="00174176">
            <w:pPr>
              <w:rPr>
                <w:rFonts w:ascii="Times New Roman" w:hAnsi="Times New Roman" w:cs="Times New Roman"/>
                <w:sz w:val="24"/>
                <w:szCs w:val="24"/>
              </w:rPr>
            </w:pPr>
          </w:p>
        </w:tc>
        <w:tc>
          <w:tcPr>
            <w:tcW w:w="1559" w:type="dxa"/>
          </w:tcPr>
          <w:p w:rsidR="00174176" w:rsidRDefault="00174176" w:rsidP="00174176">
            <w:pPr>
              <w:rPr>
                <w:rFonts w:ascii="Times New Roman" w:hAnsi="Times New Roman" w:cs="Times New Roman"/>
                <w:sz w:val="24"/>
                <w:szCs w:val="24"/>
              </w:rPr>
            </w:pPr>
          </w:p>
        </w:tc>
        <w:tc>
          <w:tcPr>
            <w:tcW w:w="1134" w:type="dxa"/>
          </w:tcPr>
          <w:p w:rsidR="00174176" w:rsidRDefault="00174176" w:rsidP="00174176">
            <w:pPr>
              <w:rPr>
                <w:rFonts w:ascii="Times New Roman" w:hAnsi="Times New Roman" w:cs="Times New Roman"/>
                <w:sz w:val="24"/>
                <w:szCs w:val="24"/>
              </w:rPr>
            </w:pPr>
          </w:p>
        </w:tc>
      </w:tr>
      <w:tr w:rsidR="007332AF" w:rsidTr="00174176">
        <w:trPr>
          <w:trHeight w:val="276"/>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4112" w:type="dxa"/>
          </w:tcPr>
          <w:p w:rsidR="007332AF" w:rsidRPr="00AE1268" w:rsidRDefault="007332AF" w:rsidP="00791FC7">
            <w:pPr>
              <w:spacing w:line="276" w:lineRule="auto"/>
              <w:jc w:val="both"/>
              <w:rPr>
                <w:rStyle w:val="2"/>
                <w:rFonts w:eastAsiaTheme="minorEastAsia"/>
                <w:sz w:val="28"/>
                <w:szCs w:val="28"/>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76"/>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76"/>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76"/>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76"/>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r w:rsidR="007332AF" w:rsidTr="00174176">
        <w:trPr>
          <w:trHeight w:val="260"/>
        </w:trPr>
        <w:tc>
          <w:tcPr>
            <w:tcW w:w="533" w:type="dxa"/>
          </w:tcPr>
          <w:p w:rsidR="007332AF" w:rsidRPr="005A1CF1" w:rsidRDefault="007332AF" w:rsidP="00791FC7">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4112" w:type="dxa"/>
          </w:tcPr>
          <w:p w:rsidR="007332AF" w:rsidRDefault="007332AF" w:rsidP="00791FC7">
            <w:pPr>
              <w:rPr>
                <w:rFonts w:ascii="Times New Roman" w:hAnsi="Times New Roman" w:cs="Times New Roman"/>
                <w:sz w:val="24"/>
                <w:szCs w:val="24"/>
              </w:rPr>
            </w:pPr>
          </w:p>
        </w:tc>
        <w:tc>
          <w:tcPr>
            <w:tcW w:w="992" w:type="dxa"/>
          </w:tcPr>
          <w:p w:rsidR="007332AF" w:rsidRDefault="007332AF" w:rsidP="00791FC7">
            <w:pPr>
              <w:rPr>
                <w:rFonts w:ascii="Times New Roman" w:hAnsi="Times New Roman" w:cs="Times New Roman"/>
                <w:sz w:val="24"/>
                <w:szCs w:val="24"/>
              </w:rPr>
            </w:pPr>
          </w:p>
        </w:tc>
        <w:tc>
          <w:tcPr>
            <w:tcW w:w="1275" w:type="dxa"/>
          </w:tcPr>
          <w:p w:rsidR="007332AF" w:rsidRDefault="007332AF" w:rsidP="00791FC7">
            <w:pPr>
              <w:rPr>
                <w:rFonts w:ascii="Times New Roman" w:hAnsi="Times New Roman" w:cs="Times New Roman"/>
                <w:sz w:val="24"/>
                <w:szCs w:val="24"/>
              </w:rPr>
            </w:pPr>
          </w:p>
        </w:tc>
        <w:tc>
          <w:tcPr>
            <w:tcW w:w="1418" w:type="dxa"/>
          </w:tcPr>
          <w:p w:rsidR="007332AF" w:rsidRDefault="007332AF" w:rsidP="00791FC7">
            <w:pPr>
              <w:rPr>
                <w:rFonts w:ascii="Times New Roman" w:hAnsi="Times New Roman" w:cs="Times New Roman"/>
                <w:sz w:val="24"/>
                <w:szCs w:val="24"/>
              </w:rPr>
            </w:pPr>
          </w:p>
        </w:tc>
        <w:tc>
          <w:tcPr>
            <w:tcW w:w="1559" w:type="dxa"/>
          </w:tcPr>
          <w:p w:rsidR="007332AF" w:rsidRDefault="007332AF" w:rsidP="00791FC7">
            <w:pPr>
              <w:rPr>
                <w:rFonts w:ascii="Times New Roman" w:hAnsi="Times New Roman" w:cs="Times New Roman"/>
                <w:sz w:val="24"/>
                <w:szCs w:val="24"/>
              </w:rPr>
            </w:pPr>
          </w:p>
        </w:tc>
        <w:tc>
          <w:tcPr>
            <w:tcW w:w="1134" w:type="dxa"/>
          </w:tcPr>
          <w:p w:rsidR="007332AF" w:rsidRDefault="007332AF" w:rsidP="00791FC7">
            <w:pPr>
              <w:rPr>
                <w:rFonts w:ascii="Times New Roman" w:hAnsi="Times New Roman" w:cs="Times New Roman"/>
                <w:sz w:val="24"/>
                <w:szCs w:val="24"/>
              </w:rPr>
            </w:pPr>
          </w:p>
        </w:tc>
      </w:tr>
    </w:tbl>
    <w:p w:rsidR="007332AF" w:rsidRDefault="007332AF" w:rsidP="007332AF">
      <w:pPr>
        <w:ind w:left="-709"/>
        <w:rPr>
          <w:sz w:val="24"/>
          <w:szCs w:val="24"/>
        </w:rPr>
      </w:pPr>
    </w:p>
    <w:p w:rsidR="00F46AE6" w:rsidRDefault="00F46AE6">
      <w:r>
        <w:br w:type="page"/>
      </w:r>
    </w:p>
    <w:p w:rsidR="00F46AE6" w:rsidRPr="00E472F7" w:rsidRDefault="00F46AE6" w:rsidP="00F46AE6">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Pr>
          <w:rFonts w:ascii="Times New Roman" w:hAnsi="Times New Roman" w:cs="Times New Roman"/>
          <w:color w:val="000000" w:themeColor="text1"/>
          <w:sz w:val="28"/>
          <w:szCs w:val="28"/>
        </w:rPr>
        <w:t>навчальної діяльності учнів наприкінці навчання за програмою 5 класу</w:t>
      </w:r>
    </w:p>
    <w:p w:rsidR="00F46AE6" w:rsidRDefault="00F46AE6" w:rsidP="00F46AE6">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F46AE6" w:rsidRDefault="00F46AE6" w:rsidP="00F46AE6">
      <w:pPr>
        <w:ind w:left="-709"/>
        <w:rPr>
          <w:sz w:val="24"/>
          <w:szCs w:val="24"/>
        </w:rPr>
      </w:pPr>
    </w:p>
    <w:tbl>
      <w:tblPr>
        <w:tblStyle w:val="a7"/>
        <w:tblW w:w="10883" w:type="dxa"/>
        <w:tblLayout w:type="fixed"/>
        <w:tblLook w:val="04A0" w:firstRow="1" w:lastRow="0" w:firstColumn="1" w:lastColumn="0" w:noHBand="0" w:noVBand="1"/>
      </w:tblPr>
      <w:tblGrid>
        <w:gridCol w:w="532"/>
        <w:gridCol w:w="5247"/>
        <w:gridCol w:w="1277"/>
        <w:gridCol w:w="1275"/>
        <w:gridCol w:w="1275"/>
        <w:gridCol w:w="1277"/>
      </w:tblGrid>
      <w:tr w:rsidR="00864FD0" w:rsidTr="00873B96">
        <w:trPr>
          <w:trHeight w:val="378"/>
        </w:trPr>
        <w:tc>
          <w:tcPr>
            <w:tcW w:w="532" w:type="dxa"/>
            <w:vMerge w:val="restart"/>
          </w:tcPr>
          <w:p w:rsidR="00864FD0" w:rsidRDefault="00864FD0" w:rsidP="0030169C">
            <w:pPr>
              <w:jc w:val="center"/>
              <w:rPr>
                <w:rFonts w:ascii="Times New Roman" w:hAnsi="Times New Roman" w:cs="Times New Roman"/>
                <w:sz w:val="24"/>
                <w:szCs w:val="24"/>
              </w:rPr>
            </w:pPr>
          </w:p>
          <w:p w:rsidR="00864FD0" w:rsidRDefault="00864FD0" w:rsidP="0030169C">
            <w:pPr>
              <w:jc w:val="center"/>
              <w:rPr>
                <w:rFonts w:ascii="Times New Roman" w:hAnsi="Times New Roman" w:cs="Times New Roman"/>
                <w:sz w:val="24"/>
                <w:szCs w:val="24"/>
              </w:rPr>
            </w:pPr>
          </w:p>
          <w:p w:rsidR="00864FD0" w:rsidRPr="00054B1A" w:rsidRDefault="00864FD0" w:rsidP="0030169C">
            <w:pPr>
              <w:jc w:val="center"/>
              <w:rPr>
                <w:rFonts w:ascii="Times New Roman" w:hAnsi="Times New Roman" w:cs="Times New Roman"/>
                <w:b/>
                <w:sz w:val="24"/>
                <w:szCs w:val="24"/>
              </w:rPr>
            </w:pPr>
            <w:r w:rsidRPr="00054B1A">
              <w:rPr>
                <w:rFonts w:ascii="Times New Roman" w:hAnsi="Times New Roman" w:cs="Times New Roman"/>
                <w:b/>
                <w:sz w:val="24"/>
                <w:szCs w:val="24"/>
              </w:rPr>
              <w:t>№</w:t>
            </w:r>
          </w:p>
        </w:tc>
        <w:tc>
          <w:tcPr>
            <w:tcW w:w="5247" w:type="dxa"/>
            <w:vMerge w:val="restart"/>
          </w:tcPr>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Pr="00054B1A" w:rsidRDefault="00864FD0" w:rsidP="0030169C">
            <w:pPr>
              <w:jc w:val="center"/>
              <w:rPr>
                <w:rFonts w:ascii="Times New Roman" w:hAnsi="Times New Roman" w:cs="Times New Roman"/>
                <w:b/>
                <w:sz w:val="24"/>
                <w:szCs w:val="24"/>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r>
              <w:rPr>
                <w:rFonts w:ascii="Times New Roman" w:hAnsi="Times New Roman" w:cs="Times New Roman"/>
                <w:b/>
                <w:sz w:val="24"/>
                <w:szCs w:val="24"/>
              </w:rPr>
              <w:t>/учениці</w:t>
            </w: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p w:rsidR="00864FD0" w:rsidRDefault="00864FD0" w:rsidP="0030169C">
            <w:pPr>
              <w:rPr>
                <w:rFonts w:ascii="Times New Roman" w:hAnsi="Times New Roman" w:cs="Times New Roman"/>
                <w:sz w:val="24"/>
                <w:szCs w:val="24"/>
              </w:rPr>
            </w:pPr>
          </w:p>
        </w:tc>
        <w:tc>
          <w:tcPr>
            <w:tcW w:w="5104" w:type="dxa"/>
            <w:gridSpan w:val="4"/>
            <w:shd w:val="clear" w:color="auto" w:fill="E5DFEC" w:themeFill="accent4" w:themeFillTint="33"/>
          </w:tcPr>
          <w:p w:rsidR="00864FD0" w:rsidRPr="00A34952" w:rsidRDefault="00864FD0" w:rsidP="0030169C">
            <w:pPr>
              <w:jc w:val="center"/>
              <w:rPr>
                <w:rFonts w:ascii="Times New Roman" w:hAnsi="Times New Roman" w:cs="Times New Roman"/>
                <w:b/>
                <w:sz w:val="24"/>
                <w:szCs w:val="24"/>
              </w:rPr>
            </w:pPr>
            <w:r w:rsidRPr="00A34952">
              <w:rPr>
                <w:rFonts w:ascii="Times New Roman" w:hAnsi="Times New Roman" w:cs="Times New Roman"/>
                <w:b/>
                <w:sz w:val="24"/>
                <w:szCs w:val="24"/>
              </w:rPr>
              <w:t>Результат навчання</w:t>
            </w:r>
          </w:p>
        </w:tc>
      </w:tr>
      <w:tr w:rsidR="00873B96" w:rsidRPr="00DC5E36" w:rsidTr="00873B96">
        <w:trPr>
          <w:cantSplit/>
          <w:trHeight w:val="2821"/>
        </w:trPr>
        <w:tc>
          <w:tcPr>
            <w:tcW w:w="532" w:type="dxa"/>
            <w:vMerge/>
          </w:tcPr>
          <w:p w:rsidR="00873B96" w:rsidRDefault="00873B96" w:rsidP="00873B96">
            <w:pPr>
              <w:rPr>
                <w:rFonts w:ascii="Times New Roman" w:hAnsi="Times New Roman" w:cs="Times New Roman"/>
                <w:sz w:val="24"/>
                <w:szCs w:val="24"/>
              </w:rPr>
            </w:pPr>
          </w:p>
        </w:tc>
        <w:tc>
          <w:tcPr>
            <w:tcW w:w="5247" w:type="dxa"/>
            <w:vMerge/>
          </w:tcPr>
          <w:p w:rsidR="00873B96" w:rsidRDefault="00873B96" w:rsidP="00873B96">
            <w:pPr>
              <w:rPr>
                <w:rFonts w:ascii="Times New Roman" w:hAnsi="Times New Roman" w:cs="Times New Roman"/>
                <w:sz w:val="24"/>
                <w:szCs w:val="24"/>
              </w:rPr>
            </w:pPr>
          </w:p>
        </w:tc>
        <w:tc>
          <w:tcPr>
            <w:tcW w:w="1277" w:type="dxa"/>
            <w:textDirection w:val="btLr"/>
          </w:tcPr>
          <w:p w:rsidR="00873B96" w:rsidRPr="00873B96" w:rsidRDefault="00873B96" w:rsidP="00174176">
            <w:pPr>
              <w:ind w:left="113" w:right="113"/>
              <w:jc w:val="center"/>
              <w:rPr>
                <w:rFonts w:ascii="Times New Roman" w:hAnsi="Times New Roman" w:cs="Times New Roman"/>
                <w:sz w:val="28"/>
                <w:szCs w:val="28"/>
              </w:rPr>
            </w:pPr>
            <w:r w:rsidRPr="00873B96">
              <w:rPr>
                <w:rFonts w:ascii="Times New Roman" w:hAnsi="Times New Roman" w:cs="Times New Roman"/>
                <w:sz w:val="28"/>
                <w:szCs w:val="28"/>
              </w:rPr>
              <w:t>Проводить дослідже</w:t>
            </w:r>
            <w:bookmarkStart w:id="0" w:name="_GoBack"/>
            <w:bookmarkEnd w:id="0"/>
            <w:r w:rsidRPr="00873B96">
              <w:rPr>
                <w:rFonts w:ascii="Times New Roman" w:hAnsi="Times New Roman" w:cs="Times New Roman"/>
                <w:sz w:val="28"/>
                <w:szCs w:val="28"/>
              </w:rPr>
              <w:t>ння природи</w:t>
            </w:r>
          </w:p>
        </w:tc>
        <w:tc>
          <w:tcPr>
            <w:tcW w:w="1275" w:type="dxa"/>
            <w:textDirection w:val="btLr"/>
          </w:tcPr>
          <w:p w:rsidR="00873B96" w:rsidRPr="00873B96" w:rsidRDefault="00174176" w:rsidP="00174176">
            <w:pPr>
              <w:ind w:left="113" w:right="113"/>
              <w:jc w:val="center"/>
              <w:rPr>
                <w:rFonts w:ascii="Times New Roman" w:hAnsi="Times New Roman" w:cs="Times New Roman"/>
                <w:sz w:val="28"/>
                <w:szCs w:val="28"/>
              </w:rPr>
            </w:pPr>
            <w:r w:rsidRPr="00174176">
              <w:rPr>
                <w:rFonts w:ascii="Times New Roman" w:hAnsi="Times New Roman" w:cs="Times New Roman"/>
                <w:sz w:val="28"/>
                <w:szCs w:val="28"/>
              </w:rPr>
              <w:t>Опрацьовує та використовує інформацію</w:t>
            </w:r>
          </w:p>
        </w:tc>
        <w:tc>
          <w:tcPr>
            <w:tcW w:w="1275" w:type="dxa"/>
            <w:textDirection w:val="btLr"/>
          </w:tcPr>
          <w:p w:rsidR="00873B96" w:rsidRPr="00873B96" w:rsidRDefault="00174176" w:rsidP="00174176">
            <w:pPr>
              <w:ind w:left="113" w:right="113"/>
              <w:jc w:val="center"/>
              <w:rPr>
                <w:rFonts w:ascii="Times New Roman" w:hAnsi="Times New Roman" w:cs="Times New Roman"/>
                <w:sz w:val="28"/>
                <w:szCs w:val="28"/>
              </w:rPr>
            </w:pPr>
            <w:r w:rsidRPr="00174176">
              <w:rPr>
                <w:rFonts w:ascii="Times New Roman" w:hAnsi="Times New Roman" w:cs="Times New Roman"/>
                <w:sz w:val="28"/>
                <w:szCs w:val="28"/>
              </w:rPr>
              <w:t>Усвідомлює закономірності природи</w:t>
            </w:r>
          </w:p>
        </w:tc>
        <w:tc>
          <w:tcPr>
            <w:tcW w:w="1277" w:type="dxa"/>
            <w:textDirection w:val="btLr"/>
          </w:tcPr>
          <w:p w:rsidR="00873B96" w:rsidRPr="00873B96" w:rsidRDefault="00174176" w:rsidP="00174176">
            <w:pPr>
              <w:ind w:left="113" w:right="113"/>
              <w:jc w:val="center"/>
              <w:rPr>
                <w:rFonts w:ascii="Times New Roman" w:hAnsi="Times New Roman" w:cs="Times New Roman"/>
                <w:sz w:val="28"/>
                <w:szCs w:val="28"/>
              </w:rPr>
            </w:pPr>
            <w:r w:rsidRPr="00174176">
              <w:rPr>
                <w:rFonts w:ascii="Times New Roman" w:hAnsi="Times New Roman" w:cs="Times New Roman"/>
                <w:sz w:val="28"/>
                <w:szCs w:val="28"/>
              </w:rPr>
              <w:t>Загальна оцінка результатів навчання</w:t>
            </w:r>
          </w:p>
        </w:tc>
      </w:tr>
      <w:tr w:rsidR="00174176" w:rsidTr="00873B96">
        <w:trPr>
          <w:trHeight w:val="276"/>
        </w:trPr>
        <w:tc>
          <w:tcPr>
            <w:tcW w:w="532"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1</w:t>
            </w:r>
          </w:p>
        </w:tc>
        <w:tc>
          <w:tcPr>
            <w:tcW w:w="5247" w:type="dxa"/>
          </w:tcPr>
          <w:p w:rsidR="00174176" w:rsidRPr="00873B96" w:rsidRDefault="00174176" w:rsidP="00174176">
            <w:pPr>
              <w:rPr>
                <w:rFonts w:ascii="Times New Roman" w:hAnsi="Times New Roman" w:cs="Times New Roman"/>
                <w:sz w:val="28"/>
                <w:szCs w:val="28"/>
              </w:rPr>
            </w:pPr>
          </w:p>
        </w:tc>
        <w:tc>
          <w:tcPr>
            <w:tcW w:w="1277"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7" w:type="dxa"/>
          </w:tcPr>
          <w:p w:rsidR="00174176" w:rsidRPr="00014D3C" w:rsidRDefault="00174176" w:rsidP="00174176">
            <w:pPr>
              <w:rPr>
                <w:rFonts w:ascii="Times New Roman" w:hAnsi="Times New Roman" w:cs="Times New Roman"/>
                <w:sz w:val="12"/>
                <w:szCs w:val="12"/>
              </w:rPr>
            </w:pPr>
          </w:p>
        </w:tc>
      </w:tr>
      <w:tr w:rsidR="00174176" w:rsidTr="00873B96">
        <w:trPr>
          <w:trHeight w:val="260"/>
        </w:trPr>
        <w:tc>
          <w:tcPr>
            <w:tcW w:w="532"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2</w:t>
            </w:r>
          </w:p>
        </w:tc>
        <w:tc>
          <w:tcPr>
            <w:tcW w:w="5247" w:type="dxa"/>
          </w:tcPr>
          <w:p w:rsidR="00174176" w:rsidRPr="00873B96" w:rsidRDefault="00174176" w:rsidP="00174176">
            <w:pPr>
              <w:rPr>
                <w:rFonts w:ascii="Times New Roman" w:hAnsi="Times New Roman" w:cs="Times New Roman"/>
                <w:sz w:val="28"/>
                <w:szCs w:val="28"/>
              </w:rPr>
            </w:pPr>
          </w:p>
        </w:tc>
        <w:tc>
          <w:tcPr>
            <w:tcW w:w="1277"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7" w:type="dxa"/>
          </w:tcPr>
          <w:p w:rsidR="00174176" w:rsidRDefault="00174176" w:rsidP="00174176">
            <w:pPr>
              <w:rPr>
                <w:rFonts w:ascii="Times New Roman" w:hAnsi="Times New Roman" w:cs="Times New Roman"/>
                <w:sz w:val="24"/>
                <w:szCs w:val="24"/>
              </w:rPr>
            </w:pPr>
          </w:p>
        </w:tc>
      </w:tr>
      <w:tr w:rsidR="00174176" w:rsidTr="00873B96">
        <w:trPr>
          <w:trHeight w:val="260"/>
        </w:trPr>
        <w:tc>
          <w:tcPr>
            <w:tcW w:w="532"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3</w:t>
            </w:r>
          </w:p>
        </w:tc>
        <w:tc>
          <w:tcPr>
            <w:tcW w:w="5247" w:type="dxa"/>
          </w:tcPr>
          <w:p w:rsidR="00174176" w:rsidRPr="00873B96" w:rsidRDefault="00174176" w:rsidP="00174176">
            <w:pPr>
              <w:rPr>
                <w:rFonts w:ascii="Times New Roman" w:hAnsi="Times New Roman" w:cs="Times New Roman"/>
                <w:sz w:val="28"/>
                <w:szCs w:val="28"/>
              </w:rPr>
            </w:pPr>
          </w:p>
        </w:tc>
        <w:tc>
          <w:tcPr>
            <w:tcW w:w="1277"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7" w:type="dxa"/>
          </w:tcPr>
          <w:p w:rsidR="00174176" w:rsidRDefault="00174176" w:rsidP="00174176">
            <w:pPr>
              <w:rPr>
                <w:rFonts w:ascii="Times New Roman" w:hAnsi="Times New Roman" w:cs="Times New Roman"/>
                <w:sz w:val="24"/>
                <w:szCs w:val="24"/>
              </w:rPr>
            </w:pPr>
          </w:p>
        </w:tc>
      </w:tr>
      <w:tr w:rsidR="00174176" w:rsidTr="00873B96">
        <w:trPr>
          <w:trHeight w:val="260"/>
        </w:trPr>
        <w:tc>
          <w:tcPr>
            <w:tcW w:w="532" w:type="dxa"/>
          </w:tcPr>
          <w:p w:rsidR="00174176" w:rsidRPr="005A1CF1" w:rsidRDefault="00174176" w:rsidP="00174176">
            <w:pPr>
              <w:jc w:val="center"/>
              <w:rPr>
                <w:rFonts w:ascii="Times New Roman" w:hAnsi="Times New Roman" w:cs="Times New Roman"/>
                <w:sz w:val="24"/>
                <w:szCs w:val="24"/>
              </w:rPr>
            </w:pPr>
            <w:r w:rsidRPr="005A1CF1">
              <w:rPr>
                <w:rFonts w:ascii="Times New Roman" w:hAnsi="Times New Roman" w:cs="Times New Roman"/>
                <w:sz w:val="24"/>
                <w:szCs w:val="24"/>
              </w:rPr>
              <w:t>4</w:t>
            </w:r>
          </w:p>
        </w:tc>
        <w:tc>
          <w:tcPr>
            <w:tcW w:w="5247" w:type="dxa"/>
          </w:tcPr>
          <w:p w:rsidR="00174176" w:rsidRPr="00873B96" w:rsidRDefault="00174176" w:rsidP="00174176">
            <w:pPr>
              <w:rPr>
                <w:rFonts w:ascii="Times New Roman" w:hAnsi="Times New Roman" w:cs="Times New Roman"/>
                <w:sz w:val="28"/>
                <w:szCs w:val="28"/>
              </w:rPr>
            </w:pPr>
          </w:p>
        </w:tc>
        <w:tc>
          <w:tcPr>
            <w:tcW w:w="1277"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5" w:type="dxa"/>
          </w:tcPr>
          <w:p w:rsidR="00174176" w:rsidRDefault="00174176" w:rsidP="00174176">
            <w:pPr>
              <w:rPr>
                <w:rFonts w:ascii="Times New Roman" w:hAnsi="Times New Roman" w:cs="Times New Roman"/>
                <w:sz w:val="24"/>
                <w:szCs w:val="24"/>
              </w:rPr>
            </w:pPr>
          </w:p>
        </w:tc>
        <w:tc>
          <w:tcPr>
            <w:tcW w:w="1277" w:type="dxa"/>
          </w:tcPr>
          <w:p w:rsidR="00174176" w:rsidRDefault="00174176" w:rsidP="00174176">
            <w:pPr>
              <w:rPr>
                <w:rFonts w:ascii="Times New Roman" w:hAnsi="Times New Roman" w:cs="Times New Roman"/>
                <w:sz w:val="24"/>
                <w:szCs w:val="24"/>
              </w:rPr>
            </w:pPr>
          </w:p>
        </w:tc>
      </w:tr>
      <w:tr w:rsidR="00F46AE6" w:rsidTr="00873B96">
        <w:trPr>
          <w:trHeight w:val="276"/>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5</w:t>
            </w:r>
          </w:p>
        </w:tc>
        <w:tc>
          <w:tcPr>
            <w:tcW w:w="5247" w:type="dxa"/>
          </w:tcPr>
          <w:p w:rsidR="00F46AE6" w:rsidRPr="00AE1268" w:rsidRDefault="00F46AE6" w:rsidP="0030169C">
            <w:pPr>
              <w:spacing w:line="276" w:lineRule="auto"/>
              <w:jc w:val="both"/>
              <w:rPr>
                <w:rStyle w:val="2"/>
                <w:rFonts w:eastAsiaTheme="minorEastAsia"/>
                <w:sz w:val="28"/>
                <w:szCs w:val="28"/>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6</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7</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8</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76"/>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9</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10</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11</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12</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13</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14</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15</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16</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76"/>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17</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18</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19</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20</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76"/>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21</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22</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23</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24</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25</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26</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27</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28</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76"/>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29</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30</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31</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32</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r w:rsidR="00F46AE6" w:rsidTr="00873B96">
        <w:trPr>
          <w:trHeight w:val="260"/>
        </w:trPr>
        <w:tc>
          <w:tcPr>
            <w:tcW w:w="532" w:type="dxa"/>
          </w:tcPr>
          <w:p w:rsidR="00F46AE6" w:rsidRPr="005A1CF1" w:rsidRDefault="00F46AE6" w:rsidP="0030169C">
            <w:pPr>
              <w:jc w:val="center"/>
              <w:rPr>
                <w:rFonts w:ascii="Times New Roman" w:hAnsi="Times New Roman" w:cs="Times New Roman"/>
                <w:sz w:val="24"/>
                <w:szCs w:val="24"/>
              </w:rPr>
            </w:pPr>
            <w:r w:rsidRPr="005A1CF1">
              <w:rPr>
                <w:rFonts w:ascii="Times New Roman" w:hAnsi="Times New Roman" w:cs="Times New Roman"/>
                <w:sz w:val="24"/>
                <w:szCs w:val="24"/>
              </w:rPr>
              <w:t>33</w:t>
            </w:r>
          </w:p>
        </w:tc>
        <w:tc>
          <w:tcPr>
            <w:tcW w:w="5247"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5" w:type="dxa"/>
          </w:tcPr>
          <w:p w:rsidR="00F46AE6" w:rsidRDefault="00F46AE6" w:rsidP="0030169C">
            <w:pPr>
              <w:rPr>
                <w:rFonts w:ascii="Times New Roman" w:hAnsi="Times New Roman" w:cs="Times New Roman"/>
                <w:sz w:val="24"/>
                <w:szCs w:val="24"/>
              </w:rPr>
            </w:pPr>
          </w:p>
        </w:tc>
        <w:tc>
          <w:tcPr>
            <w:tcW w:w="1277" w:type="dxa"/>
          </w:tcPr>
          <w:p w:rsidR="00F46AE6" w:rsidRDefault="00F46AE6" w:rsidP="0030169C">
            <w:pPr>
              <w:rPr>
                <w:rFonts w:ascii="Times New Roman" w:hAnsi="Times New Roman" w:cs="Times New Roman"/>
                <w:sz w:val="24"/>
                <w:szCs w:val="24"/>
              </w:rPr>
            </w:pPr>
          </w:p>
        </w:tc>
      </w:tr>
    </w:tbl>
    <w:p w:rsidR="00F46AE6" w:rsidRDefault="00F46AE6" w:rsidP="00F46AE6">
      <w:pPr>
        <w:ind w:left="-709"/>
        <w:rPr>
          <w:sz w:val="24"/>
          <w:szCs w:val="24"/>
        </w:rPr>
      </w:pPr>
    </w:p>
    <w:p w:rsidR="00F46AE6" w:rsidRDefault="00F46AE6" w:rsidP="00F46AE6">
      <w:pPr>
        <w:ind w:right="-33"/>
      </w:pPr>
    </w:p>
    <w:p w:rsidR="00BE39DF" w:rsidRDefault="00BE39DF" w:rsidP="00F658B6">
      <w:pPr>
        <w:ind w:right="-33"/>
      </w:pPr>
    </w:p>
    <w:sectPr w:rsidR="00BE39DF" w:rsidSect="001F430A">
      <w:pgSz w:w="11910" w:h="16840"/>
      <w:pgMar w:top="851" w:right="74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Juice ITC"/>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7EE"/>
    <w:multiLevelType w:val="hybridMultilevel"/>
    <w:tmpl w:val="465812A4"/>
    <w:lvl w:ilvl="0" w:tplc="2AC6316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1F97B7A"/>
    <w:multiLevelType w:val="hybridMultilevel"/>
    <w:tmpl w:val="A9A4938E"/>
    <w:lvl w:ilvl="0" w:tplc="19701D5A">
      <w:numFmt w:val="bullet"/>
      <w:lvlText w:val=""/>
      <w:lvlJc w:val="left"/>
      <w:pPr>
        <w:ind w:left="1564" w:hanging="360"/>
      </w:pPr>
      <w:rPr>
        <w:rFonts w:ascii="Symbol" w:eastAsia="Symbol" w:hAnsi="Symbol" w:cs="Symbol" w:hint="default"/>
        <w:w w:val="100"/>
        <w:sz w:val="24"/>
        <w:szCs w:val="24"/>
        <w:lang w:val="uk-UA" w:eastAsia="uk-UA" w:bidi="uk-UA"/>
      </w:rPr>
    </w:lvl>
    <w:lvl w:ilvl="1" w:tplc="7D2ED258">
      <w:numFmt w:val="bullet"/>
      <w:lvlText w:val="•"/>
      <w:lvlJc w:val="left"/>
      <w:pPr>
        <w:ind w:left="2392" w:hanging="360"/>
      </w:pPr>
      <w:rPr>
        <w:rFonts w:hint="default"/>
        <w:lang w:val="uk-UA" w:eastAsia="uk-UA" w:bidi="uk-UA"/>
      </w:rPr>
    </w:lvl>
    <w:lvl w:ilvl="2" w:tplc="05B8ABAE">
      <w:numFmt w:val="bullet"/>
      <w:lvlText w:val="•"/>
      <w:lvlJc w:val="left"/>
      <w:pPr>
        <w:ind w:left="3225" w:hanging="360"/>
      </w:pPr>
      <w:rPr>
        <w:rFonts w:hint="default"/>
        <w:lang w:val="uk-UA" w:eastAsia="uk-UA" w:bidi="uk-UA"/>
      </w:rPr>
    </w:lvl>
    <w:lvl w:ilvl="3" w:tplc="B532B84E">
      <w:numFmt w:val="bullet"/>
      <w:lvlText w:val="•"/>
      <w:lvlJc w:val="left"/>
      <w:pPr>
        <w:ind w:left="4057" w:hanging="360"/>
      </w:pPr>
      <w:rPr>
        <w:rFonts w:hint="default"/>
        <w:lang w:val="uk-UA" w:eastAsia="uk-UA" w:bidi="uk-UA"/>
      </w:rPr>
    </w:lvl>
    <w:lvl w:ilvl="4" w:tplc="2224404C">
      <w:numFmt w:val="bullet"/>
      <w:lvlText w:val="•"/>
      <w:lvlJc w:val="left"/>
      <w:pPr>
        <w:ind w:left="4890" w:hanging="360"/>
      </w:pPr>
      <w:rPr>
        <w:rFonts w:hint="default"/>
        <w:lang w:val="uk-UA" w:eastAsia="uk-UA" w:bidi="uk-UA"/>
      </w:rPr>
    </w:lvl>
    <w:lvl w:ilvl="5" w:tplc="EE7A807A">
      <w:numFmt w:val="bullet"/>
      <w:lvlText w:val="•"/>
      <w:lvlJc w:val="left"/>
      <w:pPr>
        <w:ind w:left="5723" w:hanging="360"/>
      </w:pPr>
      <w:rPr>
        <w:rFonts w:hint="default"/>
        <w:lang w:val="uk-UA" w:eastAsia="uk-UA" w:bidi="uk-UA"/>
      </w:rPr>
    </w:lvl>
    <w:lvl w:ilvl="6" w:tplc="4C6AF326">
      <w:numFmt w:val="bullet"/>
      <w:lvlText w:val="•"/>
      <w:lvlJc w:val="left"/>
      <w:pPr>
        <w:ind w:left="6555" w:hanging="360"/>
      </w:pPr>
      <w:rPr>
        <w:rFonts w:hint="default"/>
        <w:lang w:val="uk-UA" w:eastAsia="uk-UA" w:bidi="uk-UA"/>
      </w:rPr>
    </w:lvl>
    <w:lvl w:ilvl="7" w:tplc="A93E2A28">
      <w:numFmt w:val="bullet"/>
      <w:lvlText w:val="•"/>
      <w:lvlJc w:val="left"/>
      <w:pPr>
        <w:ind w:left="7388" w:hanging="360"/>
      </w:pPr>
      <w:rPr>
        <w:rFonts w:hint="default"/>
        <w:lang w:val="uk-UA" w:eastAsia="uk-UA" w:bidi="uk-UA"/>
      </w:rPr>
    </w:lvl>
    <w:lvl w:ilvl="8" w:tplc="99FCBF7C">
      <w:numFmt w:val="bullet"/>
      <w:lvlText w:val="•"/>
      <w:lvlJc w:val="left"/>
      <w:pPr>
        <w:ind w:left="8221" w:hanging="360"/>
      </w:pPr>
      <w:rPr>
        <w:rFonts w:hint="default"/>
        <w:lang w:val="uk-UA" w:eastAsia="uk-UA" w:bidi="uk-UA"/>
      </w:rPr>
    </w:lvl>
  </w:abstractNum>
  <w:abstractNum w:abstractNumId="2" w15:restartNumberingAfterBreak="0">
    <w:nsid w:val="3D7C7973"/>
    <w:multiLevelType w:val="hybridMultilevel"/>
    <w:tmpl w:val="E722AD0A"/>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49806950"/>
    <w:multiLevelType w:val="hybridMultilevel"/>
    <w:tmpl w:val="01463F1C"/>
    <w:lvl w:ilvl="0" w:tplc="3D9CF9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DC2C59"/>
    <w:multiLevelType w:val="multilevel"/>
    <w:tmpl w:val="2EB8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C3213"/>
    <w:multiLevelType w:val="hybridMultilevel"/>
    <w:tmpl w:val="82A438D6"/>
    <w:lvl w:ilvl="0" w:tplc="B3705C16">
      <w:start w:val="1"/>
      <w:numFmt w:val="decimal"/>
      <w:lvlText w:val="%1)"/>
      <w:lvlJc w:val="left"/>
      <w:pPr>
        <w:ind w:left="136" w:hanging="269"/>
      </w:pPr>
      <w:rPr>
        <w:rFonts w:hint="default"/>
        <w:spacing w:val="-23"/>
        <w:w w:val="99"/>
        <w:lang w:val="uk-UA" w:eastAsia="uk-UA" w:bidi="uk-UA"/>
      </w:rPr>
    </w:lvl>
    <w:lvl w:ilvl="1" w:tplc="1E10AD36">
      <w:numFmt w:val="bullet"/>
      <w:lvlText w:val=""/>
      <w:lvlJc w:val="left"/>
      <w:pPr>
        <w:ind w:left="1564" w:hanging="360"/>
      </w:pPr>
      <w:rPr>
        <w:rFonts w:ascii="Symbol" w:eastAsia="Symbol" w:hAnsi="Symbol" w:cs="Symbol" w:hint="default"/>
        <w:w w:val="100"/>
        <w:sz w:val="24"/>
        <w:szCs w:val="24"/>
        <w:lang w:val="uk-UA" w:eastAsia="uk-UA" w:bidi="uk-UA"/>
      </w:rPr>
    </w:lvl>
    <w:lvl w:ilvl="2" w:tplc="9BE87A24">
      <w:numFmt w:val="bullet"/>
      <w:lvlText w:val="•"/>
      <w:lvlJc w:val="left"/>
      <w:pPr>
        <w:ind w:left="2485" w:hanging="360"/>
      </w:pPr>
      <w:rPr>
        <w:rFonts w:hint="default"/>
        <w:lang w:val="uk-UA" w:eastAsia="uk-UA" w:bidi="uk-UA"/>
      </w:rPr>
    </w:lvl>
    <w:lvl w:ilvl="3" w:tplc="2D547A9E">
      <w:numFmt w:val="bullet"/>
      <w:lvlText w:val="•"/>
      <w:lvlJc w:val="left"/>
      <w:pPr>
        <w:ind w:left="3410" w:hanging="360"/>
      </w:pPr>
      <w:rPr>
        <w:rFonts w:hint="default"/>
        <w:lang w:val="uk-UA" w:eastAsia="uk-UA" w:bidi="uk-UA"/>
      </w:rPr>
    </w:lvl>
    <w:lvl w:ilvl="4" w:tplc="5FF0D320">
      <w:numFmt w:val="bullet"/>
      <w:lvlText w:val="•"/>
      <w:lvlJc w:val="left"/>
      <w:pPr>
        <w:ind w:left="4335" w:hanging="360"/>
      </w:pPr>
      <w:rPr>
        <w:rFonts w:hint="default"/>
        <w:lang w:val="uk-UA" w:eastAsia="uk-UA" w:bidi="uk-UA"/>
      </w:rPr>
    </w:lvl>
    <w:lvl w:ilvl="5" w:tplc="F356B472">
      <w:numFmt w:val="bullet"/>
      <w:lvlText w:val="•"/>
      <w:lvlJc w:val="left"/>
      <w:pPr>
        <w:ind w:left="5260" w:hanging="360"/>
      </w:pPr>
      <w:rPr>
        <w:rFonts w:hint="default"/>
        <w:lang w:val="uk-UA" w:eastAsia="uk-UA" w:bidi="uk-UA"/>
      </w:rPr>
    </w:lvl>
    <w:lvl w:ilvl="6" w:tplc="F996AA76">
      <w:numFmt w:val="bullet"/>
      <w:lvlText w:val="•"/>
      <w:lvlJc w:val="left"/>
      <w:pPr>
        <w:ind w:left="6185" w:hanging="360"/>
      </w:pPr>
      <w:rPr>
        <w:rFonts w:hint="default"/>
        <w:lang w:val="uk-UA" w:eastAsia="uk-UA" w:bidi="uk-UA"/>
      </w:rPr>
    </w:lvl>
    <w:lvl w:ilvl="7" w:tplc="DD9C4026">
      <w:numFmt w:val="bullet"/>
      <w:lvlText w:val="•"/>
      <w:lvlJc w:val="left"/>
      <w:pPr>
        <w:ind w:left="7110" w:hanging="360"/>
      </w:pPr>
      <w:rPr>
        <w:rFonts w:hint="default"/>
        <w:lang w:val="uk-UA" w:eastAsia="uk-UA" w:bidi="uk-UA"/>
      </w:rPr>
    </w:lvl>
    <w:lvl w:ilvl="8" w:tplc="67DA92F4">
      <w:numFmt w:val="bullet"/>
      <w:lvlText w:val="•"/>
      <w:lvlJc w:val="left"/>
      <w:pPr>
        <w:ind w:left="8036" w:hanging="360"/>
      </w:pPr>
      <w:rPr>
        <w:rFonts w:hint="default"/>
        <w:lang w:val="uk-UA" w:eastAsia="uk-UA" w:bidi="uk-UA"/>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6"/>
    <w:rsid w:val="000000AC"/>
    <w:rsid w:val="00021917"/>
    <w:rsid w:val="00041802"/>
    <w:rsid w:val="000E655C"/>
    <w:rsid w:val="00145B43"/>
    <w:rsid w:val="001502E1"/>
    <w:rsid w:val="00174176"/>
    <w:rsid w:val="0018611F"/>
    <w:rsid w:val="001A2D64"/>
    <w:rsid w:val="001C33CA"/>
    <w:rsid w:val="001F430A"/>
    <w:rsid w:val="0020151B"/>
    <w:rsid w:val="00205812"/>
    <w:rsid w:val="002223D3"/>
    <w:rsid w:val="0024532E"/>
    <w:rsid w:val="00297FBD"/>
    <w:rsid w:val="0030169C"/>
    <w:rsid w:val="003624CF"/>
    <w:rsid w:val="00370E5B"/>
    <w:rsid w:val="003728E9"/>
    <w:rsid w:val="00384F0B"/>
    <w:rsid w:val="003E53EF"/>
    <w:rsid w:val="00454723"/>
    <w:rsid w:val="004F37F4"/>
    <w:rsid w:val="0056323B"/>
    <w:rsid w:val="005656BC"/>
    <w:rsid w:val="005B5403"/>
    <w:rsid w:val="005B5DD9"/>
    <w:rsid w:val="005B66DD"/>
    <w:rsid w:val="006313B3"/>
    <w:rsid w:val="0065652B"/>
    <w:rsid w:val="006B1E86"/>
    <w:rsid w:val="006D481A"/>
    <w:rsid w:val="006F0A42"/>
    <w:rsid w:val="007332AF"/>
    <w:rsid w:val="007624F6"/>
    <w:rsid w:val="00791FC7"/>
    <w:rsid w:val="00797A4A"/>
    <w:rsid w:val="00864FD0"/>
    <w:rsid w:val="00873B96"/>
    <w:rsid w:val="00874502"/>
    <w:rsid w:val="00883747"/>
    <w:rsid w:val="008E3D93"/>
    <w:rsid w:val="008F3022"/>
    <w:rsid w:val="009067F7"/>
    <w:rsid w:val="0094498F"/>
    <w:rsid w:val="009A4727"/>
    <w:rsid w:val="00A74E2F"/>
    <w:rsid w:val="00AB34F7"/>
    <w:rsid w:val="00AB61BD"/>
    <w:rsid w:val="00AE6492"/>
    <w:rsid w:val="00B8127C"/>
    <w:rsid w:val="00BA6B92"/>
    <w:rsid w:val="00BE39DF"/>
    <w:rsid w:val="00C05348"/>
    <w:rsid w:val="00CB07B9"/>
    <w:rsid w:val="00D15C3D"/>
    <w:rsid w:val="00D408E9"/>
    <w:rsid w:val="00DA140A"/>
    <w:rsid w:val="00DA35D6"/>
    <w:rsid w:val="00E472F7"/>
    <w:rsid w:val="00E50A3F"/>
    <w:rsid w:val="00EB003D"/>
    <w:rsid w:val="00F04AAA"/>
    <w:rsid w:val="00F43DBD"/>
    <w:rsid w:val="00F46AE6"/>
    <w:rsid w:val="00F513EC"/>
    <w:rsid w:val="00F658B6"/>
    <w:rsid w:val="00FB2130"/>
    <w:rsid w:val="00FC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2A64"/>
  <w15:docId w15:val="{9782E7ED-1536-46FB-8024-57BE08B1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uk-UA" w:eastAsia="uk-UA" w:bidi="uk-UA"/>
    </w:rPr>
  </w:style>
  <w:style w:type="paragraph" w:styleId="1">
    <w:name w:val="heading 1"/>
    <w:basedOn w:val="a"/>
    <w:uiPriority w:val="1"/>
    <w:qFormat/>
    <w:pPr>
      <w:ind w:left="73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4"/>
    </w:pPr>
    <w:rPr>
      <w:sz w:val="24"/>
      <w:szCs w:val="24"/>
    </w:rPr>
  </w:style>
  <w:style w:type="paragraph" w:styleId="a4">
    <w:name w:val="List Paragraph"/>
    <w:basedOn w:val="a"/>
    <w:uiPriority w:val="1"/>
    <w:qFormat/>
    <w:pPr>
      <w:ind w:left="1564" w:hanging="361"/>
    </w:pPr>
  </w:style>
  <w:style w:type="paragraph" w:customStyle="1" w:styleId="TableParagraph">
    <w:name w:val="Table Paragraph"/>
    <w:basedOn w:val="a"/>
    <w:uiPriority w:val="1"/>
    <w:qFormat/>
    <w:pPr>
      <w:ind w:left="57"/>
    </w:pPr>
  </w:style>
  <w:style w:type="paragraph" w:customStyle="1" w:styleId="basic">
    <w:name w:val="basic"/>
    <w:basedOn w:val="a"/>
    <w:rsid w:val="00E50A3F"/>
    <w:pPr>
      <w:widowControl/>
      <w:adjustRightInd w:val="0"/>
      <w:spacing w:line="288" w:lineRule="auto"/>
      <w:ind w:firstLine="283"/>
      <w:jc w:val="both"/>
    </w:pPr>
    <w:rPr>
      <w:rFonts w:ascii="PetersburgC" w:eastAsia="Times New Roman" w:hAnsi="PetersburgC" w:cs="PetersburgC"/>
      <w:color w:val="000000"/>
      <w:sz w:val="20"/>
      <w:szCs w:val="20"/>
      <w:lang w:eastAsia="en-US" w:bidi="ar-SA"/>
    </w:rPr>
  </w:style>
  <w:style w:type="paragraph" w:customStyle="1" w:styleId="basictable">
    <w:name w:val="basic table"/>
    <w:basedOn w:val="a"/>
    <w:rsid w:val="00E50A3F"/>
    <w:pPr>
      <w:widowControl/>
      <w:adjustRightInd w:val="0"/>
      <w:spacing w:line="288" w:lineRule="auto"/>
      <w:jc w:val="both"/>
    </w:pPr>
    <w:rPr>
      <w:rFonts w:ascii="PetersburgC" w:eastAsia="Times New Roman" w:hAnsi="PetersburgC" w:cs="PetersburgC"/>
      <w:color w:val="000000"/>
      <w:sz w:val="20"/>
      <w:szCs w:val="20"/>
      <w:lang w:eastAsia="en-US" w:bidi="ar-SA"/>
    </w:rPr>
  </w:style>
  <w:style w:type="character" w:customStyle="1" w:styleId="basic1">
    <w:name w:val="basic1"/>
    <w:rsid w:val="00E50A3F"/>
    <w:rPr>
      <w:rFonts w:ascii="PetersburgC" w:hAnsi="PetersburgC" w:hint="default"/>
      <w:sz w:val="20"/>
    </w:rPr>
  </w:style>
  <w:style w:type="character" w:customStyle="1" w:styleId="basictable0">
    <w:name w:val="basic_table"/>
    <w:rsid w:val="00E50A3F"/>
    <w:rPr>
      <w:rFonts w:ascii="HeliosCond" w:hAnsi="HeliosCond" w:hint="default"/>
      <w:spacing w:val="0"/>
      <w:sz w:val="16"/>
    </w:rPr>
  </w:style>
  <w:style w:type="paragraph" w:styleId="a5">
    <w:name w:val="Normal (Web)"/>
    <w:basedOn w:val="a"/>
    <w:uiPriority w:val="99"/>
    <w:unhideWhenUsed/>
    <w:rsid w:val="003728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Strong"/>
    <w:basedOn w:val="a0"/>
    <w:uiPriority w:val="22"/>
    <w:qFormat/>
    <w:rsid w:val="003728E9"/>
    <w:rPr>
      <w:b/>
      <w:bCs/>
    </w:rPr>
  </w:style>
  <w:style w:type="table" w:styleId="a7">
    <w:name w:val="Table Grid"/>
    <w:basedOn w:val="a1"/>
    <w:uiPriority w:val="59"/>
    <w:rsid w:val="006313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631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3pt">
    <w:name w:val="Основной текст (2) + 13 pt;Полужирный"/>
    <w:basedOn w:val="a0"/>
    <w:rsid w:val="00AB34F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8">
    <w:name w:val="Подпись к таблице_"/>
    <w:basedOn w:val="a0"/>
    <w:link w:val="a9"/>
    <w:rsid w:val="00AB34F7"/>
    <w:rPr>
      <w:rFonts w:ascii="Times New Roman" w:eastAsia="Times New Roman" w:hAnsi="Times New Roman" w:cs="Times New Roman"/>
      <w:b/>
      <w:bCs/>
      <w:sz w:val="21"/>
      <w:szCs w:val="21"/>
      <w:shd w:val="clear" w:color="auto" w:fill="FFFFFF"/>
    </w:rPr>
  </w:style>
  <w:style w:type="paragraph" w:customStyle="1" w:styleId="a9">
    <w:name w:val="Подпись к таблице"/>
    <w:basedOn w:val="a"/>
    <w:link w:val="a8"/>
    <w:rsid w:val="00AB34F7"/>
    <w:pPr>
      <w:shd w:val="clear" w:color="auto" w:fill="FFFFFF"/>
      <w:autoSpaceDE/>
      <w:autoSpaceDN/>
      <w:spacing w:line="288" w:lineRule="exact"/>
      <w:ind w:firstLine="740"/>
      <w:jc w:val="both"/>
    </w:pPr>
    <w:rPr>
      <w:rFonts w:ascii="Times New Roman" w:eastAsia="Times New Roman" w:hAnsi="Times New Roman" w:cs="Times New Roman"/>
      <w:b/>
      <w:bCs/>
      <w:sz w:val="21"/>
      <w:szCs w:val="21"/>
      <w:lang w:val="en-US" w:eastAsia="en-US" w:bidi="ar-SA"/>
    </w:rPr>
  </w:style>
  <w:style w:type="paragraph" w:customStyle="1" w:styleId="Default">
    <w:name w:val="Default"/>
    <w:rsid w:val="00797A4A"/>
    <w:pPr>
      <w:widowControl/>
      <w:adjustRightInd w:val="0"/>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AB61BD"/>
    <w:rPr>
      <w:rFonts w:ascii="Tahoma" w:hAnsi="Tahoma" w:cs="Tahoma"/>
      <w:sz w:val="16"/>
      <w:szCs w:val="16"/>
    </w:rPr>
  </w:style>
  <w:style w:type="character" w:customStyle="1" w:styleId="ab">
    <w:name w:val="Текст выноски Знак"/>
    <w:basedOn w:val="a0"/>
    <w:link w:val="aa"/>
    <w:uiPriority w:val="99"/>
    <w:semiHidden/>
    <w:rsid w:val="00AB61BD"/>
    <w:rPr>
      <w:rFonts w:ascii="Tahoma" w:eastAsia="Arial" w:hAnsi="Tahoma" w:cs="Tahoma"/>
      <w:sz w:val="16"/>
      <w:szCs w:val="16"/>
      <w:lang w:val="uk-UA" w:eastAsia="uk-UA" w:bidi="uk-UA"/>
    </w:rPr>
  </w:style>
  <w:style w:type="character" w:customStyle="1" w:styleId="markedcontent">
    <w:name w:val="markedcontent"/>
    <w:basedOn w:val="a0"/>
    <w:rsid w:val="008E3D93"/>
  </w:style>
  <w:style w:type="table" w:customStyle="1" w:styleId="10">
    <w:name w:val="Сетка таблицы1"/>
    <w:basedOn w:val="a1"/>
    <w:next w:val="a7"/>
    <w:uiPriority w:val="59"/>
    <w:rsid w:val="00873B9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1148">
      <w:bodyDiv w:val="1"/>
      <w:marLeft w:val="0"/>
      <w:marRight w:val="0"/>
      <w:marTop w:val="0"/>
      <w:marBottom w:val="0"/>
      <w:divBdr>
        <w:top w:val="none" w:sz="0" w:space="0" w:color="auto"/>
        <w:left w:val="none" w:sz="0" w:space="0" w:color="auto"/>
        <w:bottom w:val="none" w:sz="0" w:space="0" w:color="auto"/>
        <w:right w:val="none" w:sz="0" w:space="0" w:color="auto"/>
      </w:divBdr>
    </w:div>
    <w:div w:id="257370352">
      <w:bodyDiv w:val="1"/>
      <w:marLeft w:val="0"/>
      <w:marRight w:val="0"/>
      <w:marTop w:val="0"/>
      <w:marBottom w:val="0"/>
      <w:divBdr>
        <w:top w:val="none" w:sz="0" w:space="0" w:color="auto"/>
        <w:left w:val="none" w:sz="0" w:space="0" w:color="auto"/>
        <w:bottom w:val="none" w:sz="0" w:space="0" w:color="auto"/>
        <w:right w:val="none" w:sz="0" w:space="0" w:color="auto"/>
      </w:divBdr>
    </w:div>
    <w:div w:id="1636909669">
      <w:bodyDiv w:val="1"/>
      <w:marLeft w:val="0"/>
      <w:marRight w:val="0"/>
      <w:marTop w:val="0"/>
      <w:marBottom w:val="0"/>
      <w:divBdr>
        <w:top w:val="none" w:sz="0" w:space="0" w:color="auto"/>
        <w:left w:val="none" w:sz="0" w:space="0" w:color="auto"/>
        <w:bottom w:val="none" w:sz="0" w:space="0" w:color="auto"/>
        <w:right w:val="none" w:sz="0" w:space="0" w:color="auto"/>
      </w:divBdr>
    </w:div>
    <w:div w:id="1773937774">
      <w:bodyDiv w:val="1"/>
      <w:marLeft w:val="0"/>
      <w:marRight w:val="0"/>
      <w:marTop w:val="0"/>
      <w:marBottom w:val="0"/>
      <w:divBdr>
        <w:top w:val="none" w:sz="0" w:space="0" w:color="auto"/>
        <w:left w:val="none" w:sz="0" w:space="0" w:color="auto"/>
        <w:bottom w:val="none" w:sz="0" w:space="0" w:color="auto"/>
        <w:right w:val="none" w:sz="0" w:space="0" w:color="auto"/>
      </w:divBdr>
    </w:div>
    <w:div w:id="200982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6816-5D6C-4428-89C6-CD39ACB6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ТАТЬЯНА</cp:lastModifiedBy>
  <cp:revision>17</cp:revision>
  <dcterms:created xsi:type="dcterms:W3CDTF">2022-07-06T18:55:00Z</dcterms:created>
  <dcterms:modified xsi:type="dcterms:W3CDTF">2022-08-29T19:55:00Z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Office Word 2007</vt:lpwstr>
  </property>
  <property fmtid="{D5CDD505-2E9C-101B-9397-08002B2CF9AE}" pid="4" name="LastSaved">
    <vt:filetime>2020-08-27T00:00:00Z</vt:filetime>
  </property>
</Properties>
</file>