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1B" w:rsidRPr="00E8046E" w:rsidRDefault="00883A1B" w:rsidP="00E8046E">
      <w:pPr>
        <w:widowControl w:val="0"/>
        <w:ind w:firstLine="748"/>
        <w:jc w:val="center"/>
        <w:rPr>
          <w:b/>
          <w:iCs/>
          <w:color w:val="000000"/>
          <w:sz w:val="28"/>
          <w:szCs w:val="28"/>
        </w:rPr>
      </w:pPr>
      <w:r>
        <w:rPr>
          <w:b/>
          <w:iCs/>
          <w:color w:val="000000"/>
          <w:sz w:val="28"/>
          <w:szCs w:val="28"/>
        </w:rPr>
        <w:t>Звіт керівника за 2017-2018 навчальний рік</w:t>
      </w:r>
    </w:p>
    <w:p w:rsidR="00883A1B" w:rsidRPr="00333147" w:rsidRDefault="00883A1B" w:rsidP="00E833E6">
      <w:pPr>
        <w:jc w:val="both"/>
        <w:rPr>
          <w:sz w:val="28"/>
          <w:szCs w:val="28"/>
          <w:lang w:val="ru-RU"/>
        </w:rPr>
      </w:pPr>
      <w:r w:rsidRPr="00333147">
        <w:rPr>
          <w:sz w:val="28"/>
          <w:szCs w:val="28"/>
        </w:rPr>
        <w:tab/>
      </w:r>
      <w:r>
        <w:rPr>
          <w:sz w:val="28"/>
          <w:szCs w:val="28"/>
          <w:lang w:val="ru-RU"/>
        </w:rPr>
        <w:t>2017-2018 навчальний рік закінчили 713 учнів, з них 77</w:t>
      </w:r>
      <w:r w:rsidRPr="00333147">
        <w:rPr>
          <w:sz w:val="28"/>
          <w:szCs w:val="28"/>
          <w:lang w:val="ru-RU"/>
        </w:rPr>
        <w:t xml:space="preserve"> першокласників</w:t>
      </w:r>
      <w:r>
        <w:rPr>
          <w:sz w:val="28"/>
          <w:szCs w:val="28"/>
          <w:lang w:val="ru-RU"/>
        </w:rPr>
        <w:t xml:space="preserve"> та 75учнів других класів</w:t>
      </w:r>
      <w:r w:rsidRPr="00333147">
        <w:rPr>
          <w:sz w:val="28"/>
          <w:szCs w:val="28"/>
          <w:lang w:val="ru-RU"/>
        </w:rPr>
        <w:t xml:space="preserve"> неатестовано, 5</w:t>
      </w:r>
      <w:r>
        <w:rPr>
          <w:sz w:val="28"/>
          <w:szCs w:val="28"/>
          <w:lang w:val="ru-RU"/>
        </w:rPr>
        <w:t>61 учень3-11 класів атестований</w:t>
      </w:r>
      <w:r w:rsidRPr="00333147">
        <w:rPr>
          <w:sz w:val="28"/>
          <w:szCs w:val="28"/>
          <w:lang w:val="ru-RU"/>
        </w:rPr>
        <w:t>:</w:t>
      </w:r>
    </w:p>
    <w:p w:rsidR="00883A1B" w:rsidRPr="00333147" w:rsidRDefault="00883A1B" w:rsidP="00E833E6">
      <w:pPr>
        <w:numPr>
          <w:ilvl w:val="0"/>
          <w:numId w:val="2"/>
        </w:numPr>
        <w:jc w:val="both"/>
        <w:rPr>
          <w:sz w:val="28"/>
          <w:szCs w:val="28"/>
          <w:lang w:val="ru-RU"/>
        </w:rPr>
      </w:pPr>
      <w:r>
        <w:rPr>
          <w:sz w:val="28"/>
          <w:szCs w:val="28"/>
          <w:lang w:val="ru-RU"/>
        </w:rPr>
        <w:t>46</w:t>
      </w:r>
      <w:r w:rsidRPr="00333147">
        <w:rPr>
          <w:sz w:val="28"/>
          <w:szCs w:val="28"/>
          <w:lang w:val="ru-RU"/>
        </w:rPr>
        <w:t xml:space="preserve"> учні</w:t>
      </w:r>
      <w:r>
        <w:rPr>
          <w:sz w:val="28"/>
          <w:szCs w:val="28"/>
          <w:lang w:val="ru-RU"/>
        </w:rPr>
        <w:t>в</w:t>
      </w:r>
      <w:r w:rsidRPr="00333147">
        <w:rPr>
          <w:sz w:val="28"/>
          <w:szCs w:val="28"/>
          <w:lang w:val="ru-RU"/>
        </w:rPr>
        <w:t xml:space="preserve"> мають високий рівень навчальних досягнень;</w:t>
      </w:r>
    </w:p>
    <w:p w:rsidR="00883A1B" w:rsidRPr="00333147" w:rsidRDefault="00883A1B" w:rsidP="00E833E6">
      <w:pPr>
        <w:numPr>
          <w:ilvl w:val="0"/>
          <w:numId w:val="2"/>
        </w:numPr>
        <w:jc w:val="both"/>
        <w:rPr>
          <w:sz w:val="28"/>
          <w:szCs w:val="28"/>
          <w:lang w:val="ru-RU"/>
        </w:rPr>
      </w:pPr>
      <w:r>
        <w:rPr>
          <w:sz w:val="28"/>
          <w:szCs w:val="28"/>
          <w:lang w:val="ru-RU"/>
        </w:rPr>
        <w:t xml:space="preserve"> 342</w:t>
      </w:r>
      <w:r w:rsidRPr="00333147">
        <w:rPr>
          <w:sz w:val="28"/>
          <w:szCs w:val="28"/>
          <w:lang w:val="ru-RU"/>
        </w:rPr>
        <w:t xml:space="preserve"> – достатній рівень;</w:t>
      </w:r>
    </w:p>
    <w:p w:rsidR="00883A1B" w:rsidRPr="00333147" w:rsidRDefault="00883A1B" w:rsidP="00E833E6">
      <w:pPr>
        <w:numPr>
          <w:ilvl w:val="0"/>
          <w:numId w:val="2"/>
        </w:numPr>
        <w:jc w:val="both"/>
        <w:rPr>
          <w:sz w:val="28"/>
          <w:szCs w:val="28"/>
          <w:lang w:val="ru-RU"/>
        </w:rPr>
      </w:pPr>
      <w:r>
        <w:rPr>
          <w:sz w:val="28"/>
          <w:szCs w:val="28"/>
          <w:lang w:val="ru-RU"/>
        </w:rPr>
        <w:t>171 – середній рівень.</w:t>
      </w:r>
    </w:p>
    <w:p w:rsidR="00883A1B" w:rsidRPr="00333147" w:rsidRDefault="00883A1B" w:rsidP="00E833E6">
      <w:pPr>
        <w:ind w:firstLine="360"/>
        <w:jc w:val="both"/>
        <w:rPr>
          <w:sz w:val="28"/>
          <w:szCs w:val="28"/>
          <w:lang w:val="ru-RU"/>
        </w:rPr>
      </w:pPr>
      <w:r>
        <w:rPr>
          <w:sz w:val="28"/>
          <w:szCs w:val="28"/>
          <w:lang w:val="ru-RU"/>
        </w:rPr>
        <w:t>Середній показник по школі 8,4 бала, що на 0,1</w:t>
      </w:r>
      <w:r w:rsidRPr="00333147">
        <w:rPr>
          <w:sz w:val="28"/>
          <w:szCs w:val="28"/>
          <w:lang w:val="ru-RU"/>
        </w:rPr>
        <w:t xml:space="preserve"> бала </w:t>
      </w:r>
      <w:r>
        <w:rPr>
          <w:sz w:val="28"/>
          <w:szCs w:val="28"/>
          <w:lang w:val="ru-RU"/>
        </w:rPr>
        <w:t>нижче</w:t>
      </w:r>
      <w:r w:rsidRPr="00333147">
        <w:rPr>
          <w:sz w:val="28"/>
          <w:szCs w:val="28"/>
          <w:lang w:val="ru-RU"/>
        </w:rPr>
        <w:t xml:space="preserve">, ніж </w:t>
      </w:r>
      <w:r>
        <w:rPr>
          <w:sz w:val="28"/>
          <w:szCs w:val="28"/>
          <w:lang w:val="ru-RU"/>
        </w:rPr>
        <w:t>за минулий навчальний рік (2016-2017 н.р. – 8,5</w:t>
      </w:r>
      <w:r w:rsidRPr="00333147">
        <w:rPr>
          <w:sz w:val="28"/>
          <w:szCs w:val="28"/>
          <w:lang w:val="ru-RU"/>
        </w:rPr>
        <w:t xml:space="preserve"> б.)</w:t>
      </w:r>
    </w:p>
    <w:p w:rsidR="00883A1B" w:rsidRPr="00333147" w:rsidRDefault="00883A1B" w:rsidP="00E833E6">
      <w:pPr>
        <w:ind w:firstLine="360"/>
        <w:jc w:val="both"/>
        <w:rPr>
          <w:sz w:val="28"/>
          <w:szCs w:val="28"/>
          <w:lang w:val="ru-RU"/>
        </w:rPr>
      </w:pPr>
      <w:r w:rsidRPr="00333147">
        <w:rPr>
          <w:sz w:val="28"/>
          <w:szCs w:val="28"/>
          <w:lang w:val="ru-RU"/>
        </w:rPr>
        <w:t>Протягом навчального року до ш</w:t>
      </w:r>
      <w:r>
        <w:rPr>
          <w:sz w:val="28"/>
          <w:szCs w:val="28"/>
          <w:lang w:val="ru-RU"/>
        </w:rPr>
        <w:t>коли прибуло 12 учнів, вибуло 11</w:t>
      </w:r>
      <w:r w:rsidRPr="00333147">
        <w:rPr>
          <w:sz w:val="28"/>
          <w:szCs w:val="28"/>
          <w:lang w:val="ru-RU"/>
        </w:rPr>
        <w:t xml:space="preserve"> (з них </w:t>
      </w:r>
      <w:r w:rsidRPr="00333147">
        <w:rPr>
          <w:i/>
          <w:sz w:val="28"/>
          <w:szCs w:val="28"/>
          <w:lang w:val="ru-RU"/>
        </w:rPr>
        <w:t>у межах школи</w:t>
      </w:r>
      <w:r>
        <w:rPr>
          <w:sz w:val="28"/>
          <w:szCs w:val="28"/>
          <w:lang w:val="ru-RU"/>
        </w:rPr>
        <w:t>-1</w:t>
      </w:r>
      <w:r w:rsidRPr="00333147">
        <w:rPr>
          <w:sz w:val="28"/>
          <w:szCs w:val="28"/>
          <w:lang w:val="ru-RU"/>
        </w:rPr>
        <w:t xml:space="preserve">, </w:t>
      </w:r>
      <w:r w:rsidRPr="00333147">
        <w:rPr>
          <w:i/>
          <w:sz w:val="28"/>
          <w:szCs w:val="28"/>
          <w:lang w:val="ru-RU"/>
        </w:rPr>
        <w:t>в школи міста</w:t>
      </w:r>
      <w:r>
        <w:rPr>
          <w:sz w:val="28"/>
          <w:szCs w:val="28"/>
          <w:lang w:val="ru-RU"/>
        </w:rPr>
        <w:t xml:space="preserve"> – 4 </w:t>
      </w:r>
      <w:r w:rsidRPr="00333147">
        <w:rPr>
          <w:sz w:val="28"/>
          <w:szCs w:val="28"/>
          <w:lang w:val="ru-RU"/>
        </w:rPr>
        <w:t xml:space="preserve">учні, </w:t>
      </w:r>
      <w:r w:rsidRPr="00333147">
        <w:rPr>
          <w:i/>
          <w:sz w:val="28"/>
          <w:szCs w:val="28"/>
          <w:lang w:val="ru-RU"/>
        </w:rPr>
        <w:t>за межі міста</w:t>
      </w:r>
      <w:r>
        <w:rPr>
          <w:sz w:val="28"/>
          <w:szCs w:val="28"/>
          <w:lang w:val="ru-RU"/>
        </w:rPr>
        <w:t xml:space="preserve"> – 6 </w:t>
      </w:r>
      <w:r w:rsidRPr="00333147">
        <w:rPr>
          <w:sz w:val="28"/>
          <w:szCs w:val="28"/>
          <w:lang w:val="ru-RU"/>
        </w:rPr>
        <w:t>учнів).</w:t>
      </w:r>
    </w:p>
    <w:p w:rsidR="00883A1B" w:rsidRPr="00333147" w:rsidRDefault="00883A1B" w:rsidP="00E833E6">
      <w:pPr>
        <w:tabs>
          <w:tab w:val="left" w:pos="871"/>
        </w:tabs>
        <w:jc w:val="both"/>
        <w:rPr>
          <w:i/>
          <w:sz w:val="28"/>
          <w:szCs w:val="28"/>
        </w:rPr>
      </w:pPr>
      <w:r w:rsidRPr="00333147">
        <w:rPr>
          <w:i/>
          <w:sz w:val="28"/>
          <w:szCs w:val="28"/>
        </w:rPr>
        <w:t>Категорійні учні:</w:t>
      </w:r>
    </w:p>
    <w:p w:rsidR="00883A1B" w:rsidRPr="00333147" w:rsidRDefault="00883A1B" w:rsidP="00E833E6">
      <w:pPr>
        <w:tabs>
          <w:tab w:val="left" w:pos="871"/>
        </w:tabs>
        <w:jc w:val="both"/>
        <w:rPr>
          <w:sz w:val="28"/>
          <w:szCs w:val="28"/>
        </w:rPr>
      </w:pPr>
      <w:r w:rsidRPr="00333147">
        <w:rPr>
          <w:sz w:val="28"/>
          <w:szCs w:val="28"/>
        </w:rPr>
        <w:t>Чорнобильці – 1</w:t>
      </w:r>
      <w:r>
        <w:rPr>
          <w:sz w:val="28"/>
          <w:szCs w:val="28"/>
        </w:rPr>
        <w:t>2</w:t>
      </w:r>
    </w:p>
    <w:p w:rsidR="00883A1B" w:rsidRPr="00333147" w:rsidRDefault="00883A1B" w:rsidP="00E833E6">
      <w:pPr>
        <w:tabs>
          <w:tab w:val="left" w:pos="871"/>
        </w:tabs>
        <w:jc w:val="both"/>
        <w:rPr>
          <w:sz w:val="28"/>
          <w:szCs w:val="28"/>
        </w:rPr>
      </w:pPr>
      <w:r>
        <w:rPr>
          <w:sz w:val="28"/>
          <w:szCs w:val="28"/>
        </w:rPr>
        <w:t>Сироти – 5</w:t>
      </w:r>
    </w:p>
    <w:p w:rsidR="00883A1B" w:rsidRPr="00333147" w:rsidRDefault="00883A1B" w:rsidP="00E833E6">
      <w:pPr>
        <w:tabs>
          <w:tab w:val="left" w:pos="871"/>
        </w:tabs>
        <w:jc w:val="both"/>
        <w:rPr>
          <w:sz w:val="28"/>
          <w:szCs w:val="28"/>
        </w:rPr>
      </w:pPr>
      <w:r>
        <w:rPr>
          <w:sz w:val="28"/>
          <w:szCs w:val="28"/>
        </w:rPr>
        <w:t>під опікою – 9</w:t>
      </w:r>
    </w:p>
    <w:p w:rsidR="00883A1B" w:rsidRPr="00E833E6" w:rsidRDefault="00883A1B" w:rsidP="00E833E6">
      <w:pPr>
        <w:tabs>
          <w:tab w:val="left" w:pos="871"/>
        </w:tabs>
        <w:jc w:val="both"/>
        <w:rPr>
          <w:sz w:val="28"/>
          <w:szCs w:val="28"/>
        </w:rPr>
      </w:pPr>
      <w:r>
        <w:rPr>
          <w:sz w:val="28"/>
          <w:szCs w:val="28"/>
        </w:rPr>
        <w:t>малозабезпечені – 25</w:t>
      </w:r>
    </w:p>
    <w:p w:rsidR="00883A1B" w:rsidRPr="00333147" w:rsidRDefault="00883A1B" w:rsidP="00E833E6">
      <w:pPr>
        <w:ind w:firstLine="360"/>
        <w:jc w:val="both"/>
        <w:rPr>
          <w:sz w:val="28"/>
          <w:szCs w:val="28"/>
        </w:rPr>
      </w:pPr>
    </w:p>
    <w:p w:rsidR="00883A1B" w:rsidRPr="00274908" w:rsidRDefault="00883A1B" w:rsidP="00E833E6">
      <w:pPr>
        <w:ind w:firstLine="360"/>
        <w:jc w:val="both"/>
        <w:rPr>
          <w:sz w:val="28"/>
          <w:szCs w:val="28"/>
        </w:rPr>
      </w:pPr>
      <w:r w:rsidRPr="00274908">
        <w:rPr>
          <w:sz w:val="28"/>
          <w:szCs w:val="28"/>
        </w:rPr>
        <w:t>Учні 5 класів успішно пройшли адаптаційний період.</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2805"/>
        <w:gridCol w:w="2992"/>
      </w:tblGrid>
      <w:tr w:rsidR="00883A1B" w:rsidRPr="00BF760B" w:rsidTr="00F905B6">
        <w:tc>
          <w:tcPr>
            <w:tcW w:w="3848" w:type="dxa"/>
          </w:tcPr>
          <w:p w:rsidR="00883A1B" w:rsidRPr="00BF760B" w:rsidRDefault="00883A1B" w:rsidP="00F905B6">
            <w:pPr>
              <w:rPr>
                <w:b/>
                <w:sz w:val="27"/>
                <w:szCs w:val="27"/>
                <w:lang w:val="ru-RU"/>
              </w:rPr>
            </w:pPr>
            <w:r w:rsidRPr="00BF760B">
              <w:rPr>
                <w:b/>
                <w:sz w:val="27"/>
                <w:szCs w:val="27"/>
                <w:lang w:val="ru-RU"/>
              </w:rPr>
              <w:t xml:space="preserve">5-А, кл.кер. </w:t>
            </w:r>
            <w:r>
              <w:rPr>
                <w:b/>
                <w:sz w:val="27"/>
                <w:szCs w:val="27"/>
                <w:lang w:val="ru-RU"/>
              </w:rPr>
              <w:t>Павленко Л.І</w:t>
            </w:r>
            <w:r w:rsidRPr="00BF760B">
              <w:rPr>
                <w:b/>
                <w:sz w:val="27"/>
                <w:szCs w:val="27"/>
                <w:lang w:val="ru-RU"/>
              </w:rPr>
              <w:t xml:space="preserve">., </w:t>
            </w:r>
            <w:r>
              <w:rPr>
                <w:b/>
                <w:sz w:val="27"/>
                <w:szCs w:val="27"/>
                <w:lang w:val="ru-RU"/>
              </w:rPr>
              <w:t>Ганжа Т.М.</w:t>
            </w:r>
          </w:p>
        </w:tc>
        <w:tc>
          <w:tcPr>
            <w:tcW w:w="2805" w:type="dxa"/>
          </w:tcPr>
          <w:p w:rsidR="00883A1B" w:rsidRPr="00BF760B" w:rsidRDefault="00883A1B" w:rsidP="00F905B6">
            <w:pPr>
              <w:jc w:val="center"/>
              <w:rPr>
                <w:sz w:val="28"/>
                <w:szCs w:val="28"/>
                <w:lang w:val="ru-RU"/>
              </w:rPr>
            </w:pPr>
            <w:r w:rsidRPr="00BF760B">
              <w:rPr>
                <w:sz w:val="28"/>
                <w:szCs w:val="28"/>
                <w:lang w:val="ru-RU"/>
              </w:rPr>
              <w:t>4 клас</w:t>
            </w:r>
          </w:p>
        </w:tc>
        <w:tc>
          <w:tcPr>
            <w:tcW w:w="2992" w:type="dxa"/>
          </w:tcPr>
          <w:p w:rsidR="00883A1B" w:rsidRPr="00BF760B" w:rsidRDefault="00883A1B" w:rsidP="00F905B6">
            <w:pPr>
              <w:jc w:val="center"/>
              <w:rPr>
                <w:sz w:val="28"/>
                <w:szCs w:val="28"/>
                <w:lang w:val="ru-RU"/>
              </w:rPr>
            </w:pPr>
            <w:r w:rsidRPr="00BF760B">
              <w:rPr>
                <w:sz w:val="28"/>
                <w:szCs w:val="28"/>
                <w:lang w:val="ru-RU"/>
              </w:rPr>
              <w:t>5 клас</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Укр. мова</w:t>
            </w:r>
          </w:p>
        </w:tc>
        <w:tc>
          <w:tcPr>
            <w:tcW w:w="2805" w:type="dxa"/>
          </w:tcPr>
          <w:p w:rsidR="00883A1B" w:rsidRPr="000E7947" w:rsidRDefault="00883A1B" w:rsidP="00F905B6">
            <w:pPr>
              <w:jc w:val="center"/>
              <w:rPr>
                <w:sz w:val="28"/>
                <w:szCs w:val="28"/>
              </w:rPr>
            </w:pPr>
            <w:r>
              <w:rPr>
                <w:sz w:val="28"/>
                <w:szCs w:val="28"/>
              </w:rPr>
              <w:t>7,7</w:t>
            </w:r>
          </w:p>
        </w:tc>
        <w:tc>
          <w:tcPr>
            <w:tcW w:w="2992" w:type="dxa"/>
          </w:tcPr>
          <w:p w:rsidR="00883A1B" w:rsidRPr="00BF760B" w:rsidRDefault="00883A1B" w:rsidP="00F905B6">
            <w:pPr>
              <w:jc w:val="center"/>
              <w:rPr>
                <w:sz w:val="28"/>
                <w:szCs w:val="28"/>
                <w:lang w:val="ru-RU"/>
              </w:rPr>
            </w:pPr>
            <w:r>
              <w:rPr>
                <w:sz w:val="28"/>
                <w:szCs w:val="28"/>
                <w:lang w:val="ru-RU"/>
              </w:rPr>
              <w:t>7,1</w:t>
            </w:r>
          </w:p>
        </w:tc>
      </w:tr>
      <w:tr w:rsidR="00883A1B" w:rsidRPr="00BF760B" w:rsidTr="00F905B6">
        <w:tc>
          <w:tcPr>
            <w:tcW w:w="3848" w:type="dxa"/>
          </w:tcPr>
          <w:p w:rsidR="00883A1B" w:rsidRPr="00BF760B" w:rsidRDefault="00883A1B" w:rsidP="00F905B6">
            <w:pPr>
              <w:jc w:val="both"/>
              <w:rPr>
                <w:sz w:val="28"/>
                <w:szCs w:val="28"/>
                <w:lang w:val="en-US"/>
              </w:rPr>
            </w:pPr>
            <w:r w:rsidRPr="00BF760B">
              <w:rPr>
                <w:sz w:val="28"/>
                <w:szCs w:val="28"/>
                <w:lang w:val="ru-RU"/>
              </w:rPr>
              <w:t>Укр. літ.</w:t>
            </w:r>
            <w:r w:rsidRPr="00BF760B">
              <w:rPr>
                <w:sz w:val="28"/>
                <w:szCs w:val="28"/>
                <w:lang w:val="en-US"/>
              </w:rPr>
              <w:t xml:space="preserve"> (читання)</w:t>
            </w:r>
          </w:p>
        </w:tc>
        <w:tc>
          <w:tcPr>
            <w:tcW w:w="2805" w:type="dxa"/>
          </w:tcPr>
          <w:p w:rsidR="00883A1B" w:rsidRPr="00BF760B" w:rsidRDefault="00883A1B" w:rsidP="00F905B6">
            <w:pPr>
              <w:jc w:val="center"/>
              <w:rPr>
                <w:sz w:val="28"/>
                <w:szCs w:val="28"/>
                <w:lang w:val="ru-RU"/>
              </w:rPr>
            </w:pPr>
            <w:r>
              <w:rPr>
                <w:sz w:val="28"/>
                <w:szCs w:val="28"/>
                <w:lang w:val="ru-RU"/>
              </w:rPr>
              <w:t>8,8</w:t>
            </w:r>
          </w:p>
        </w:tc>
        <w:tc>
          <w:tcPr>
            <w:tcW w:w="2992" w:type="dxa"/>
          </w:tcPr>
          <w:p w:rsidR="00883A1B" w:rsidRPr="00BF760B" w:rsidRDefault="00883A1B" w:rsidP="00F905B6">
            <w:pPr>
              <w:jc w:val="center"/>
              <w:rPr>
                <w:sz w:val="28"/>
                <w:szCs w:val="28"/>
                <w:lang w:val="ru-RU"/>
              </w:rPr>
            </w:pPr>
            <w:r>
              <w:rPr>
                <w:sz w:val="28"/>
                <w:szCs w:val="28"/>
                <w:lang w:val="ru-RU"/>
              </w:rPr>
              <w:t>7,3</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 xml:space="preserve">Математика </w:t>
            </w:r>
          </w:p>
        </w:tc>
        <w:tc>
          <w:tcPr>
            <w:tcW w:w="2805" w:type="dxa"/>
          </w:tcPr>
          <w:p w:rsidR="00883A1B" w:rsidRPr="00BF760B" w:rsidRDefault="00883A1B" w:rsidP="00F905B6">
            <w:pPr>
              <w:jc w:val="center"/>
              <w:rPr>
                <w:sz w:val="28"/>
                <w:szCs w:val="28"/>
                <w:lang w:val="ru-RU"/>
              </w:rPr>
            </w:pPr>
            <w:r>
              <w:rPr>
                <w:sz w:val="28"/>
                <w:szCs w:val="28"/>
                <w:lang w:val="ru-RU"/>
              </w:rPr>
              <w:t>7,5</w:t>
            </w:r>
          </w:p>
        </w:tc>
        <w:tc>
          <w:tcPr>
            <w:tcW w:w="2992" w:type="dxa"/>
          </w:tcPr>
          <w:p w:rsidR="00883A1B" w:rsidRPr="00BF760B" w:rsidRDefault="00883A1B" w:rsidP="00F905B6">
            <w:pPr>
              <w:jc w:val="center"/>
              <w:rPr>
                <w:sz w:val="28"/>
                <w:szCs w:val="28"/>
                <w:lang w:val="ru-RU"/>
              </w:rPr>
            </w:pPr>
            <w:r>
              <w:rPr>
                <w:sz w:val="28"/>
                <w:szCs w:val="28"/>
                <w:lang w:val="ru-RU"/>
              </w:rPr>
              <w:t>7,1</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Англ.мова</w:t>
            </w:r>
          </w:p>
        </w:tc>
        <w:tc>
          <w:tcPr>
            <w:tcW w:w="2805" w:type="dxa"/>
          </w:tcPr>
          <w:p w:rsidR="00883A1B" w:rsidRPr="00BF760B" w:rsidRDefault="00883A1B" w:rsidP="00F905B6">
            <w:pPr>
              <w:jc w:val="center"/>
              <w:rPr>
                <w:sz w:val="28"/>
                <w:szCs w:val="28"/>
                <w:lang w:val="ru-RU"/>
              </w:rPr>
            </w:pPr>
            <w:r>
              <w:rPr>
                <w:sz w:val="28"/>
                <w:szCs w:val="28"/>
                <w:lang w:val="ru-RU"/>
              </w:rPr>
              <w:t>7,9</w:t>
            </w:r>
          </w:p>
        </w:tc>
        <w:tc>
          <w:tcPr>
            <w:tcW w:w="2992" w:type="dxa"/>
          </w:tcPr>
          <w:p w:rsidR="00883A1B" w:rsidRPr="00BF760B" w:rsidRDefault="00883A1B" w:rsidP="00F905B6">
            <w:pPr>
              <w:jc w:val="center"/>
              <w:rPr>
                <w:sz w:val="28"/>
                <w:szCs w:val="28"/>
                <w:lang w:val="ru-RU"/>
              </w:rPr>
            </w:pPr>
            <w:r>
              <w:rPr>
                <w:sz w:val="28"/>
                <w:szCs w:val="28"/>
                <w:lang w:val="ru-RU"/>
              </w:rPr>
              <w:t>7,8</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 xml:space="preserve">Природознавство </w:t>
            </w:r>
          </w:p>
        </w:tc>
        <w:tc>
          <w:tcPr>
            <w:tcW w:w="2805" w:type="dxa"/>
          </w:tcPr>
          <w:p w:rsidR="00883A1B" w:rsidRPr="00BF760B" w:rsidRDefault="00883A1B" w:rsidP="00F905B6">
            <w:pPr>
              <w:jc w:val="center"/>
              <w:rPr>
                <w:sz w:val="28"/>
                <w:szCs w:val="28"/>
                <w:lang w:val="ru-RU"/>
              </w:rPr>
            </w:pPr>
            <w:r>
              <w:rPr>
                <w:sz w:val="28"/>
                <w:szCs w:val="28"/>
                <w:lang w:val="ru-RU"/>
              </w:rPr>
              <w:t>7,8</w:t>
            </w:r>
          </w:p>
        </w:tc>
        <w:tc>
          <w:tcPr>
            <w:tcW w:w="2992" w:type="dxa"/>
          </w:tcPr>
          <w:p w:rsidR="00883A1B" w:rsidRPr="00BF760B" w:rsidRDefault="00883A1B" w:rsidP="00F905B6">
            <w:pPr>
              <w:jc w:val="center"/>
              <w:rPr>
                <w:sz w:val="28"/>
                <w:szCs w:val="28"/>
                <w:lang w:val="ru-RU"/>
              </w:rPr>
            </w:pPr>
            <w:r>
              <w:rPr>
                <w:sz w:val="28"/>
                <w:szCs w:val="28"/>
                <w:lang w:val="ru-RU"/>
              </w:rPr>
              <w:t>8,8</w:t>
            </w:r>
          </w:p>
        </w:tc>
      </w:tr>
      <w:tr w:rsidR="00883A1B" w:rsidRPr="00BF760B" w:rsidTr="00F905B6">
        <w:tc>
          <w:tcPr>
            <w:tcW w:w="3848" w:type="dxa"/>
          </w:tcPr>
          <w:p w:rsidR="00883A1B" w:rsidRPr="00BF760B" w:rsidRDefault="00883A1B" w:rsidP="00F905B6">
            <w:pPr>
              <w:jc w:val="both"/>
              <w:rPr>
                <w:b/>
                <w:sz w:val="28"/>
                <w:szCs w:val="28"/>
                <w:lang w:val="ru-RU"/>
              </w:rPr>
            </w:pPr>
            <w:r w:rsidRPr="00BF760B">
              <w:rPr>
                <w:b/>
                <w:sz w:val="28"/>
                <w:szCs w:val="28"/>
                <w:lang w:val="ru-RU"/>
              </w:rPr>
              <w:t>Середній бал класу</w:t>
            </w:r>
          </w:p>
        </w:tc>
        <w:tc>
          <w:tcPr>
            <w:tcW w:w="2805" w:type="dxa"/>
          </w:tcPr>
          <w:p w:rsidR="00883A1B" w:rsidRPr="00BF760B" w:rsidRDefault="00883A1B" w:rsidP="00F905B6">
            <w:pPr>
              <w:jc w:val="center"/>
              <w:rPr>
                <w:b/>
                <w:sz w:val="28"/>
                <w:szCs w:val="28"/>
                <w:lang w:val="ru-RU"/>
              </w:rPr>
            </w:pPr>
            <w:r w:rsidRPr="00BF760B">
              <w:rPr>
                <w:b/>
                <w:sz w:val="28"/>
                <w:szCs w:val="28"/>
                <w:lang w:val="ru-RU"/>
              </w:rPr>
              <w:t>7,9</w:t>
            </w:r>
          </w:p>
        </w:tc>
        <w:tc>
          <w:tcPr>
            <w:tcW w:w="2992" w:type="dxa"/>
          </w:tcPr>
          <w:p w:rsidR="00883A1B" w:rsidRPr="00BF760B" w:rsidRDefault="00883A1B" w:rsidP="00F905B6">
            <w:pPr>
              <w:jc w:val="center"/>
              <w:rPr>
                <w:b/>
                <w:sz w:val="28"/>
                <w:szCs w:val="28"/>
                <w:lang w:val="ru-RU"/>
              </w:rPr>
            </w:pPr>
            <w:r>
              <w:rPr>
                <w:b/>
                <w:sz w:val="28"/>
                <w:szCs w:val="28"/>
                <w:lang w:val="ru-RU"/>
              </w:rPr>
              <w:t>8,3</w:t>
            </w:r>
          </w:p>
        </w:tc>
      </w:tr>
    </w:tbl>
    <w:p w:rsidR="00883A1B" w:rsidRPr="00E067CD" w:rsidRDefault="00883A1B" w:rsidP="00E833E6">
      <w:pPr>
        <w:ind w:firstLine="360"/>
        <w:jc w:val="both"/>
        <w:rPr>
          <w:sz w:val="28"/>
          <w:szCs w:val="28"/>
          <w:highlight w:val="yellow"/>
          <w:lang w:val="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2805"/>
        <w:gridCol w:w="2992"/>
      </w:tblGrid>
      <w:tr w:rsidR="00883A1B" w:rsidRPr="00BF760B" w:rsidTr="00F905B6">
        <w:tc>
          <w:tcPr>
            <w:tcW w:w="3848" w:type="dxa"/>
          </w:tcPr>
          <w:p w:rsidR="00883A1B" w:rsidRPr="00BF760B" w:rsidRDefault="00883A1B" w:rsidP="00F905B6">
            <w:pPr>
              <w:rPr>
                <w:b/>
                <w:sz w:val="27"/>
                <w:szCs w:val="27"/>
                <w:lang w:val="ru-RU"/>
              </w:rPr>
            </w:pPr>
            <w:r w:rsidRPr="00BF760B">
              <w:rPr>
                <w:b/>
                <w:sz w:val="27"/>
                <w:szCs w:val="27"/>
                <w:lang w:val="ru-RU"/>
              </w:rPr>
              <w:t xml:space="preserve">5-Б, кл.кер. </w:t>
            </w:r>
            <w:r>
              <w:rPr>
                <w:b/>
                <w:sz w:val="27"/>
                <w:szCs w:val="27"/>
                <w:lang w:val="ru-RU"/>
              </w:rPr>
              <w:t>Котова І.С</w:t>
            </w:r>
            <w:r w:rsidRPr="00BF760B">
              <w:rPr>
                <w:b/>
                <w:sz w:val="27"/>
                <w:szCs w:val="27"/>
                <w:lang w:val="ru-RU"/>
              </w:rPr>
              <w:t xml:space="preserve">., </w:t>
            </w:r>
            <w:r>
              <w:rPr>
                <w:b/>
                <w:sz w:val="27"/>
                <w:szCs w:val="27"/>
                <w:lang w:val="ru-RU"/>
              </w:rPr>
              <w:t>Головченко Т.І.</w:t>
            </w:r>
          </w:p>
        </w:tc>
        <w:tc>
          <w:tcPr>
            <w:tcW w:w="2805" w:type="dxa"/>
          </w:tcPr>
          <w:p w:rsidR="00883A1B" w:rsidRPr="00BF760B" w:rsidRDefault="00883A1B" w:rsidP="00F905B6">
            <w:pPr>
              <w:jc w:val="center"/>
              <w:rPr>
                <w:sz w:val="28"/>
                <w:szCs w:val="28"/>
                <w:lang w:val="ru-RU"/>
              </w:rPr>
            </w:pPr>
            <w:r w:rsidRPr="00BF760B">
              <w:rPr>
                <w:sz w:val="28"/>
                <w:szCs w:val="28"/>
                <w:lang w:val="ru-RU"/>
              </w:rPr>
              <w:t>4 клас</w:t>
            </w:r>
          </w:p>
        </w:tc>
        <w:tc>
          <w:tcPr>
            <w:tcW w:w="2992" w:type="dxa"/>
          </w:tcPr>
          <w:p w:rsidR="00883A1B" w:rsidRPr="00BF760B" w:rsidRDefault="00883A1B" w:rsidP="00F905B6">
            <w:pPr>
              <w:jc w:val="center"/>
              <w:rPr>
                <w:sz w:val="28"/>
                <w:szCs w:val="28"/>
                <w:lang w:val="ru-RU"/>
              </w:rPr>
            </w:pPr>
            <w:r w:rsidRPr="00BF760B">
              <w:rPr>
                <w:sz w:val="28"/>
                <w:szCs w:val="28"/>
                <w:lang w:val="ru-RU"/>
              </w:rPr>
              <w:t>5 клас</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Укр. мова</w:t>
            </w:r>
          </w:p>
        </w:tc>
        <w:tc>
          <w:tcPr>
            <w:tcW w:w="2805" w:type="dxa"/>
          </w:tcPr>
          <w:p w:rsidR="00883A1B" w:rsidRPr="00BF760B" w:rsidRDefault="00883A1B" w:rsidP="00F905B6">
            <w:pPr>
              <w:jc w:val="center"/>
              <w:rPr>
                <w:sz w:val="28"/>
                <w:szCs w:val="28"/>
                <w:lang w:val="ru-RU"/>
              </w:rPr>
            </w:pPr>
            <w:r>
              <w:rPr>
                <w:sz w:val="28"/>
                <w:szCs w:val="28"/>
                <w:lang w:val="ru-RU"/>
              </w:rPr>
              <w:t>7,7</w:t>
            </w:r>
          </w:p>
        </w:tc>
        <w:tc>
          <w:tcPr>
            <w:tcW w:w="2992" w:type="dxa"/>
          </w:tcPr>
          <w:p w:rsidR="00883A1B" w:rsidRPr="00292FD7" w:rsidRDefault="00883A1B" w:rsidP="00F905B6">
            <w:pPr>
              <w:jc w:val="center"/>
              <w:rPr>
                <w:color w:val="000000"/>
                <w:sz w:val="28"/>
                <w:szCs w:val="28"/>
              </w:rPr>
            </w:pPr>
            <w:r w:rsidRPr="00292FD7">
              <w:rPr>
                <w:color w:val="000000"/>
                <w:sz w:val="28"/>
                <w:szCs w:val="28"/>
              </w:rPr>
              <w:t>7,4</w:t>
            </w:r>
          </w:p>
          <w:p w:rsidR="00883A1B" w:rsidRPr="00292FD7" w:rsidRDefault="00883A1B" w:rsidP="00F905B6">
            <w:pPr>
              <w:jc w:val="center"/>
              <w:rPr>
                <w:sz w:val="28"/>
                <w:szCs w:val="28"/>
                <w:lang w:val="ru-RU"/>
              </w:rPr>
            </w:pP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Укр. літ.(читання)</w:t>
            </w:r>
          </w:p>
        </w:tc>
        <w:tc>
          <w:tcPr>
            <w:tcW w:w="2805" w:type="dxa"/>
          </w:tcPr>
          <w:p w:rsidR="00883A1B" w:rsidRPr="00BF760B" w:rsidRDefault="00883A1B" w:rsidP="00F905B6">
            <w:pPr>
              <w:jc w:val="center"/>
              <w:rPr>
                <w:sz w:val="28"/>
                <w:szCs w:val="28"/>
                <w:lang w:val="ru-RU"/>
              </w:rPr>
            </w:pPr>
            <w:r>
              <w:rPr>
                <w:sz w:val="28"/>
                <w:szCs w:val="28"/>
                <w:lang w:val="ru-RU"/>
              </w:rPr>
              <w:t>8,6</w:t>
            </w:r>
          </w:p>
        </w:tc>
        <w:tc>
          <w:tcPr>
            <w:tcW w:w="2992" w:type="dxa"/>
          </w:tcPr>
          <w:p w:rsidR="00883A1B" w:rsidRPr="00292FD7" w:rsidRDefault="00883A1B" w:rsidP="00F905B6">
            <w:pPr>
              <w:jc w:val="center"/>
              <w:rPr>
                <w:sz w:val="28"/>
                <w:szCs w:val="28"/>
                <w:lang w:val="ru-RU"/>
              </w:rPr>
            </w:pPr>
            <w:r w:rsidRPr="00292FD7">
              <w:rPr>
                <w:color w:val="000000"/>
                <w:sz w:val="28"/>
                <w:szCs w:val="28"/>
              </w:rPr>
              <w:t>8,0</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 xml:space="preserve">Математика </w:t>
            </w:r>
          </w:p>
        </w:tc>
        <w:tc>
          <w:tcPr>
            <w:tcW w:w="2805" w:type="dxa"/>
          </w:tcPr>
          <w:p w:rsidR="00883A1B" w:rsidRPr="00BF760B" w:rsidRDefault="00883A1B" w:rsidP="00F905B6">
            <w:pPr>
              <w:jc w:val="center"/>
              <w:rPr>
                <w:sz w:val="28"/>
                <w:szCs w:val="28"/>
                <w:lang w:val="ru-RU"/>
              </w:rPr>
            </w:pPr>
            <w:r>
              <w:rPr>
                <w:sz w:val="28"/>
                <w:szCs w:val="28"/>
                <w:lang w:val="ru-RU"/>
              </w:rPr>
              <w:t>7,9</w:t>
            </w:r>
          </w:p>
        </w:tc>
        <w:tc>
          <w:tcPr>
            <w:tcW w:w="2992" w:type="dxa"/>
          </w:tcPr>
          <w:p w:rsidR="00883A1B" w:rsidRPr="00BF760B" w:rsidRDefault="00883A1B" w:rsidP="00F905B6">
            <w:pPr>
              <w:jc w:val="center"/>
              <w:rPr>
                <w:sz w:val="28"/>
                <w:szCs w:val="28"/>
                <w:lang w:val="ru-RU"/>
              </w:rPr>
            </w:pPr>
            <w:r>
              <w:rPr>
                <w:sz w:val="28"/>
                <w:szCs w:val="28"/>
                <w:lang w:val="ru-RU"/>
              </w:rPr>
              <w:t>7,2</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Англ.мова</w:t>
            </w:r>
          </w:p>
        </w:tc>
        <w:tc>
          <w:tcPr>
            <w:tcW w:w="2805" w:type="dxa"/>
          </w:tcPr>
          <w:p w:rsidR="00883A1B" w:rsidRPr="00BF760B" w:rsidRDefault="00883A1B" w:rsidP="00F905B6">
            <w:pPr>
              <w:jc w:val="center"/>
              <w:rPr>
                <w:sz w:val="28"/>
                <w:szCs w:val="28"/>
                <w:lang w:val="ru-RU"/>
              </w:rPr>
            </w:pPr>
            <w:r>
              <w:rPr>
                <w:sz w:val="28"/>
                <w:szCs w:val="28"/>
                <w:lang w:val="ru-RU"/>
              </w:rPr>
              <w:t>8,0</w:t>
            </w:r>
          </w:p>
        </w:tc>
        <w:tc>
          <w:tcPr>
            <w:tcW w:w="2992" w:type="dxa"/>
          </w:tcPr>
          <w:p w:rsidR="00883A1B" w:rsidRPr="00BF760B" w:rsidRDefault="00883A1B" w:rsidP="00F905B6">
            <w:pPr>
              <w:jc w:val="center"/>
              <w:rPr>
                <w:sz w:val="28"/>
                <w:szCs w:val="28"/>
                <w:lang w:val="ru-RU"/>
              </w:rPr>
            </w:pPr>
            <w:r>
              <w:rPr>
                <w:sz w:val="28"/>
                <w:szCs w:val="28"/>
                <w:lang w:val="ru-RU"/>
              </w:rPr>
              <w:t>7,7</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 xml:space="preserve">Природознавство </w:t>
            </w:r>
          </w:p>
        </w:tc>
        <w:tc>
          <w:tcPr>
            <w:tcW w:w="2805" w:type="dxa"/>
          </w:tcPr>
          <w:p w:rsidR="00883A1B" w:rsidRPr="00BF760B" w:rsidRDefault="00883A1B" w:rsidP="00F905B6">
            <w:pPr>
              <w:jc w:val="center"/>
              <w:rPr>
                <w:sz w:val="28"/>
                <w:szCs w:val="28"/>
                <w:lang w:val="ru-RU"/>
              </w:rPr>
            </w:pPr>
            <w:r>
              <w:rPr>
                <w:sz w:val="28"/>
                <w:szCs w:val="28"/>
                <w:lang w:val="ru-RU"/>
              </w:rPr>
              <w:t>7,8</w:t>
            </w:r>
          </w:p>
        </w:tc>
        <w:tc>
          <w:tcPr>
            <w:tcW w:w="2992" w:type="dxa"/>
          </w:tcPr>
          <w:p w:rsidR="00883A1B" w:rsidRPr="00BF760B" w:rsidRDefault="00883A1B" w:rsidP="00F905B6">
            <w:pPr>
              <w:jc w:val="center"/>
              <w:rPr>
                <w:sz w:val="28"/>
                <w:szCs w:val="28"/>
                <w:lang w:val="ru-RU"/>
              </w:rPr>
            </w:pPr>
            <w:r>
              <w:rPr>
                <w:sz w:val="28"/>
                <w:szCs w:val="28"/>
                <w:lang w:val="ru-RU"/>
              </w:rPr>
              <w:t>8,4</w:t>
            </w:r>
          </w:p>
        </w:tc>
      </w:tr>
      <w:tr w:rsidR="00883A1B" w:rsidRPr="00BF760B" w:rsidTr="00F905B6">
        <w:tc>
          <w:tcPr>
            <w:tcW w:w="3848" w:type="dxa"/>
          </w:tcPr>
          <w:p w:rsidR="00883A1B" w:rsidRPr="00BF760B" w:rsidRDefault="00883A1B" w:rsidP="00F905B6">
            <w:pPr>
              <w:jc w:val="both"/>
              <w:rPr>
                <w:b/>
                <w:sz w:val="28"/>
                <w:szCs w:val="28"/>
                <w:lang w:val="ru-RU"/>
              </w:rPr>
            </w:pPr>
            <w:r w:rsidRPr="00BF760B">
              <w:rPr>
                <w:b/>
                <w:sz w:val="28"/>
                <w:szCs w:val="28"/>
                <w:lang w:val="ru-RU"/>
              </w:rPr>
              <w:t>Середній бал класу</w:t>
            </w:r>
          </w:p>
        </w:tc>
        <w:tc>
          <w:tcPr>
            <w:tcW w:w="2805" w:type="dxa"/>
          </w:tcPr>
          <w:p w:rsidR="00883A1B" w:rsidRPr="00BF760B" w:rsidRDefault="00883A1B" w:rsidP="00F905B6">
            <w:pPr>
              <w:jc w:val="center"/>
              <w:rPr>
                <w:b/>
                <w:sz w:val="28"/>
                <w:szCs w:val="28"/>
                <w:lang w:val="ru-RU"/>
              </w:rPr>
            </w:pPr>
            <w:r w:rsidRPr="00BF760B">
              <w:rPr>
                <w:b/>
                <w:sz w:val="28"/>
                <w:szCs w:val="28"/>
                <w:lang w:val="ru-RU"/>
              </w:rPr>
              <w:t>8,</w:t>
            </w:r>
            <w:r>
              <w:rPr>
                <w:b/>
                <w:sz w:val="28"/>
                <w:szCs w:val="28"/>
                <w:lang w:val="ru-RU"/>
              </w:rPr>
              <w:t>0</w:t>
            </w:r>
          </w:p>
        </w:tc>
        <w:tc>
          <w:tcPr>
            <w:tcW w:w="2992" w:type="dxa"/>
          </w:tcPr>
          <w:p w:rsidR="00883A1B" w:rsidRPr="00BF760B" w:rsidRDefault="00883A1B" w:rsidP="00F905B6">
            <w:pPr>
              <w:jc w:val="center"/>
              <w:rPr>
                <w:b/>
                <w:sz w:val="28"/>
                <w:szCs w:val="28"/>
                <w:lang w:val="ru-RU"/>
              </w:rPr>
            </w:pPr>
            <w:r>
              <w:rPr>
                <w:b/>
                <w:sz w:val="28"/>
                <w:szCs w:val="28"/>
                <w:lang w:val="ru-RU"/>
              </w:rPr>
              <w:t>8,4</w:t>
            </w:r>
          </w:p>
        </w:tc>
      </w:tr>
    </w:tbl>
    <w:p w:rsidR="00883A1B" w:rsidRPr="00E067CD" w:rsidRDefault="00883A1B" w:rsidP="00E833E6">
      <w:pPr>
        <w:ind w:firstLine="360"/>
        <w:jc w:val="both"/>
        <w:rPr>
          <w:sz w:val="28"/>
          <w:szCs w:val="28"/>
          <w:highlight w:val="yellow"/>
          <w:lang w:val="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2805"/>
        <w:gridCol w:w="2992"/>
      </w:tblGrid>
      <w:tr w:rsidR="00883A1B" w:rsidRPr="00BF760B" w:rsidTr="00F905B6">
        <w:tc>
          <w:tcPr>
            <w:tcW w:w="3848" w:type="dxa"/>
          </w:tcPr>
          <w:p w:rsidR="00883A1B" w:rsidRPr="00BF760B" w:rsidRDefault="00883A1B" w:rsidP="00F905B6">
            <w:pPr>
              <w:rPr>
                <w:b/>
                <w:sz w:val="27"/>
                <w:szCs w:val="27"/>
                <w:lang w:val="ru-RU"/>
              </w:rPr>
            </w:pPr>
            <w:r w:rsidRPr="00BF760B">
              <w:rPr>
                <w:b/>
                <w:sz w:val="27"/>
                <w:szCs w:val="27"/>
                <w:lang w:val="ru-RU"/>
              </w:rPr>
              <w:t xml:space="preserve">5-В, кл.кер. </w:t>
            </w:r>
            <w:r>
              <w:rPr>
                <w:b/>
                <w:sz w:val="27"/>
                <w:szCs w:val="27"/>
                <w:lang w:val="ru-RU"/>
              </w:rPr>
              <w:t>Курінна Ю.І.</w:t>
            </w:r>
            <w:r w:rsidRPr="00BF760B">
              <w:rPr>
                <w:b/>
                <w:sz w:val="27"/>
                <w:szCs w:val="27"/>
                <w:lang w:val="ru-RU"/>
              </w:rPr>
              <w:t xml:space="preserve">., </w:t>
            </w:r>
            <w:r>
              <w:rPr>
                <w:b/>
                <w:sz w:val="27"/>
                <w:szCs w:val="27"/>
                <w:lang w:val="ru-RU"/>
              </w:rPr>
              <w:t>Третяк Л.П.</w:t>
            </w:r>
          </w:p>
        </w:tc>
        <w:tc>
          <w:tcPr>
            <w:tcW w:w="2805" w:type="dxa"/>
          </w:tcPr>
          <w:p w:rsidR="00883A1B" w:rsidRPr="00BF760B" w:rsidRDefault="00883A1B" w:rsidP="00F905B6">
            <w:pPr>
              <w:jc w:val="center"/>
              <w:rPr>
                <w:sz w:val="28"/>
                <w:szCs w:val="28"/>
                <w:lang w:val="ru-RU"/>
              </w:rPr>
            </w:pPr>
            <w:r w:rsidRPr="00BF760B">
              <w:rPr>
                <w:sz w:val="28"/>
                <w:szCs w:val="28"/>
                <w:lang w:val="ru-RU"/>
              </w:rPr>
              <w:t>4 клас</w:t>
            </w:r>
          </w:p>
        </w:tc>
        <w:tc>
          <w:tcPr>
            <w:tcW w:w="2992" w:type="dxa"/>
          </w:tcPr>
          <w:p w:rsidR="00883A1B" w:rsidRPr="00BF760B" w:rsidRDefault="00883A1B" w:rsidP="00F905B6">
            <w:pPr>
              <w:jc w:val="center"/>
              <w:rPr>
                <w:sz w:val="28"/>
                <w:szCs w:val="28"/>
                <w:lang w:val="ru-RU"/>
              </w:rPr>
            </w:pPr>
            <w:r w:rsidRPr="00BF760B">
              <w:rPr>
                <w:sz w:val="28"/>
                <w:szCs w:val="28"/>
                <w:lang w:val="ru-RU"/>
              </w:rPr>
              <w:t>5 клас</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Укр. мова</w:t>
            </w:r>
          </w:p>
        </w:tc>
        <w:tc>
          <w:tcPr>
            <w:tcW w:w="2805" w:type="dxa"/>
          </w:tcPr>
          <w:p w:rsidR="00883A1B" w:rsidRPr="00BF760B" w:rsidRDefault="00883A1B" w:rsidP="00F905B6">
            <w:pPr>
              <w:jc w:val="center"/>
              <w:rPr>
                <w:sz w:val="28"/>
                <w:szCs w:val="28"/>
                <w:lang w:val="ru-RU"/>
              </w:rPr>
            </w:pPr>
            <w:r>
              <w:rPr>
                <w:sz w:val="28"/>
                <w:szCs w:val="28"/>
                <w:lang w:val="ru-RU"/>
              </w:rPr>
              <w:t>7,8</w:t>
            </w:r>
          </w:p>
        </w:tc>
        <w:tc>
          <w:tcPr>
            <w:tcW w:w="2992" w:type="dxa"/>
          </w:tcPr>
          <w:p w:rsidR="00883A1B" w:rsidRPr="00292FD7" w:rsidRDefault="00883A1B" w:rsidP="00F905B6">
            <w:pPr>
              <w:jc w:val="center"/>
              <w:rPr>
                <w:color w:val="000000"/>
                <w:sz w:val="28"/>
                <w:szCs w:val="28"/>
              </w:rPr>
            </w:pPr>
            <w:r w:rsidRPr="00292FD7">
              <w:rPr>
                <w:color w:val="000000"/>
                <w:sz w:val="28"/>
                <w:szCs w:val="28"/>
              </w:rPr>
              <w:t>6,6</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Укр. літ.(читання)</w:t>
            </w:r>
          </w:p>
        </w:tc>
        <w:tc>
          <w:tcPr>
            <w:tcW w:w="2805" w:type="dxa"/>
          </w:tcPr>
          <w:p w:rsidR="00883A1B" w:rsidRPr="00BF760B" w:rsidRDefault="00883A1B" w:rsidP="00F905B6">
            <w:pPr>
              <w:jc w:val="center"/>
              <w:rPr>
                <w:sz w:val="28"/>
                <w:szCs w:val="28"/>
                <w:lang w:val="ru-RU"/>
              </w:rPr>
            </w:pPr>
            <w:r>
              <w:rPr>
                <w:sz w:val="28"/>
                <w:szCs w:val="28"/>
                <w:lang w:val="ru-RU"/>
              </w:rPr>
              <w:t>8,6</w:t>
            </w:r>
          </w:p>
        </w:tc>
        <w:tc>
          <w:tcPr>
            <w:tcW w:w="2992" w:type="dxa"/>
          </w:tcPr>
          <w:p w:rsidR="00883A1B" w:rsidRPr="00BF760B" w:rsidRDefault="00883A1B" w:rsidP="00F905B6">
            <w:pPr>
              <w:jc w:val="center"/>
              <w:rPr>
                <w:sz w:val="28"/>
                <w:szCs w:val="28"/>
                <w:lang w:val="ru-RU"/>
              </w:rPr>
            </w:pPr>
            <w:r>
              <w:rPr>
                <w:sz w:val="28"/>
                <w:szCs w:val="28"/>
                <w:lang w:val="ru-RU"/>
              </w:rPr>
              <w:t>7,1</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 xml:space="preserve">Математика </w:t>
            </w:r>
          </w:p>
        </w:tc>
        <w:tc>
          <w:tcPr>
            <w:tcW w:w="2805" w:type="dxa"/>
          </w:tcPr>
          <w:p w:rsidR="00883A1B" w:rsidRPr="00BF760B" w:rsidRDefault="00883A1B" w:rsidP="00F905B6">
            <w:pPr>
              <w:jc w:val="center"/>
              <w:rPr>
                <w:sz w:val="28"/>
                <w:szCs w:val="28"/>
                <w:lang w:val="ru-RU"/>
              </w:rPr>
            </w:pPr>
            <w:r>
              <w:rPr>
                <w:sz w:val="28"/>
                <w:szCs w:val="28"/>
                <w:lang w:val="ru-RU"/>
              </w:rPr>
              <w:t>7,8</w:t>
            </w:r>
          </w:p>
        </w:tc>
        <w:tc>
          <w:tcPr>
            <w:tcW w:w="2992" w:type="dxa"/>
          </w:tcPr>
          <w:p w:rsidR="00883A1B" w:rsidRPr="00BF760B" w:rsidRDefault="00883A1B" w:rsidP="00F905B6">
            <w:pPr>
              <w:jc w:val="center"/>
              <w:rPr>
                <w:sz w:val="28"/>
                <w:szCs w:val="28"/>
                <w:lang w:val="ru-RU"/>
              </w:rPr>
            </w:pPr>
            <w:r>
              <w:rPr>
                <w:sz w:val="28"/>
                <w:szCs w:val="28"/>
                <w:lang w:val="ru-RU"/>
              </w:rPr>
              <w:t>6,9</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Англ.мова</w:t>
            </w:r>
          </w:p>
        </w:tc>
        <w:tc>
          <w:tcPr>
            <w:tcW w:w="2805" w:type="dxa"/>
          </w:tcPr>
          <w:p w:rsidR="00883A1B" w:rsidRPr="00BF760B" w:rsidRDefault="00883A1B" w:rsidP="00F905B6">
            <w:pPr>
              <w:jc w:val="center"/>
              <w:rPr>
                <w:sz w:val="28"/>
                <w:szCs w:val="28"/>
                <w:lang w:val="ru-RU"/>
              </w:rPr>
            </w:pPr>
            <w:r>
              <w:rPr>
                <w:sz w:val="28"/>
                <w:szCs w:val="28"/>
                <w:lang w:val="ru-RU"/>
              </w:rPr>
              <w:t>7</w:t>
            </w:r>
          </w:p>
        </w:tc>
        <w:tc>
          <w:tcPr>
            <w:tcW w:w="2992" w:type="dxa"/>
          </w:tcPr>
          <w:p w:rsidR="00883A1B" w:rsidRPr="00BF760B" w:rsidRDefault="00883A1B" w:rsidP="00F905B6">
            <w:pPr>
              <w:jc w:val="center"/>
              <w:rPr>
                <w:sz w:val="28"/>
                <w:szCs w:val="28"/>
                <w:lang w:val="ru-RU"/>
              </w:rPr>
            </w:pPr>
            <w:r>
              <w:rPr>
                <w:sz w:val="28"/>
                <w:szCs w:val="28"/>
                <w:lang w:val="ru-RU"/>
              </w:rPr>
              <w:t>6,8</w:t>
            </w:r>
          </w:p>
        </w:tc>
      </w:tr>
      <w:tr w:rsidR="00883A1B" w:rsidRPr="00BF760B" w:rsidTr="00F905B6">
        <w:tc>
          <w:tcPr>
            <w:tcW w:w="3848" w:type="dxa"/>
          </w:tcPr>
          <w:p w:rsidR="00883A1B" w:rsidRPr="00BF760B" w:rsidRDefault="00883A1B" w:rsidP="00F905B6">
            <w:pPr>
              <w:jc w:val="both"/>
              <w:rPr>
                <w:sz w:val="28"/>
                <w:szCs w:val="28"/>
                <w:lang w:val="ru-RU"/>
              </w:rPr>
            </w:pPr>
            <w:r w:rsidRPr="00BF760B">
              <w:rPr>
                <w:sz w:val="28"/>
                <w:szCs w:val="28"/>
                <w:lang w:val="ru-RU"/>
              </w:rPr>
              <w:t xml:space="preserve">Природознавство </w:t>
            </w:r>
          </w:p>
        </w:tc>
        <w:tc>
          <w:tcPr>
            <w:tcW w:w="2805" w:type="dxa"/>
          </w:tcPr>
          <w:p w:rsidR="00883A1B" w:rsidRPr="00BF760B" w:rsidRDefault="00883A1B" w:rsidP="00F905B6">
            <w:pPr>
              <w:jc w:val="center"/>
              <w:rPr>
                <w:sz w:val="28"/>
                <w:szCs w:val="28"/>
                <w:lang w:val="ru-RU"/>
              </w:rPr>
            </w:pPr>
            <w:r>
              <w:rPr>
                <w:sz w:val="28"/>
                <w:szCs w:val="28"/>
                <w:lang w:val="ru-RU"/>
              </w:rPr>
              <w:t>7,8</w:t>
            </w:r>
          </w:p>
        </w:tc>
        <w:tc>
          <w:tcPr>
            <w:tcW w:w="2992" w:type="dxa"/>
          </w:tcPr>
          <w:p w:rsidR="00883A1B" w:rsidRPr="00BF760B" w:rsidRDefault="00883A1B" w:rsidP="00F905B6">
            <w:pPr>
              <w:jc w:val="center"/>
              <w:rPr>
                <w:sz w:val="28"/>
                <w:szCs w:val="28"/>
                <w:lang w:val="ru-RU"/>
              </w:rPr>
            </w:pPr>
            <w:r>
              <w:rPr>
                <w:sz w:val="28"/>
                <w:szCs w:val="28"/>
                <w:lang w:val="ru-RU"/>
              </w:rPr>
              <w:t>7,3</w:t>
            </w:r>
          </w:p>
        </w:tc>
      </w:tr>
      <w:tr w:rsidR="00883A1B" w:rsidRPr="00BF760B" w:rsidTr="00F905B6">
        <w:tc>
          <w:tcPr>
            <w:tcW w:w="3848" w:type="dxa"/>
          </w:tcPr>
          <w:p w:rsidR="00883A1B" w:rsidRPr="00BF760B" w:rsidRDefault="00883A1B" w:rsidP="00F905B6">
            <w:pPr>
              <w:jc w:val="both"/>
              <w:rPr>
                <w:b/>
                <w:sz w:val="28"/>
                <w:szCs w:val="28"/>
                <w:lang w:val="ru-RU"/>
              </w:rPr>
            </w:pPr>
            <w:r w:rsidRPr="00BF760B">
              <w:rPr>
                <w:b/>
                <w:sz w:val="28"/>
                <w:szCs w:val="28"/>
                <w:lang w:val="ru-RU"/>
              </w:rPr>
              <w:t>Середній бал класу</w:t>
            </w:r>
          </w:p>
        </w:tc>
        <w:tc>
          <w:tcPr>
            <w:tcW w:w="2805" w:type="dxa"/>
          </w:tcPr>
          <w:p w:rsidR="00883A1B" w:rsidRPr="00BF760B" w:rsidRDefault="00883A1B" w:rsidP="00F905B6">
            <w:pPr>
              <w:jc w:val="center"/>
              <w:rPr>
                <w:b/>
                <w:sz w:val="28"/>
                <w:szCs w:val="28"/>
                <w:lang w:val="ru-RU"/>
              </w:rPr>
            </w:pPr>
            <w:r>
              <w:rPr>
                <w:b/>
                <w:sz w:val="28"/>
                <w:szCs w:val="28"/>
                <w:lang w:val="ru-RU"/>
              </w:rPr>
              <w:t>7,8</w:t>
            </w:r>
          </w:p>
        </w:tc>
        <w:tc>
          <w:tcPr>
            <w:tcW w:w="2992" w:type="dxa"/>
          </w:tcPr>
          <w:p w:rsidR="00883A1B" w:rsidRPr="00BF760B" w:rsidRDefault="00883A1B" w:rsidP="00F905B6">
            <w:pPr>
              <w:jc w:val="center"/>
              <w:rPr>
                <w:b/>
                <w:sz w:val="28"/>
                <w:szCs w:val="28"/>
                <w:lang w:val="ru-RU"/>
              </w:rPr>
            </w:pPr>
            <w:r>
              <w:rPr>
                <w:b/>
                <w:sz w:val="28"/>
                <w:szCs w:val="28"/>
                <w:lang w:val="ru-RU"/>
              </w:rPr>
              <w:t>7,9</w:t>
            </w:r>
          </w:p>
        </w:tc>
      </w:tr>
    </w:tbl>
    <w:p w:rsidR="00883A1B" w:rsidRPr="00E067CD" w:rsidRDefault="00883A1B" w:rsidP="00E833E6">
      <w:pPr>
        <w:ind w:firstLine="360"/>
        <w:jc w:val="both"/>
        <w:rPr>
          <w:sz w:val="20"/>
          <w:szCs w:val="20"/>
          <w:highlight w:val="yellow"/>
          <w:lang w:val="ru-RU"/>
        </w:rPr>
      </w:pPr>
    </w:p>
    <w:p w:rsidR="00883A1B" w:rsidRPr="009A4BB1" w:rsidRDefault="00883A1B" w:rsidP="00E833E6">
      <w:pPr>
        <w:ind w:firstLine="360"/>
        <w:jc w:val="both"/>
        <w:rPr>
          <w:sz w:val="28"/>
          <w:szCs w:val="28"/>
          <w:lang w:val="ru-RU"/>
        </w:rPr>
      </w:pPr>
      <w:r w:rsidRPr="009A4BB1">
        <w:rPr>
          <w:sz w:val="28"/>
          <w:szCs w:val="28"/>
          <w:lang w:val="ru-RU"/>
        </w:rPr>
        <w:t>Порівнюючи результати навчальних досягнень учнів 5-х класів з результатами на кінець минулого навчального року, тобто у 4 класі, можна зробити висновок, що п'ятикласники успішно адаптувалися до навчання у середній ланці школи. Учні 5-х кла</w:t>
      </w:r>
      <w:r>
        <w:rPr>
          <w:sz w:val="28"/>
          <w:szCs w:val="28"/>
          <w:lang w:val="ru-RU"/>
        </w:rPr>
        <w:t>сів навіть покращили результат і</w:t>
      </w:r>
      <w:r w:rsidRPr="009A4BB1">
        <w:rPr>
          <w:sz w:val="28"/>
          <w:szCs w:val="28"/>
          <w:lang w:val="ru-RU"/>
        </w:rPr>
        <w:t>з окремих предметів (середній бал у</w:t>
      </w:r>
      <w:r>
        <w:rPr>
          <w:sz w:val="28"/>
          <w:szCs w:val="28"/>
          <w:lang w:val="ru-RU"/>
        </w:rPr>
        <w:t xml:space="preserve"> 4 класі – 7,9 б. (5-А кл.); 8,0</w:t>
      </w:r>
      <w:r w:rsidRPr="009A4BB1">
        <w:rPr>
          <w:sz w:val="28"/>
          <w:szCs w:val="28"/>
          <w:lang w:val="ru-RU"/>
        </w:rPr>
        <w:t xml:space="preserve"> б. (5-Б кл.)</w:t>
      </w:r>
      <w:r>
        <w:rPr>
          <w:sz w:val="28"/>
          <w:szCs w:val="28"/>
          <w:lang w:val="ru-RU"/>
        </w:rPr>
        <w:t>, 7,8 б.(5-В), у 5 класі – 8,3</w:t>
      </w:r>
      <w:r w:rsidRPr="009A4BB1">
        <w:rPr>
          <w:sz w:val="28"/>
          <w:szCs w:val="28"/>
          <w:lang w:val="ru-RU"/>
        </w:rPr>
        <w:t xml:space="preserve"> б. (5-А кл.); </w:t>
      </w:r>
      <w:r>
        <w:rPr>
          <w:sz w:val="28"/>
          <w:szCs w:val="28"/>
          <w:lang w:val="ru-RU"/>
        </w:rPr>
        <w:t>8,4</w:t>
      </w:r>
      <w:r w:rsidRPr="009A4BB1">
        <w:rPr>
          <w:sz w:val="28"/>
          <w:szCs w:val="28"/>
          <w:lang w:val="ru-RU"/>
        </w:rPr>
        <w:t xml:space="preserve"> б. (5-Б кл.)</w:t>
      </w:r>
      <w:r>
        <w:rPr>
          <w:sz w:val="28"/>
          <w:szCs w:val="28"/>
          <w:lang w:val="ru-RU"/>
        </w:rPr>
        <w:t>, 7,9</w:t>
      </w:r>
      <w:r w:rsidRPr="009A4BB1">
        <w:rPr>
          <w:sz w:val="28"/>
          <w:szCs w:val="28"/>
          <w:lang w:val="ru-RU"/>
        </w:rPr>
        <w:t xml:space="preserve"> б. (5-В).  Покращили результат учні 5-А</w:t>
      </w:r>
      <w:r>
        <w:rPr>
          <w:sz w:val="28"/>
          <w:szCs w:val="28"/>
          <w:lang w:val="ru-RU"/>
        </w:rPr>
        <w:t xml:space="preserve"> і 5-Б</w:t>
      </w:r>
      <w:r w:rsidRPr="009A4BB1">
        <w:rPr>
          <w:sz w:val="28"/>
          <w:szCs w:val="28"/>
          <w:lang w:val="ru-RU"/>
        </w:rPr>
        <w:t xml:space="preserve"> класу з природознавства</w:t>
      </w:r>
      <w:r>
        <w:rPr>
          <w:sz w:val="28"/>
          <w:szCs w:val="28"/>
          <w:lang w:val="ru-RU"/>
        </w:rPr>
        <w:t>. Проте</w:t>
      </w:r>
      <w:r w:rsidRPr="009A4BB1">
        <w:rPr>
          <w:sz w:val="28"/>
          <w:szCs w:val="28"/>
          <w:lang w:val="ru-RU"/>
        </w:rPr>
        <w:t xml:space="preserve"> погіршили показники з</w:t>
      </w:r>
      <w:r>
        <w:rPr>
          <w:sz w:val="28"/>
          <w:szCs w:val="28"/>
          <w:lang w:val="ru-RU"/>
        </w:rPr>
        <w:t xml:space="preserve"> усіх інших предметів, які оцінювалися в початкових класах. Підвищення середнього балу відбулося за рахунок нових предметів та оцінок з музичного мистецтва, образотворчого мистецтва, фізичної культури, трудового навчання.</w:t>
      </w:r>
    </w:p>
    <w:p w:rsidR="00883A1B" w:rsidRPr="0062604F" w:rsidRDefault="00883A1B" w:rsidP="00E833E6">
      <w:pPr>
        <w:ind w:firstLine="748"/>
        <w:jc w:val="both"/>
        <w:rPr>
          <w:sz w:val="28"/>
          <w:szCs w:val="28"/>
          <w:lang w:val="ru-RU"/>
        </w:rPr>
      </w:pPr>
      <w:r w:rsidRPr="0062604F">
        <w:rPr>
          <w:sz w:val="28"/>
          <w:szCs w:val="28"/>
          <w:lang w:val="ru-RU"/>
        </w:rPr>
        <w:t>У травні проведена ДПА у 4 класах (з української мови, математики) та 11 класах (української мови, математики або історії Украї</w:t>
      </w:r>
      <w:r>
        <w:rPr>
          <w:sz w:val="28"/>
          <w:szCs w:val="28"/>
          <w:lang w:val="ru-RU"/>
        </w:rPr>
        <w:t xml:space="preserve">ни та предмету </w:t>
      </w:r>
      <w:r w:rsidRPr="0062604F">
        <w:rPr>
          <w:sz w:val="28"/>
          <w:szCs w:val="28"/>
          <w:lang w:val="ru-RU"/>
        </w:rPr>
        <w:t>на вибір учнів) у формі ЗНО.</w:t>
      </w:r>
    </w:p>
    <w:p w:rsidR="00883A1B" w:rsidRDefault="00883A1B" w:rsidP="00E833E6">
      <w:pPr>
        <w:ind w:firstLine="748"/>
        <w:jc w:val="both"/>
        <w:rPr>
          <w:sz w:val="28"/>
          <w:szCs w:val="28"/>
          <w:lang w:val="ru-RU"/>
        </w:rPr>
      </w:pPr>
      <w:r w:rsidRPr="0062604F">
        <w:rPr>
          <w:sz w:val="28"/>
          <w:szCs w:val="28"/>
          <w:lang w:val="ru-RU"/>
        </w:rPr>
        <w:t xml:space="preserve">ДПА у 4 класах свідчить, що учні оволоділи предметними компетентностями на </w:t>
      </w:r>
      <w:r>
        <w:rPr>
          <w:sz w:val="28"/>
          <w:szCs w:val="28"/>
          <w:lang w:val="ru-RU"/>
        </w:rPr>
        <w:t>достатньому рівні.</w:t>
      </w:r>
    </w:p>
    <w:p w:rsidR="00883A1B" w:rsidRDefault="00883A1B" w:rsidP="00E833E6">
      <w:pPr>
        <w:ind w:firstLine="748"/>
        <w:jc w:val="both"/>
        <w:rPr>
          <w:sz w:val="28"/>
          <w:szCs w:val="28"/>
          <w:lang w:val="ru-RU"/>
        </w:rPr>
        <w:sectPr w:rsidR="00883A1B" w:rsidSect="00996816">
          <w:pgSz w:w="11906" w:h="16838"/>
          <w:pgMar w:top="720" w:right="567" w:bottom="567" w:left="1418" w:header="709" w:footer="709" w:gutter="0"/>
          <w:cols w:space="708"/>
          <w:docGrid w:linePitch="360"/>
        </w:sectPr>
      </w:pPr>
    </w:p>
    <w:p w:rsidR="00883A1B" w:rsidRPr="004031C4" w:rsidRDefault="00883A1B" w:rsidP="00E833E6">
      <w:pPr>
        <w:ind w:firstLine="748"/>
        <w:jc w:val="center"/>
        <w:rPr>
          <w:b/>
          <w:sz w:val="28"/>
          <w:szCs w:val="28"/>
          <w:lang w:val="ru-RU"/>
        </w:rPr>
      </w:pPr>
      <w:r w:rsidRPr="004031C4">
        <w:rPr>
          <w:b/>
          <w:sz w:val="28"/>
          <w:szCs w:val="28"/>
          <w:lang w:val="ru-RU"/>
        </w:rPr>
        <w:t>Результати ДПА в 4 класах 2017-2018 н.р.</w:t>
      </w:r>
    </w:p>
    <w:p w:rsidR="00883A1B" w:rsidRPr="0062604F" w:rsidRDefault="00883A1B" w:rsidP="00E833E6">
      <w:pPr>
        <w:ind w:firstLine="748"/>
        <w:jc w:val="center"/>
        <w:rPr>
          <w:sz w:val="28"/>
          <w:szCs w:val="28"/>
          <w:lang w:val="ru-RU"/>
        </w:rPr>
      </w:pPr>
    </w:p>
    <w:tbl>
      <w:tblPr>
        <w:tblW w:w="15920" w:type="dxa"/>
        <w:tblInd w:w="113" w:type="dxa"/>
        <w:tblLook w:val="00A0"/>
      </w:tblPr>
      <w:tblGrid>
        <w:gridCol w:w="1270"/>
        <w:gridCol w:w="1624"/>
        <w:gridCol w:w="2167"/>
        <w:gridCol w:w="803"/>
        <w:gridCol w:w="819"/>
        <w:gridCol w:w="803"/>
        <w:gridCol w:w="819"/>
        <w:gridCol w:w="803"/>
        <w:gridCol w:w="819"/>
        <w:gridCol w:w="1009"/>
        <w:gridCol w:w="756"/>
        <w:gridCol w:w="803"/>
        <w:gridCol w:w="422"/>
        <w:gridCol w:w="806"/>
        <w:gridCol w:w="423"/>
        <w:gridCol w:w="1778"/>
      </w:tblGrid>
      <w:tr w:rsidR="00883A1B" w:rsidTr="00F905B6">
        <w:trPr>
          <w:trHeight w:val="300"/>
        </w:trPr>
        <w:tc>
          <w:tcPr>
            <w:tcW w:w="15920" w:type="dxa"/>
            <w:gridSpan w:val="16"/>
            <w:tcBorders>
              <w:top w:val="single" w:sz="4" w:space="0" w:color="auto"/>
              <w:left w:val="single" w:sz="4" w:space="0" w:color="auto"/>
              <w:bottom w:val="single" w:sz="4" w:space="0" w:color="auto"/>
              <w:right w:val="nil"/>
            </w:tcBorders>
            <w:noWrap/>
            <w:vAlign w:val="bottom"/>
          </w:tcPr>
          <w:p w:rsidR="00883A1B" w:rsidRDefault="00883A1B" w:rsidP="00F905B6">
            <w:pPr>
              <w:jc w:val="center"/>
              <w:rPr>
                <w:color w:val="000000"/>
              </w:rPr>
            </w:pPr>
            <w:r>
              <w:rPr>
                <w:color w:val="000000"/>
                <w:sz w:val="22"/>
                <w:szCs w:val="22"/>
              </w:rPr>
              <w:t xml:space="preserve">Українська мова   </w:t>
            </w:r>
          </w:p>
        </w:tc>
      </w:tr>
      <w:tr w:rsidR="00883A1B" w:rsidTr="00F905B6">
        <w:trPr>
          <w:trHeight w:val="300"/>
        </w:trPr>
        <w:tc>
          <w:tcPr>
            <w:tcW w:w="1270" w:type="dxa"/>
            <w:vMerge w:val="restart"/>
            <w:tcBorders>
              <w:top w:val="nil"/>
              <w:left w:val="single" w:sz="4" w:space="0" w:color="auto"/>
              <w:bottom w:val="single" w:sz="4" w:space="0" w:color="000000"/>
              <w:right w:val="single" w:sz="4" w:space="0" w:color="auto"/>
            </w:tcBorders>
            <w:noWrap/>
            <w:vAlign w:val="bottom"/>
          </w:tcPr>
          <w:p w:rsidR="00883A1B" w:rsidRDefault="00883A1B" w:rsidP="00F905B6">
            <w:pPr>
              <w:jc w:val="center"/>
              <w:rPr>
                <w:color w:val="000000"/>
              </w:rPr>
            </w:pPr>
            <w:r>
              <w:rPr>
                <w:color w:val="000000"/>
                <w:sz w:val="22"/>
                <w:szCs w:val="22"/>
              </w:rPr>
              <w:t>Клас</w:t>
            </w:r>
          </w:p>
        </w:tc>
        <w:tc>
          <w:tcPr>
            <w:tcW w:w="1624" w:type="dxa"/>
            <w:vMerge w:val="restart"/>
            <w:tcBorders>
              <w:top w:val="nil"/>
              <w:left w:val="single" w:sz="4" w:space="0" w:color="auto"/>
              <w:bottom w:val="single" w:sz="4" w:space="0" w:color="000000"/>
              <w:right w:val="single" w:sz="4" w:space="0" w:color="auto"/>
            </w:tcBorders>
            <w:vAlign w:val="bottom"/>
          </w:tcPr>
          <w:p w:rsidR="00883A1B" w:rsidRDefault="00883A1B" w:rsidP="00F905B6">
            <w:pPr>
              <w:jc w:val="center"/>
              <w:rPr>
                <w:color w:val="000000"/>
              </w:rPr>
            </w:pPr>
            <w:r>
              <w:rPr>
                <w:color w:val="000000"/>
                <w:sz w:val="22"/>
                <w:szCs w:val="22"/>
              </w:rPr>
              <w:t>Всього учнів</w:t>
            </w:r>
          </w:p>
        </w:tc>
        <w:tc>
          <w:tcPr>
            <w:tcW w:w="2167" w:type="dxa"/>
            <w:vMerge w:val="restart"/>
            <w:tcBorders>
              <w:top w:val="nil"/>
              <w:left w:val="single" w:sz="4" w:space="0" w:color="auto"/>
              <w:bottom w:val="single" w:sz="4" w:space="0" w:color="000000"/>
              <w:right w:val="single" w:sz="4" w:space="0" w:color="auto"/>
            </w:tcBorders>
            <w:vAlign w:val="bottom"/>
          </w:tcPr>
          <w:p w:rsidR="00883A1B" w:rsidRDefault="00883A1B" w:rsidP="00F905B6">
            <w:pPr>
              <w:jc w:val="center"/>
              <w:rPr>
                <w:color w:val="000000"/>
              </w:rPr>
            </w:pPr>
            <w:r>
              <w:rPr>
                <w:color w:val="000000"/>
                <w:sz w:val="22"/>
                <w:szCs w:val="22"/>
              </w:rPr>
              <w:t>К-ть учнів від загальної кількості, що складали</w:t>
            </w:r>
          </w:p>
        </w:tc>
        <w:tc>
          <w:tcPr>
            <w:tcW w:w="1622"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високий рівень</w:t>
            </w:r>
          </w:p>
        </w:tc>
        <w:tc>
          <w:tcPr>
            <w:tcW w:w="1622"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достатній рівень</w:t>
            </w:r>
          </w:p>
        </w:tc>
        <w:tc>
          <w:tcPr>
            <w:tcW w:w="1622"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середній рівень</w:t>
            </w:r>
          </w:p>
        </w:tc>
        <w:tc>
          <w:tcPr>
            <w:tcW w:w="1765"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початковий рівень</w:t>
            </w:r>
          </w:p>
        </w:tc>
        <w:tc>
          <w:tcPr>
            <w:tcW w:w="1225" w:type="dxa"/>
            <w:gridSpan w:val="2"/>
            <w:vMerge w:val="restart"/>
            <w:tcBorders>
              <w:top w:val="single" w:sz="4" w:space="0" w:color="auto"/>
              <w:left w:val="single" w:sz="4" w:space="0" w:color="auto"/>
              <w:bottom w:val="single" w:sz="4" w:space="0" w:color="000000"/>
              <w:right w:val="single" w:sz="4" w:space="0" w:color="000000"/>
            </w:tcBorders>
            <w:vAlign w:val="bottom"/>
          </w:tcPr>
          <w:p w:rsidR="00883A1B" w:rsidRDefault="00883A1B" w:rsidP="00F905B6">
            <w:pPr>
              <w:jc w:val="center"/>
              <w:rPr>
                <w:color w:val="000000"/>
              </w:rPr>
            </w:pPr>
            <w:r>
              <w:rPr>
                <w:color w:val="000000"/>
                <w:sz w:val="22"/>
                <w:szCs w:val="22"/>
              </w:rPr>
              <w:t>Відомості про учнів, які не склали атестацію</w:t>
            </w:r>
          </w:p>
        </w:tc>
        <w:tc>
          <w:tcPr>
            <w:tcW w:w="1225" w:type="dxa"/>
            <w:gridSpan w:val="2"/>
            <w:vMerge w:val="restart"/>
            <w:tcBorders>
              <w:top w:val="single" w:sz="4" w:space="0" w:color="auto"/>
              <w:left w:val="single" w:sz="4" w:space="0" w:color="auto"/>
              <w:bottom w:val="single" w:sz="4" w:space="0" w:color="000000"/>
              <w:right w:val="single" w:sz="4" w:space="0" w:color="000000"/>
            </w:tcBorders>
            <w:vAlign w:val="bottom"/>
          </w:tcPr>
          <w:p w:rsidR="00883A1B" w:rsidRDefault="00883A1B" w:rsidP="00F905B6">
            <w:pPr>
              <w:jc w:val="center"/>
              <w:rPr>
                <w:color w:val="000000"/>
              </w:rPr>
            </w:pPr>
            <w:r>
              <w:rPr>
                <w:color w:val="000000"/>
                <w:sz w:val="22"/>
                <w:szCs w:val="22"/>
              </w:rPr>
              <w:t>Відомості про учнів, яким перенесені терміни атестації у зв'язку із хворобою</w:t>
            </w:r>
          </w:p>
        </w:tc>
        <w:tc>
          <w:tcPr>
            <w:tcW w:w="1778" w:type="dxa"/>
            <w:vMerge w:val="restart"/>
            <w:tcBorders>
              <w:top w:val="nil"/>
              <w:left w:val="single" w:sz="4" w:space="0" w:color="auto"/>
              <w:bottom w:val="single" w:sz="4" w:space="0" w:color="000000"/>
              <w:right w:val="single" w:sz="4" w:space="0" w:color="auto"/>
            </w:tcBorders>
            <w:vAlign w:val="bottom"/>
          </w:tcPr>
          <w:p w:rsidR="00883A1B" w:rsidRDefault="00883A1B" w:rsidP="00F905B6">
            <w:pPr>
              <w:jc w:val="center"/>
              <w:rPr>
                <w:color w:val="000000"/>
              </w:rPr>
            </w:pPr>
            <w:r>
              <w:rPr>
                <w:color w:val="000000"/>
                <w:sz w:val="22"/>
                <w:szCs w:val="22"/>
              </w:rPr>
              <w:t>середній бал</w:t>
            </w:r>
          </w:p>
        </w:tc>
      </w:tr>
      <w:tr w:rsidR="00883A1B" w:rsidTr="00F905B6">
        <w:trPr>
          <w:trHeight w:val="300"/>
        </w:trPr>
        <w:tc>
          <w:tcPr>
            <w:tcW w:w="1270"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c>
          <w:tcPr>
            <w:tcW w:w="1624"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c>
          <w:tcPr>
            <w:tcW w:w="2167"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1225" w:type="dxa"/>
            <w:gridSpan w:val="2"/>
            <w:vMerge/>
            <w:tcBorders>
              <w:top w:val="nil"/>
              <w:left w:val="nil"/>
              <w:bottom w:val="single" w:sz="4" w:space="0" w:color="auto"/>
              <w:right w:val="single" w:sz="4" w:space="0" w:color="auto"/>
            </w:tcBorders>
            <w:vAlign w:val="center"/>
          </w:tcPr>
          <w:p w:rsidR="00883A1B" w:rsidRDefault="00883A1B" w:rsidP="00F905B6">
            <w:pPr>
              <w:rPr>
                <w:color w:val="000000"/>
              </w:rPr>
            </w:pPr>
          </w:p>
        </w:tc>
        <w:tc>
          <w:tcPr>
            <w:tcW w:w="1225" w:type="dxa"/>
            <w:gridSpan w:val="2"/>
            <w:vMerge/>
            <w:tcBorders>
              <w:top w:val="nil"/>
              <w:left w:val="nil"/>
              <w:bottom w:val="single" w:sz="4" w:space="0" w:color="auto"/>
              <w:right w:val="single" w:sz="4" w:space="0" w:color="auto"/>
            </w:tcBorders>
            <w:vAlign w:val="center"/>
          </w:tcPr>
          <w:p w:rsidR="00883A1B" w:rsidRDefault="00883A1B" w:rsidP="00F905B6">
            <w:pPr>
              <w:rPr>
                <w:color w:val="000000"/>
              </w:rPr>
            </w:pPr>
          </w:p>
        </w:tc>
        <w:tc>
          <w:tcPr>
            <w:tcW w:w="1778"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4-А</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34</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34</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6</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17,6</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16</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47,1</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11</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32,4</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0,0</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1778" w:type="dxa"/>
            <w:tcBorders>
              <w:top w:val="nil"/>
              <w:left w:val="nil"/>
              <w:bottom w:val="single" w:sz="4" w:space="0" w:color="auto"/>
              <w:right w:val="single" w:sz="4" w:space="0" w:color="auto"/>
            </w:tcBorders>
            <w:noWrap/>
            <w:vAlign w:val="bottom"/>
          </w:tcPr>
          <w:p w:rsidR="00883A1B" w:rsidRDefault="00883A1B" w:rsidP="00F905B6">
            <w:pPr>
              <w:jc w:val="right"/>
              <w:rPr>
                <w:color w:val="000000"/>
              </w:rPr>
            </w:pPr>
            <w:r>
              <w:rPr>
                <w:color w:val="000000"/>
                <w:sz w:val="22"/>
                <w:szCs w:val="22"/>
              </w:rPr>
              <w:t>7,4</w:t>
            </w: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4-Б</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31</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31</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12,9</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16</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51,6</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11</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35,5</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0,0</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778" w:type="dxa"/>
            <w:tcBorders>
              <w:top w:val="nil"/>
              <w:left w:val="nil"/>
              <w:bottom w:val="single" w:sz="4" w:space="0" w:color="auto"/>
              <w:right w:val="single" w:sz="4" w:space="0" w:color="auto"/>
            </w:tcBorders>
            <w:noWrap/>
            <w:vAlign w:val="bottom"/>
          </w:tcPr>
          <w:p w:rsidR="00883A1B" w:rsidRDefault="00883A1B" w:rsidP="00F905B6">
            <w:pPr>
              <w:jc w:val="right"/>
              <w:rPr>
                <w:color w:val="000000"/>
              </w:rPr>
            </w:pPr>
            <w:r>
              <w:rPr>
                <w:color w:val="000000"/>
                <w:sz w:val="22"/>
                <w:szCs w:val="22"/>
              </w:rPr>
              <w:t>7,5</w:t>
            </w: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778" w:type="dxa"/>
            <w:tcBorders>
              <w:top w:val="nil"/>
              <w:left w:val="nil"/>
              <w:bottom w:val="single" w:sz="4" w:space="0" w:color="auto"/>
              <w:right w:val="single" w:sz="4" w:space="0" w:color="auto"/>
            </w:tcBorders>
            <w:noWrap/>
            <w:vAlign w:val="bottom"/>
          </w:tcPr>
          <w:p w:rsidR="00883A1B" w:rsidRDefault="00883A1B" w:rsidP="00F905B6">
            <w:pPr>
              <w:rPr>
                <w:color w:val="000000"/>
              </w:rPr>
            </w:pPr>
            <w:r>
              <w:rPr>
                <w:color w:val="000000"/>
                <w:sz w:val="22"/>
                <w:szCs w:val="22"/>
              </w:rPr>
              <w:t> </w:t>
            </w: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всього</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65</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65</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10</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15,4</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32</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49,2</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22</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33,8</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0,0</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778" w:type="dxa"/>
            <w:tcBorders>
              <w:top w:val="nil"/>
              <w:left w:val="nil"/>
              <w:bottom w:val="single" w:sz="4" w:space="0" w:color="auto"/>
              <w:right w:val="single" w:sz="4" w:space="0" w:color="auto"/>
            </w:tcBorders>
            <w:noWrap/>
            <w:vAlign w:val="bottom"/>
          </w:tcPr>
          <w:p w:rsidR="00883A1B" w:rsidRDefault="00883A1B" w:rsidP="00F905B6">
            <w:pPr>
              <w:jc w:val="right"/>
              <w:rPr>
                <w:color w:val="000000"/>
              </w:rPr>
            </w:pPr>
            <w:r>
              <w:rPr>
                <w:color w:val="000000"/>
                <w:sz w:val="22"/>
                <w:szCs w:val="22"/>
              </w:rPr>
              <w:t>7,5</w:t>
            </w:r>
          </w:p>
        </w:tc>
      </w:tr>
    </w:tbl>
    <w:p w:rsidR="00883A1B" w:rsidRDefault="00883A1B" w:rsidP="00E833E6">
      <w:pPr>
        <w:ind w:firstLine="748"/>
        <w:jc w:val="both"/>
        <w:rPr>
          <w:sz w:val="28"/>
          <w:szCs w:val="28"/>
          <w:highlight w:val="yellow"/>
          <w:lang w:val="ru-RU"/>
        </w:rPr>
      </w:pPr>
    </w:p>
    <w:tbl>
      <w:tblPr>
        <w:tblW w:w="15920" w:type="dxa"/>
        <w:tblInd w:w="113" w:type="dxa"/>
        <w:tblLook w:val="00A0"/>
      </w:tblPr>
      <w:tblGrid>
        <w:gridCol w:w="1270"/>
        <w:gridCol w:w="1624"/>
        <w:gridCol w:w="2167"/>
        <w:gridCol w:w="803"/>
        <w:gridCol w:w="819"/>
        <w:gridCol w:w="803"/>
        <w:gridCol w:w="819"/>
        <w:gridCol w:w="803"/>
        <w:gridCol w:w="819"/>
        <w:gridCol w:w="1009"/>
        <w:gridCol w:w="756"/>
        <w:gridCol w:w="803"/>
        <w:gridCol w:w="422"/>
        <w:gridCol w:w="806"/>
        <w:gridCol w:w="423"/>
        <w:gridCol w:w="1778"/>
      </w:tblGrid>
      <w:tr w:rsidR="00883A1B" w:rsidTr="00F905B6">
        <w:trPr>
          <w:trHeight w:val="300"/>
        </w:trPr>
        <w:tc>
          <w:tcPr>
            <w:tcW w:w="15920" w:type="dxa"/>
            <w:gridSpan w:val="16"/>
            <w:tcBorders>
              <w:top w:val="single" w:sz="4" w:space="0" w:color="auto"/>
              <w:left w:val="single" w:sz="4" w:space="0" w:color="auto"/>
              <w:bottom w:val="single" w:sz="4" w:space="0" w:color="auto"/>
              <w:right w:val="nil"/>
            </w:tcBorders>
            <w:noWrap/>
            <w:vAlign w:val="bottom"/>
          </w:tcPr>
          <w:p w:rsidR="00883A1B" w:rsidRDefault="00883A1B" w:rsidP="00F905B6">
            <w:pPr>
              <w:jc w:val="center"/>
              <w:rPr>
                <w:color w:val="000000"/>
              </w:rPr>
            </w:pPr>
            <w:r>
              <w:rPr>
                <w:color w:val="000000"/>
                <w:sz w:val="22"/>
                <w:szCs w:val="22"/>
              </w:rPr>
              <w:t>Математика</w:t>
            </w:r>
          </w:p>
        </w:tc>
      </w:tr>
      <w:tr w:rsidR="00883A1B" w:rsidTr="00F905B6">
        <w:trPr>
          <w:trHeight w:val="300"/>
        </w:trPr>
        <w:tc>
          <w:tcPr>
            <w:tcW w:w="1270" w:type="dxa"/>
            <w:vMerge w:val="restart"/>
            <w:tcBorders>
              <w:top w:val="nil"/>
              <w:left w:val="single" w:sz="4" w:space="0" w:color="auto"/>
              <w:bottom w:val="single" w:sz="4" w:space="0" w:color="000000"/>
              <w:right w:val="single" w:sz="4" w:space="0" w:color="auto"/>
            </w:tcBorders>
            <w:noWrap/>
            <w:vAlign w:val="bottom"/>
          </w:tcPr>
          <w:p w:rsidR="00883A1B" w:rsidRDefault="00883A1B" w:rsidP="00F905B6">
            <w:pPr>
              <w:jc w:val="center"/>
              <w:rPr>
                <w:color w:val="000000"/>
              </w:rPr>
            </w:pPr>
            <w:r>
              <w:rPr>
                <w:color w:val="000000"/>
                <w:sz w:val="22"/>
                <w:szCs w:val="22"/>
              </w:rPr>
              <w:t>Клас</w:t>
            </w:r>
          </w:p>
        </w:tc>
        <w:tc>
          <w:tcPr>
            <w:tcW w:w="1624" w:type="dxa"/>
            <w:vMerge w:val="restart"/>
            <w:tcBorders>
              <w:top w:val="nil"/>
              <w:left w:val="single" w:sz="4" w:space="0" w:color="auto"/>
              <w:bottom w:val="single" w:sz="4" w:space="0" w:color="000000"/>
              <w:right w:val="single" w:sz="4" w:space="0" w:color="auto"/>
            </w:tcBorders>
            <w:vAlign w:val="bottom"/>
          </w:tcPr>
          <w:p w:rsidR="00883A1B" w:rsidRDefault="00883A1B" w:rsidP="00F905B6">
            <w:pPr>
              <w:jc w:val="center"/>
              <w:rPr>
                <w:color w:val="000000"/>
              </w:rPr>
            </w:pPr>
            <w:r>
              <w:rPr>
                <w:color w:val="000000"/>
                <w:sz w:val="22"/>
                <w:szCs w:val="22"/>
              </w:rPr>
              <w:t>Всього учнів</w:t>
            </w:r>
          </w:p>
        </w:tc>
        <w:tc>
          <w:tcPr>
            <w:tcW w:w="2167" w:type="dxa"/>
            <w:vMerge w:val="restart"/>
            <w:tcBorders>
              <w:top w:val="nil"/>
              <w:left w:val="single" w:sz="4" w:space="0" w:color="auto"/>
              <w:bottom w:val="single" w:sz="4" w:space="0" w:color="000000"/>
              <w:right w:val="single" w:sz="4" w:space="0" w:color="auto"/>
            </w:tcBorders>
            <w:vAlign w:val="bottom"/>
          </w:tcPr>
          <w:p w:rsidR="00883A1B" w:rsidRDefault="00883A1B" w:rsidP="00F905B6">
            <w:pPr>
              <w:jc w:val="center"/>
              <w:rPr>
                <w:color w:val="000000"/>
              </w:rPr>
            </w:pPr>
            <w:r>
              <w:rPr>
                <w:color w:val="000000"/>
                <w:sz w:val="22"/>
                <w:szCs w:val="22"/>
              </w:rPr>
              <w:t>К-ть учнів від загальної кількості, що складали</w:t>
            </w:r>
          </w:p>
        </w:tc>
        <w:tc>
          <w:tcPr>
            <w:tcW w:w="1622"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високий рівень</w:t>
            </w:r>
          </w:p>
        </w:tc>
        <w:tc>
          <w:tcPr>
            <w:tcW w:w="1622"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достатній рівень</w:t>
            </w:r>
          </w:p>
        </w:tc>
        <w:tc>
          <w:tcPr>
            <w:tcW w:w="1622"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середній рівень</w:t>
            </w:r>
          </w:p>
        </w:tc>
        <w:tc>
          <w:tcPr>
            <w:tcW w:w="1765" w:type="dxa"/>
            <w:gridSpan w:val="2"/>
            <w:tcBorders>
              <w:top w:val="single" w:sz="4" w:space="0" w:color="auto"/>
              <w:left w:val="nil"/>
              <w:bottom w:val="single" w:sz="4" w:space="0" w:color="auto"/>
              <w:right w:val="single" w:sz="4" w:space="0" w:color="000000"/>
            </w:tcBorders>
            <w:noWrap/>
            <w:vAlign w:val="bottom"/>
          </w:tcPr>
          <w:p w:rsidR="00883A1B" w:rsidRDefault="00883A1B" w:rsidP="00F905B6">
            <w:pPr>
              <w:jc w:val="center"/>
              <w:rPr>
                <w:color w:val="000000"/>
              </w:rPr>
            </w:pPr>
            <w:r>
              <w:rPr>
                <w:color w:val="000000"/>
                <w:sz w:val="22"/>
                <w:szCs w:val="22"/>
              </w:rPr>
              <w:t>початковий рівень</w:t>
            </w:r>
          </w:p>
        </w:tc>
        <w:tc>
          <w:tcPr>
            <w:tcW w:w="1225" w:type="dxa"/>
            <w:gridSpan w:val="2"/>
            <w:vMerge w:val="restart"/>
            <w:tcBorders>
              <w:top w:val="single" w:sz="4" w:space="0" w:color="auto"/>
              <w:left w:val="single" w:sz="4" w:space="0" w:color="auto"/>
              <w:bottom w:val="single" w:sz="4" w:space="0" w:color="000000"/>
              <w:right w:val="single" w:sz="4" w:space="0" w:color="000000"/>
            </w:tcBorders>
            <w:vAlign w:val="bottom"/>
          </w:tcPr>
          <w:p w:rsidR="00883A1B" w:rsidRDefault="00883A1B" w:rsidP="00F905B6">
            <w:pPr>
              <w:jc w:val="center"/>
              <w:rPr>
                <w:color w:val="000000"/>
              </w:rPr>
            </w:pPr>
            <w:r>
              <w:rPr>
                <w:color w:val="000000"/>
                <w:sz w:val="22"/>
                <w:szCs w:val="22"/>
              </w:rPr>
              <w:t>Відомості про учнів, які не склали атестацію</w:t>
            </w:r>
          </w:p>
        </w:tc>
        <w:tc>
          <w:tcPr>
            <w:tcW w:w="1225" w:type="dxa"/>
            <w:gridSpan w:val="2"/>
            <w:vMerge w:val="restart"/>
            <w:tcBorders>
              <w:top w:val="single" w:sz="4" w:space="0" w:color="auto"/>
              <w:left w:val="single" w:sz="4" w:space="0" w:color="auto"/>
              <w:bottom w:val="single" w:sz="4" w:space="0" w:color="000000"/>
              <w:right w:val="single" w:sz="4" w:space="0" w:color="000000"/>
            </w:tcBorders>
            <w:vAlign w:val="bottom"/>
          </w:tcPr>
          <w:p w:rsidR="00883A1B" w:rsidRDefault="00883A1B" w:rsidP="00F905B6">
            <w:pPr>
              <w:jc w:val="center"/>
              <w:rPr>
                <w:color w:val="000000"/>
              </w:rPr>
            </w:pPr>
            <w:r>
              <w:rPr>
                <w:color w:val="000000"/>
                <w:sz w:val="22"/>
                <w:szCs w:val="22"/>
              </w:rPr>
              <w:t>Відомості про учнів, яким перенесені терміни атестації у зв'язку із хворобою</w:t>
            </w:r>
          </w:p>
        </w:tc>
        <w:tc>
          <w:tcPr>
            <w:tcW w:w="1778" w:type="dxa"/>
            <w:vMerge w:val="restart"/>
            <w:tcBorders>
              <w:top w:val="nil"/>
              <w:left w:val="single" w:sz="4" w:space="0" w:color="auto"/>
              <w:bottom w:val="single" w:sz="4" w:space="0" w:color="000000"/>
              <w:right w:val="single" w:sz="4" w:space="0" w:color="auto"/>
            </w:tcBorders>
            <w:vAlign w:val="bottom"/>
          </w:tcPr>
          <w:p w:rsidR="00883A1B" w:rsidRDefault="00883A1B" w:rsidP="00F905B6">
            <w:pPr>
              <w:jc w:val="center"/>
              <w:rPr>
                <w:color w:val="000000"/>
              </w:rPr>
            </w:pPr>
            <w:r>
              <w:rPr>
                <w:color w:val="000000"/>
                <w:sz w:val="22"/>
                <w:szCs w:val="22"/>
              </w:rPr>
              <w:t>середній бал</w:t>
            </w:r>
          </w:p>
        </w:tc>
      </w:tr>
      <w:tr w:rsidR="00883A1B" w:rsidTr="00F905B6">
        <w:trPr>
          <w:trHeight w:val="1170"/>
        </w:trPr>
        <w:tc>
          <w:tcPr>
            <w:tcW w:w="1270"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c>
          <w:tcPr>
            <w:tcW w:w="1624"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c>
          <w:tcPr>
            <w:tcW w:w="2167"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1225" w:type="dxa"/>
            <w:gridSpan w:val="2"/>
            <w:vMerge/>
            <w:tcBorders>
              <w:top w:val="nil"/>
              <w:left w:val="nil"/>
              <w:bottom w:val="single" w:sz="4" w:space="0" w:color="auto"/>
              <w:right w:val="single" w:sz="4" w:space="0" w:color="auto"/>
            </w:tcBorders>
            <w:vAlign w:val="center"/>
          </w:tcPr>
          <w:p w:rsidR="00883A1B" w:rsidRDefault="00883A1B" w:rsidP="00F905B6">
            <w:pPr>
              <w:rPr>
                <w:color w:val="000000"/>
              </w:rPr>
            </w:pPr>
          </w:p>
        </w:tc>
        <w:tc>
          <w:tcPr>
            <w:tcW w:w="1225" w:type="dxa"/>
            <w:gridSpan w:val="2"/>
            <w:vMerge/>
            <w:tcBorders>
              <w:top w:val="nil"/>
              <w:left w:val="nil"/>
              <w:bottom w:val="single" w:sz="4" w:space="0" w:color="auto"/>
              <w:right w:val="single" w:sz="4" w:space="0" w:color="auto"/>
            </w:tcBorders>
            <w:vAlign w:val="center"/>
          </w:tcPr>
          <w:p w:rsidR="00883A1B" w:rsidRDefault="00883A1B" w:rsidP="00F905B6">
            <w:pPr>
              <w:rPr>
                <w:color w:val="000000"/>
              </w:rPr>
            </w:pPr>
          </w:p>
        </w:tc>
        <w:tc>
          <w:tcPr>
            <w:tcW w:w="1778" w:type="dxa"/>
            <w:vMerge/>
            <w:tcBorders>
              <w:top w:val="nil"/>
              <w:left w:val="single" w:sz="4" w:space="0" w:color="auto"/>
              <w:bottom w:val="single" w:sz="4" w:space="0" w:color="000000"/>
              <w:right w:val="single" w:sz="4" w:space="0" w:color="auto"/>
            </w:tcBorders>
            <w:vAlign w:val="center"/>
          </w:tcPr>
          <w:p w:rsidR="00883A1B" w:rsidRDefault="00883A1B" w:rsidP="00F905B6">
            <w:pPr>
              <w:rPr>
                <w:color w:val="000000"/>
              </w:rPr>
            </w:pP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4-А</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34</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34</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9</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26,5</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12</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35,3</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10</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29,4</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5,9</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к-ть</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w:t>
            </w:r>
          </w:p>
        </w:tc>
        <w:tc>
          <w:tcPr>
            <w:tcW w:w="1778" w:type="dxa"/>
            <w:tcBorders>
              <w:top w:val="nil"/>
              <w:left w:val="nil"/>
              <w:bottom w:val="single" w:sz="4" w:space="0" w:color="auto"/>
              <w:right w:val="single" w:sz="4" w:space="0" w:color="auto"/>
            </w:tcBorders>
            <w:noWrap/>
            <w:vAlign w:val="bottom"/>
          </w:tcPr>
          <w:p w:rsidR="00883A1B" w:rsidRDefault="00883A1B" w:rsidP="00F905B6">
            <w:pPr>
              <w:jc w:val="right"/>
              <w:rPr>
                <w:color w:val="000000"/>
              </w:rPr>
            </w:pPr>
            <w:r>
              <w:rPr>
                <w:color w:val="000000"/>
                <w:sz w:val="22"/>
                <w:szCs w:val="22"/>
              </w:rPr>
              <w:t>7,3</w:t>
            </w: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4-Б</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31</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31</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10</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32,3</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14</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45,2</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7</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22,6</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0,0</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778" w:type="dxa"/>
            <w:tcBorders>
              <w:top w:val="nil"/>
              <w:left w:val="nil"/>
              <w:bottom w:val="single" w:sz="4" w:space="0" w:color="auto"/>
              <w:right w:val="single" w:sz="4" w:space="0" w:color="auto"/>
            </w:tcBorders>
            <w:noWrap/>
            <w:vAlign w:val="bottom"/>
          </w:tcPr>
          <w:p w:rsidR="00883A1B" w:rsidRDefault="00883A1B" w:rsidP="00F905B6">
            <w:pPr>
              <w:jc w:val="right"/>
              <w:rPr>
                <w:color w:val="000000"/>
              </w:rPr>
            </w:pPr>
            <w:r>
              <w:rPr>
                <w:color w:val="000000"/>
                <w:sz w:val="22"/>
                <w:szCs w:val="22"/>
              </w:rPr>
              <w:t>8,2</w:t>
            </w: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778" w:type="dxa"/>
            <w:tcBorders>
              <w:top w:val="nil"/>
              <w:left w:val="nil"/>
              <w:bottom w:val="single" w:sz="4" w:space="0" w:color="auto"/>
              <w:right w:val="single" w:sz="4" w:space="0" w:color="auto"/>
            </w:tcBorders>
            <w:noWrap/>
            <w:vAlign w:val="bottom"/>
          </w:tcPr>
          <w:p w:rsidR="00883A1B" w:rsidRDefault="00883A1B" w:rsidP="00F905B6">
            <w:pPr>
              <w:rPr>
                <w:color w:val="000000"/>
              </w:rPr>
            </w:pPr>
            <w:r>
              <w:rPr>
                <w:color w:val="000000"/>
                <w:sz w:val="22"/>
                <w:szCs w:val="22"/>
              </w:rPr>
              <w:t> </w:t>
            </w:r>
          </w:p>
        </w:tc>
      </w:tr>
      <w:tr w:rsidR="00883A1B" w:rsidTr="00F905B6">
        <w:trPr>
          <w:trHeight w:val="300"/>
        </w:trPr>
        <w:tc>
          <w:tcPr>
            <w:tcW w:w="1270" w:type="dxa"/>
            <w:tcBorders>
              <w:top w:val="nil"/>
              <w:left w:val="single" w:sz="4" w:space="0" w:color="auto"/>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всього</w:t>
            </w:r>
          </w:p>
        </w:tc>
        <w:tc>
          <w:tcPr>
            <w:tcW w:w="1624"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65</w:t>
            </w:r>
          </w:p>
        </w:tc>
        <w:tc>
          <w:tcPr>
            <w:tcW w:w="2167"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65</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19</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29,2</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26</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40,0</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17</w:t>
            </w:r>
          </w:p>
        </w:tc>
        <w:tc>
          <w:tcPr>
            <w:tcW w:w="81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26,2</w:t>
            </w:r>
          </w:p>
        </w:tc>
        <w:tc>
          <w:tcPr>
            <w:tcW w:w="1009"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2</w:t>
            </w:r>
          </w:p>
        </w:tc>
        <w:tc>
          <w:tcPr>
            <w:tcW w:w="756"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3,1</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803"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422" w:type="dxa"/>
            <w:tcBorders>
              <w:top w:val="nil"/>
              <w:left w:val="nil"/>
              <w:bottom w:val="single" w:sz="4" w:space="0" w:color="auto"/>
              <w:right w:val="single" w:sz="4" w:space="0" w:color="auto"/>
            </w:tcBorders>
            <w:noWrap/>
            <w:vAlign w:val="bottom"/>
          </w:tcPr>
          <w:p w:rsidR="00883A1B" w:rsidRDefault="00883A1B" w:rsidP="00F905B6">
            <w:pPr>
              <w:jc w:val="center"/>
              <w:rPr>
                <w:color w:val="000000"/>
              </w:rPr>
            </w:pPr>
            <w:r>
              <w:rPr>
                <w:color w:val="000000"/>
                <w:sz w:val="22"/>
                <w:szCs w:val="22"/>
              </w:rPr>
              <w:t> </w:t>
            </w:r>
          </w:p>
        </w:tc>
        <w:tc>
          <w:tcPr>
            <w:tcW w:w="1778" w:type="dxa"/>
            <w:tcBorders>
              <w:top w:val="nil"/>
              <w:left w:val="nil"/>
              <w:bottom w:val="single" w:sz="4" w:space="0" w:color="auto"/>
              <w:right w:val="single" w:sz="4" w:space="0" w:color="auto"/>
            </w:tcBorders>
            <w:noWrap/>
            <w:vAlign w:val="bottom"/>
          </w:tcPr>
          <w:p w:rsidR="00883A1B" w:rsidRDefault="00883A1B" w:rsidP="00F905B6">
            <w:pPr>
              <w:jc w:val="right"/>
              <w:rPr>
                <w:color w:val="000000"/>
              </w:rPr>
            </w:pPr>
            <w:r>
              <w:rPr>
                <w:color w:val="000000"/>
                <w:sz w:val="22"/>
                <w:szCs w:val="22"/>
              </w:rPr>
              <w:t>7,8</w:t>
            </w:r>
          </w:p>
        </w:tc>
      </w:tr>
    </w:tbl>
    <w:p w:rsidR="00883A1B" w:rsidRPr="00E067CD" w:rsidRDefault="00883A1B" w:rsidP="00E833E6">
      <w:pPr>
        <w:ind w:firstLine="748"/>
        <w:jc w:val="both"/>
        <w:rPr>
          <w:sz w:val="28"/>
          <w:szCs w:val="28"/>
          <w:highlight w:val="yellow"/>
          <w:lang w:val="ru-RU"/>
        </w:rPr>
      </w:pPr>
    </w:p>
    <w:p w:rsidR="00883A1B" w:rsidRPr="00E067CD" w:rsidRDefault="00883A1B" w:rsidP="00E833E6">
      <w:pPr>
        <w:ind w:firstLine="748"/>
        <w:jc w:val="both"/>
        <w:rPr>
          <w:sz w:val="28"/>
          <w:szCs w:val="28"/>
          <w:highlight w:val="yellow"/>
          <w:lang w:val="ru-RU"/>
        </w:rPr>
      </w:pPr>
    </w:p>
    <w:p w:rsidR="00883A1B" w:rsidRDefault="00883A1B" w:rsidP="00E833E6">
      <w:pPr>
        <w:ind w:firstLine="748"/>
        <w:jc w:val="both"/>
        <w:rPr>
          <w:sz w:val="28"/>
          <w:szCs w:val="28"/>
          <w:highlight w:val="yellow"/>
          <w:lang w:val="ru-RU"/>
        </w:rPr>
      </w:pPr>
    </w:p>
    <w:p w:rsidR="00883A1B" w:rsidRDefault="00883A1B" w:rsidP="00E833E6">
      <w:pPr>
        <w:ind w:firstLine="748"/>
        <w:jc w:val="both"/>
        <w:rPr>
          <w:sz w:val="28"/>
          <w:szCs w:val="28"/>
          <w:highlight w:val="yellow"/>
          <w:lang w:val="ru-RU"/>
        </w:rPr>
      </w:pPr>
    </w:p>
    <w:p w:rsidR="00883A1B" w:rsidRDefault="00883A1B" w:rsidP="00E833E6">
      <w:pPr>
        <w:ind w:firstLine="748"/>
        <w:jc w:val="both"/>
        <w:rPr>
          <w:sz w:val="28"/>
          <w:szCs w:val="28"/>
          <w:highlight w:val="yellow"/>
          <w:lang w:val="ru-RU"/>
        </w:rPr>
      </w:pPr>
    </w:p>
    <w:p w:rsidR="00883A1B" w:rsidRDefault="00883A1B" w:rsidP="00E833E6">
      <w:pPr>
        <w:ind w:firstLine="360"/>
        <w:jc w:val="center"/>
        <w:rPr>
          <w:sz w:val="28"/>
          <w:szCs w:val="28"/>
          <w:highlight w:val="yellow"/>
          <w:lang w:val="ru-RU"/>
        </w:rPr>
        <w:sectPr w:rsidR="00883A1B" w:rsidSect="004031C4">
          <w:pgSz w:w="16838" w:h="11906" w:orient="landscape"/>
          <w:pgMar w:top="567" w:right="567" w:bottom="1418" w:left="720" w:header="709" w:footer="709" w:gutter="0"/>
          <w:cols w:space="708"/>
          <w:docGrid w:linePitch="360"/>
        </w:sectPr>
      </w:pPr>
    </w:p>
    <w:p w:rsidR="00883A1B" w:rsidRPr="00E067CD" w:rsidRDefault="00883A1B" w:rsidP="00E833E6">
      <w:pPr>
        <w:ind w:firstLine="360"/>
        <w:jc w:val="both"/>
        <w:rPr>
          <w:sz w:val="20"/>
          <w:szCs w:val="20"/>
          <w:highlight w:val="yellow"/>
          <w:lang w:val="ru-RU"/>
        </w:rPr>
      </w:pPr>
    </w:p>
    <w:p w:rsidR="00883A1B" w:rsidRPr="00AF356A" w:rsidRDefault="00883A1B" w:rsidP="00E833E6">
      <w:pPr>
        <w:ind w:firstLine="360"/>
        <w:jc w:val="both"/>
        <w:rPr>
          <w:sz w:val="28"/>
          <w:szCs w:val="28"/>
          <w:lang w:val="ru-RU"/>
        </w:rPr>
      </w:pPr>
      <w:r w:rsidRPr="00AF356A">
        <w:rPr>
          <w:sz w:val="28"/>
          <w:szCs w:val="28"/>
          <w:lang w:val="ru-RU"/>
        </w:rPr>
        <w:t xml:space="preserve">Учні 11 класів за результатами ЗНО з української мови показали достатній рівень  - середній бал </w:t>
      </w:r>
      <w:r>
        <w:rPr>
          <w:sz w:val="28"/>
          <w:szCs w:val="28"/>
          <w:lang w:val="ru-RU"/>
        </w:rPr>
        <w:t xml:space="preserve">8,78 (у 2016-2017 н.р. - </w:t>
      </w:r>
      <w:r w:rsidRPr="00AF356A">
        <w:rPr>
          <w:sz w:val="28"/>
          <w:szCs w:val="28"/>
          <w:lang w:val="ru-RU"/>
        </w:rPr>
        <w:t>9,3</w:t>
      </w:r>
      <w:r>
        <w:rPr>
          <w:sz w:val="28"/>
          <w:szCs w:val="28"/>
          <w:lang w:val="ru-RU"/>
        </w:rPr>
        <w:t>)</w:t>
      </w:r>
      <w:r w:rsidRPr="00AF356A">
        <w:rPr>
          <w:sz w:val="28"/>
          <w:szCs w:val="28"/>
          <w:lang w:val="ru-RU"/>
        </w:rPr>
        <w:t xml:space="preserve">. </w:t>
      </w:r>
      <w:r>
        <w:rPr>
          <w:sz w:val="28"/>
          <w:szCs w:val="28"/>
          <w:lang w:val="ru-RU"/>
        </w:rPr>
        <w:t>21 (45,7</w:t>
      </w:r>
      <w:r w:rsidRPr="00AF356A">
        <w:rPr>
          <w:sz w:val="28"/>
          <w:szCs w:val="28"/>
          <w:lang w:val="ru-RU"/>
        </w:rPr>
        <w:t>%</w:t>
      </w:r>
      <w:r>
        <w:rPr>
          <w:sz w:val="28"/>
          <w:szCs w:val="28"/>
          <w:lang w:val="ru-RU"/>
        </w:rPr>
        <w:t xml:space="preserve">; у 2016-2017 н.р. – 45,5% </w:t>
      </w:r>
      <w:r w:rsidRPr="00AF356A">
        <w:rPr>
          <w:sz w:val="28"/>
          <w:szCs w:val="28"/>
          <w:lang w:val="ru-RU"/>
        </w:rPr>
        <w:t>)</w:t>
      </w:r>
      <w:r>
        <w:rPr>
          <w:sz w:val="28"/>
          <w:szCs w:val="28"/>
          <w:lang w:val="ru-RU"/>
        </w:rPr>
        <w:t xml:space="preserve"> учень</w:t>
      </w:r>
      <w:r w:rsidRPr="00AF356A">
        <w:rPr>
          <w:sz w:val="28"/>
          <w:szCs w:val="28"/>
          <w:lang w:val="ru-RU"/>
        </w:rPr>
        <w:t xml:space="preserve"> з </w:t>
      </w:r>
      <w:r>
        <w:rPr>
          <w:sz w:val="28"/>
          <w:szCs w:val="28"/>
          <w:lang w:val="ru-RU"/>
        </w:rPr>
        <w:t>46</w:t>
      </w:r>
      <w:r w:rsidRPr="00AF356A">
        <w:rPr>
          <w:sz w:val="28"/>
          <w:szCs w:val="28"/>
          <w:lang w:val="ru-RU"/>
        </w:rPr>
        <w:t xml:space="preserve"> отримали оцінки високого рівня (10, 11, 12). Учні 11класу  не отримали жодної оцінки початкового рівня. Найкращі результати показали учні :</w:t>
      </w:r>
    </w:p>
    <w:p w:rsidR="00883A1B" w:rsidRPr="00AF356A" w:rsidRDefault="00883A1B" w:rsidP="00E833E6">
      <w:pPr>
        <w:ind w:firstLine="360"/>
        <w:jc w:val="both"/>
        <w:rPr>
          <w:sz w:val="28"/>
          <w:szCs w:val="28"/>
          <w:lang w:val="ru-RU"/>
        </w:rPr>
      </w:pPr>
      <w:r>
        <w:rPr>
          <w:sz w:val="28"/>
          <w:szCs w:val="28"/>
          <w:lang w:val="ru-RU"/>
        </w:rPr>
        <w:t>Бондаренко Ю.</w:t>
      </w:r>
      <w:r w:rsidRPr="00AF356A">
        <w:rPr>
          <w:sz w:val="28"/>
          <w:szCs w:val="28"/>
          <w:lang w:val="ru-RU"/>
        </w:rPr>
        <w:t xml:space="preserve"> - 12</w:t>
      </w:r>
    </w:p>
    <w:p w:rsidR="00883A1B" w:rsidRDefault="00883A1B" w:rsidP="00E833E6">
      <w:pPr>
        <w:ind w:firstLine="360"/>
        <w:jc w:val="both"/>
        <w:rPr>
          <w:sz w:val="28"/>
          <w:szCs w:val="28"/>
          <w:lang w:val="ru-RU"/>
        </w:rPr>
      </w:pPr>
      <w:r>
        <w:rPr>
          <w:sz w:val="28"/>
          <w:szCs w:val="28"/>
          <w:lang w:val="ru-RU"/>
        </w:rPr>
        <w:t>Третяк О.–</w:t>
      </w:r>
      <w:r w:rsidRPr="00AF356A">
        <w:rPr>
          <w:sz w:val="28"/>
          <w:szCs w:val="28"/>
          <w:lang w:val="ru-RU"/>
        </w:rPr>
        <w:t xml:space="preserve"> 12</w:t>
      </w:r>
    </w:p>
    <w:p w:rsidR="00883A1B" w:rsidRDefault="00883A1B" w:rsidP="00E833E6">
      <w:pPr>
        <w:ind w:firstLine="360"/>
        <w:jc w:val="both"/>
        <w:rPr>
          <w:sz w:val="28"/>
          <w:szCs w:val="28"/>
          <w:lang w:val="ru-RU"/>
        </w:rPr>
      </w:pPr>
      <w:r>
        <w:rPr>
          <w:sz w:val="28"/>
          <w:szCs w:val="28"/>
          <w:lang w:val="ru-RU"/>
        </w:rPr>
        <w:t>Герасименко К. – 11</w:t>
      </w:r>
    </w:p>
    <w:p w:rsidR="00883A1B" w:rsidRDefault="00883A1B" w:rsidP="00E833E6">
      <w:pPr>
        <w:ind w:firstLine="360"/>
        <w:jc w:val="both"/>
        <w:rPr>
          <w:sz w:val="28"/>
          <w:szCs w:val="28"/>
          <w:lang w:val="ru-RU"/>
        </w:rPr>
      </w:pPr>
      <w:r>
        <w:rPr>
          <w:sz w:val="28"/>
          <w:szCs w:val="28"/>
          <w:lang w:val="ru-RU"/>
        </w:rPr>
        <w:t>Гуржій А. – 11</w:t>
      </w:r>
    </w:p>
    <w:p w:rsidR="00883A1B" w:rsidRDefault="00883A1B" w:rsidP="00E833E6">
      <w:pPr>
        <w:ind w:firstLine="360"/>
        <w:jc w:val="both"/>
        <w:rPr>
          <w:sz w:val="28"/>
          <w:szCs w:val="28"/>
          <w:lang w:val="ru-RU"/>
        </w:rPr>
      </w:pPr>
      <w:r>
        <w:rPr>
          <w:sz w:val="28"/>
          <w:szCs w:val="28"/>
          <w:lang w:val="ru-RU"/>
        </w:rPr>
        <w:t>Захарченко Д. - 11</w:t>
      </w:r>
    </w:p>
    <w:p w:rsidR="00883A1B" w:rsidRDefault="00883A1B" w:rsidP="00E833E6">
      <w:pPr>
        <w:ind w:firstLine="360"/>
        <w:jc w:val="both"/>
        <w:rPr>
          <w:sz w:val="28"/>
          <w:szCs w:val="28"/>
          <w:lang w:val="ru-RU"/>
        </w:rPr>
      </w:pPr>
      <w:r>
        <w:rPr>
          <w:sz w:val="28"/>
          <w:szCs w:val="28"/>
          <w:lang w:val="ru-RU"/>
        </w:rPr>
        <w:t>Кайтанюк Я. – 11</w:t>
      </w:r>
    </w:p>
    <w:p w:rsidR="00883A1B" w:rsidRDefault="00883A1B" w:rsidP="00E833E6">
      <w:pPr>
        <w:ind w:firstLine="360"/>
        <w:jc w:val="both"/>
        <w:rPr>
          <w:sz w:val="28"/>
          <w:szCs w:val="28"/>
          <w:lang w:val="ru-RU"/>
        </w:rPr>
      </w:pPr>
      <w:r>
        <w:rPr>
          <w:sz w:val="28"/>
          <w:szCs w:val="28"/>
          <w:lang w:val="ru-RU"/>
        </w:rPr>
        <w:t>Крижановська Л. – 11</w:t>
      </w:r>
    </w:p>
    <w:p w:rsidR="00883A1B" w:rsidRDefault="00883A1B" w:rsidP="00E833E6">
      <w:pPr>
        <w:ind w:firstLine="360"/>
        <w:jc w:val="both"/>
        <w:rPr>
          <w:sz w:val="28"/>
          <w:szCs w:val="28"/>
          <w:lang w:val="ru-RU"/>
        </w:rPr>
      </w:pPr>
      <w:r>
        <w:rPr>
          <w:sz w:val="28"/>
          <w:szCs w:val="28"/>
          <w:lang w:val="ru-RU"/>
        </w:rPr>
        <w:t>Михайлишин Д. – 11</w:t>
      </w:r>
    </w:p>
    <w:p w:rsidR="00883A1B" w:rsidRDefault="00883A1B" w:rsidP="00E833E6">
      <w:pPr>
        <w:ind w:firstLine="360"/>
        <w:jc w:val="both"/>
        <w:rPr>
          <w:sz w:val="28"/>
          <w:szCs w:val="28"/>
          <w:lang w:val="ru-RU"/>
        </w:rPr>
      </w:pPr>
      <w:r>
        <w:rPr>
          <w:sz w:val="28"/>
          <w:szCs w:val="28"/>
          <w:lang w:val="ru-RU"/>
        </w:rPr>
        <w:t>Пиндик А. – 11</w:t>
      </w:r>
    </w:p>
    <w:p w:rsidR="00883A1B" w:rsidRDefault="00883A1B" w:rsidP="00E833E6">
      <w:pPr>
        <w:ind w:firstLine="360"/>
        <w:jc w:val="both"/>
        <w:rPr>
          <w:sz w:val="28"/>
          <w:szCs w:val="28"/>
          <w:lang w:val="ru-RU"/>
        </w:rPr>
      </w:pPr>
      <w:r>
        <w:rPr>
          <w:sz w:val="28"/>
          <w:szCs w:val="28"/>
          <w:lang w:val="ru-RU"/>
        </w:rPr>
        <w:t>Піскун М – 11</w:t>
      </w:r>
    </w:p>
    <w:p w:rsidR="00883A1B" w:rsidRDefault="00883A1B" w:rsidP="00E833E6">
      <w:pPr>
        <w:ind w:firstLine="360"/>
        <w:jc w:val="both"/>
        <w:rPr>
          <w:sz w:val="28"/>
          <w:szCs w:val="28"/>
          <w:lang w:val="ru-RU"/>
        </w:rPr>
      </w:pPr>
      <w:r>
        <w:rPr>
          <w:sz w:val="28"/>
          <w:szCs w:val="28"/>
          <w:lang w:val="ru-RU"/>
        </w:rPr>
        <w:t>Трикоз Р. – 11</w:t>
      </w:r>
    </w:p>
    <w:p w:rsidR="00883A1B" w:rsidRDefault="00883A1B" w:rsidP="00E833E6">
      <w:pPr>
        <w:ind w:firstLine="360"/>
        <w:jc w:val="both"/>
        <w:rPr>
          <w:sz w:val="28"/>
          <w:szCs w:val="28"/>
          <w:lang w:val="ru-RU"/>
        </w:rPr>
      </w:pPr>
      <w:r>
        <w:rPr>
          <w:sz w:val="28"/>
          <w:szCs w:val="28"/>
          <w:lang w:val="ru-RU"/>
        </w:rPr>
        <w:t>Хмара М. – 11</w:t>
      </w:r>
    </w:p>
    <w:p w:rsidR="00883A1B" w:rsidRDefault="00883A1B" w:rsidP="00E833E6">
      <w:pPr>
        <w:ind w:firstLine="360"/>
        <w:jc w:val="both"/>
        <w:rPr>
          <w:sz w:val="28"/>
          <w:szCs w:val="28"/>
          <w:lang w:val="ru-RU"/>
        </w:rPr>
      </w:pPr>
      <w:r>
        <w:rPr>
          <w:sz w:val="28"/>
          <w:szCs w:val="28"/>
          <w:lang w:val="ru-RU"/>
        </w:rPr>
        <w:t>Юбкова Д. – 11.</w:t>
      </w:r>
    </w:p>
    <w:p w:rsidR="00883A1B" w:rsidRPr="00AF356A" w:rsidRDefault="00883A1B" w:rsidP="00E833E6">
      <w:pPr>
        <w:ind w:firstLine="360"/>
        <w:jc w:val="both"/>
        <w:rPr>
          <w:sz w:val="28"/>
          <w:szCs w:val="28"/>
          <w:lang w:val="ru-RU"/>
        </w:rPr>
      </w:pPr>
      <w:r>
        <w:rPr>
          <w:sz w:val="28"/>
          <w:szCs w:val="28"/>
          <w:lang w:val="ru-RU"/>
        </w:rPr>
        <w:t>Буднік Д., Еленгаупт О., Іщенко Я., Криворучко А., Куц В., Слизьконос Ю., Тищенко Я., Шуляк Є. отримали оцінку – 10.</w:t>
      </w:r>
    </w:p>
    <w:p w:rsidR="00883A1B" w:rsidRPr="0062604F" w:rsidRDefault="00883A1B" w:rsidP="00E833E6">
      <w:pPr>
        <w:ind w:firstLine="360"/>
        <w:jc w:val="both"/>
        <w:rPr>
          <w:sz w:val="28"/>
          <w:szCs w:val="28"/>
          <w:lang w:val="ru-RU"/>
        </w:rPr>
      </w:pPr>
      <w:r w:rsidRPr="0062604F">
        <w:rPr>
          <w:sz w:val="28"/>
          <w:szCs w:val="28"/>
          <w:lang w:val="ru-RU"/>
        </w:rPr>
        <w:t xml:space="preserve">Середній бал з предмету з результатами річного оцінювання – </w:t>
      </w:r>
      <w:r>
        <w:rPr>
          <w:sz w:val="28"/>
          <w:szCs w:val="28"/>
          <w:lang w:val="ru-RU"/>
        </w:rPr>
        <w:t xml:space="preserve">9,2 </w:t>
      </w:r>
      <w:r w:rsidRPr="0062604F">
        <w:rPr>
          <w:sz w:val="28"/>
          <w:szCs w:val="28"/>
          <w:lang w:val="ru-RU"/>
        </w:rPr>
        <w:t>б.</w:t>
      </w:r>
      <w:r>
        <w:rPr>
          <w:sz w:val="28"/>
          <w:szCs w:val="28"/>
          <w:lang w:val="ru-RU"/>
        </w:rPr>
        <w:t>(11-М – 9,5; 11-Ф – 8,8)</w:t>
      </w:r>
    </w:p>
    <w:p w:rsidR="00883A1B" w:rsidRDefault="00883A1B" w:rsidP="00E833E6">
      <w:pPr>
        <w:ind w:firstLine="360"/>
        <w:rPr>
          <w:sz w:val="28"/>
          <w:szCs w:val="28"/>
          <w:lang w:val="ru-RU"/>
        </w:rPr>
      </w:pPr>
      <w:r w:rsidRPr="00AF356A">
        <w:rPr>
          <w:sz w:val="28"/>
          <w:szCs w:val="28"/>
          <w:lang w:val="ru-RU"/>
        </w:rPr>
        <w:t xml:space="preserve">Одинадцятикласники школи мають у цьому році </w:t>
      </w:r>
      <w:r>
        <w:rPr>
          <w:sz w:val="28"/>
          <w:szCs w:val="28"/>
          <w:lang w:val="ru-RU"/>
        </w:rPr>
        <w:t xml:space="preserve">добрі </w:t>
      </w:r>
      <w:r w:rsidRPr="00AF356A">
        <w:rPr>
          <w:sz w:val="28"/>
          <w:szCs w:val="28"/>
          <w:lang w:val="ru-RU"/>
        </w:rPr>
        <w:t>результати ДПА з математики – середній бал</w:t>
      </w:r>
      <w:r>
        <w:rPr>
          <w:sz w:val="28"/>
          <w:szCs w:val="28"/>
          <w:lang w:val="ru-RU"/>
        </w:rPr>
        <w:t xml:space="preserve"> 8,13 (у 2016-2017 н.р. – 9,1)</w:t>
      </w:r>
      <w:r w:rsidRPr="00AF356A">
        <w:rPr>
          <w:sz w:val="28"/>
          <w:szCs w:val="28"/>
          <w:lang w:val="ru-RU"/>
        </w:rPr>
        <w:t xml:space="preserve">. </w:t>
      </w:r>
      <w:r>
        <w:rPr>
          <w:sz w:val="28"/>
          <w:szCs w:val="28"/>
          <w:lang w:val="ru-RU"/>
        </w:rPr>
        <w:t xml:space="preserve">9 з 23 учнів, що складали математику, мають бали високого рівня (39%). Всі вони навчалися у профільному математичному класі. </w:t>
      </w:r>
    </w:p>
    <w:p w:rsidR="00883A1B" w:rsidRDefault="00883A1B" w:rsidP="00E833E6">
      <w:pPr>
        <w:rPr>
          <w:sz w:val="28"/>
          <w:szCs w:val="28"/>
          <w:lang w:val="ru-RU"/>
        </w:rPr>
      </w:pPr>
      <w:r w:rsidRPr="00AF356A">
        <w:rPr>
          <w:sz w:val="28"/>
          <w:szCs w:val="28"/>
          <w:lang w:val="ru-RU"/>
        </w:rPr>
        <w:t>Найвищі результати :</w:t>
      </w:r>
    </w:p>
    <w:p w:rsidR="00883A1B" w:rsidRDefault="00883A1B" w:rsidP="00E833E6">
      <w:pPr>
        <w:rPr>
          <w:sz w:val="28"/>
          <w:szCs w:val="28"/>
          <w:lang w:val="ru-RU"/>
        </w:rPr>
      </w:pPr>
      <w:r>
        <w:rPr>
          <w:sz w:val="28"/>
          <w:szCs w:val="28"/>
          <w:lang w:val="ru-RU"/>
        </w:rPr>
        <w:t>Бондаренко Ю., Еленгаупт О., Михайлишин Д., Трикоз Р. – 12</w:t>
      </w:r>
    </w:p>
    <w:p w:rsidR="00883A1B" w:rsidRPr="00AF356A" w:rsidRDefault="00883A1B" w:rsidP="00E833E6">
      <w:pPr>
        <w:rPr>
          <w:sz w:val="28"/>
          <w:szCs w:val="28"/>
          <w:lang w:val="ru-RU"/>
        </w:rPr>
      </w:pPr>
      <w:r>
        <w:rPr>
          <w:sz w:val="28"/>
          <w:szCs w:val="28"/>
          <w:lang w:val="ru-RU"/>
        </w:rPr>
        <w:t>Миколенко А., Юбкова Д. – по 11 балів</w:t>
      </w:r>
    </w:p>
    <w:p w:rsidR="00883A1B" w:rsidRDefault="00883A1B" w:rsidP="00E833E6">
      <w:pPr>
        <w:ind w:firstLine="708"/>
        <w:jc w:val="both"/>
        <w:rPr>
          <w:sz w:val="28"/>
          <w:szCs w:val="28"/>
          <w:lang w:val="ru-RU"/>
        </w:rPr>
      </w:pPr>
      <w:r>
        <w:rPr>
          <w:sz w:val="28"/>
          <w:szCs w:val="28"/>
          <w:lang w:val="ru-RU"/>
        </w:rPr>
        <w:t xml:space="preserve">Ніхто з випускників не </w:t>
      </w:r>
      <w:r w:rsidRPr="00DF3952">
        <w:rPr>
          <w:sz w:val="28"/>
          <w:szCs w:val="28"/>
          <w:lang w:val="ru-RU"/>
        </w:rPr>
        <w:t xml:space="preserve">отримав оцінку початкового рівня. </w:t>
      </w:r>
    </w:p>
    <w:p w:rsidR="00883A1B" w:rsidRPr="0062604F" w:rsidRDefault="00883A1B" w:rsidP="00E833E6">
      <w:pPr>
        <w:ind w:firstLine="708"/>
        <w:jc w:val="both"/>
        <w:rPr>
          <w:sz w:val="28"/>
          <w:szCs w:val="28"/>
          <w:lang w:val="ru-RU"/>
        </w:rPr>
      </w:pPr>
      <w:r w:rsidRPr="00DF3952">
        <w:rPr>
          <w:sz w:val="28"/>
          <w:szCs w:val="28"/>
          <w:lang w:val="ru-RU"/>
        </w:rPr>
        <w:t xml:space="preserve">З історії України результати </w:t>
      </w:r>
      <w:r>
        <w:rPr>
          <w:sz w:val="28"/>
          <w:szCs w:val="28"/>
          <w:lang w:val="ru-RU"/>
        </w:rPr>
        <w:t>нижчий</w:t>
      </w:r>
      <w:r w:rsidRPr="00DF3952">
        <w:rPr>
          <w:sz w:val="28"/>
          <w:szCs w:val="28"/>
          <w:lang w:val="ru-RU"/>
        </w:rPr>
        <w:t>, ніж у минулому році.  3 учні (</w:t>
      </w:r>
      <w:r>
        <w:rPr>
          <w:sz w:val="28"/>
          <w:szCs w:val="28"/>
          <w:lang w:val="ru-RU"/>
        </w:rPr>
        <w:t>9,7</w:t>
      </w:r>
      <w:r w:rsidRPr="00DF3952">
        <w:rPr>
          <w:sz w:val="28"/>
          <w:szCs w:val="28"/>
          <w:lang w:val="ru-RU"/>
        </w:rPr>
        <w:t>%) з 31 – отримали оцінки високого рівня (</w:t>
      </w:r>
      <w:r>
        <w:rPr>
          <w:sz w:val="28"/>
          <w:szCs w:val="28"/>
          <w:lang w:val="ru-RU"/>
        </w:rPr>
        <w:t>Третяк О. – 12, Захарченко Д. -</w:t>
      </w:r>
      <w:r w:rsidRPr="00DF3952">
        <w:rPr>
          <w:sz w:val="28"/>
          <w:szCs w:val="28"/>
          <w:lang w:val="ru-RU"/>
        </w:rPr>
        <w:t xml:space="preserve"> 11 балів</w:t>
      </w:r>
      <w:r>
        <w:rPr>
          <w:sz w:val="28"/>
          <w:szCs w:val="28"/>
          <w:lang w:val="ru-RU"/>
        </w:rPr>
        <w:t>, Герасименко К. - 10</w:t>
      </w:r>
      <w:r w:rsidRPr="00DF3952">
        <w:rPr>
          <w:sz w:val="28"/>
          <w:szCs w:val="28"/>
          <w:lang w:val="ru-RU"/>
        </w:rPr>
        <w:t xml:space="preserve">). </w:t>
      </w:r>
      <w:r>
        <w:rPr>
          <w:sz w:val="28"/>
          <w:szCs w:val="28"/>
          <w:lang w:val="ru-RU"/>
        </w:rPr>
        <w:t>8</w:t>
      </w:r>
      <w:r w:rsidRPr="00DF3952">
        <w:rPr>
          <w:sz w:val="28"/>
          <w:szCs w:val="28"/>
          <w:lang w:val="ru-RU"/>
        </w:rPr>
        <w:t xml:space="preserve"> (</w:t>
      </w:r>
      <w:r>
        <w:rPr>
          <w:sz w:val="28"/>
          <w:szCs w:val="28"/>
          <w:lang w:val="ru-RU"/>
        </w:rPr>
        <w:t>25,8</w:t>
      </w:r>
      <w:r w:rsidRPr="00DF3952">
        <w:rPr>
          <w:sz w:val="28"/>
          <w:szCs w:val="28"/>
          <w:lang w:val="ru-RU"/>
        </w:rPr>
        <w:t xml:space="preserve">%) – достатнього, </w:t>
      </w:r>
      <w:r>
        <w:rPr>
          <w:sz w:val="28"/>
          <w:szCs w:val="28"/>
          <w:lang w:val="ru-RU"/>
        </w:rPr>
        <w:t xml:space="preserve">20 </w:t>
      </w:r>
      <w:r w:rsidRPr="00DF3952">
        <w:rPr>
          <w:sz w:val="28"/>
          <w:szCs w:val="28"/>
          <w:lang w:val="ru-RU"/>
        </w:rPr>
        <w:t>(</w:t>
      </w:r>
      <w:r>
        <w:rPr>
          <w:sz w:val="28"/>
          <w:szCs w:val="28"/>
          <w:lang w:val="ru-RU"/>
        </w:rPr>
        <w:t>64,5</w:t>
      </w:r>
      <w:r w:rsidRPr="00DF3952">
        <w:rPr>
          <w:sz w:val="28"/>
          <w:szCs w:val="28"/>
          <w:lang w:val="ru-RU"/>
        </w:rPr>
        <w:t xml:space="preserve">%) – середнього. Початковий рівень не показав жоден учень. </w:t>
      </w:r>
      <w:r w:rsidRPr="0062604F">
        <w:rPr>
          <w:sz w:val="28"/>
          <w:szCs w:val="28"/>
          <w:lang w:val="ru-RU"/>
        </w:rPr>
        <w:t xml:space="preserve">Середній бал з історії України за результатами ДПА  - </w:t>
      </w:r>
      <w:r>
        <w:rPr>
          <w:sz w:val="28"/>
          <w:szCs w:val="28"/>
          <w:lang w:val="ru-RU"/>
        </w:rPr>
        <w:t xml:space="preserve">6,5 (у 2016-2017 н.р. - </w:t>
      </w:r>
      <w:r w:rsidRPr="0062604F">
        <w:rPr>
          <w:sz w:val="28"/>
          <w:szCs w:val="28"/>
          <w:lang w:val="ru-RU"/>
        </w:rPr>
        <w:t>7,8 балів</w:t>
      </w:r>
      <w:r>
        <w:rPr>
          <w:sz w:val="28"/>
          <w:szCs w:val="28"/>
          <w:lang w:val="ru-RU"/>
        </w:rPr>
        <w:t>)</w:t>
      </w:r>
      <w:r w:rsidRPr="0062604F">
        <w:rPr>
          <w:sz w:val="28"/>
          <w:szCs w:val="28"/>
          <w:lang w:val="ru-RU"/>
        </w:rPr>
        <w:t xml:space="preserve">, річного оцінювання – </w:t>
      </w:r>
      <w:r>
        <w:rPr>
          <w:sz w:val="28"/>
          <w:szCs w:val="28"/>
          <w:lang w:val="ru-RU"/>
        </w:rPr>
        <w:t>7,9 б.(у 2016-2017 н.р. -</w:t>
      </w:r>
      <w:r w:rsidRPr="0062604F">
        <w:rPr>
          <w:sz w:val="28"/>
          <w:szCs w:val="28"/>
          <w:lang w:val="ru-RU"/>
        </w:rPr>
        <w:t>7,1 б.</w:t>
      </w:r>
      <w:r>
        <w:rPr>
          <w:sz w:val="28"/>
          <w:szCs w:val="28"/>
          <w:lang w:val="ru-RU"/>
        </w:rPr>
        <w:t>)</w:t>
      </w:r>
    </w:p>
    <w:p w:rsidR="00883A1B" w:rsidRDefault="00883A1B" w:rsidP="00E833E6">
      <w:pPr>
        <w:ind w:firstLine="708"/>
        <w:jc w:val="both"/>
        <w:rPr>
          <w:sz w:val="28"/>
          <w:szCs w:val="28"/>
          <w:lang w:val="ru-RU"/>
        </w:rPr>
      </w:pPr>
      <w:r w:rsidRPr="00544F52">
        <w:rPr>
          <w:sz w:val="28"/>
          <w:szCs w:val="28"/>
          <w:lang w:val="ru-RU"/>
        </w:rPr>
        <w:t xml:space="preserve">Середній бал з біології – </w:t>
      </w:r>
      <w:r>
        <w:rPr>
          <w:sz w:val="28"/>
          <w:szCs w:val="28"/>
          <w:lang w:val="ru-RU"/>
        </w:rPr>
        <w:t xml:space="preserve">6,76 бала (у минулому році - </w:t>
      </w:r>
      <w:r w:rsidRPr="00544F52">
        <w:rPr>
          <w:sz w:val="28"/>
          <w:szCs w:val="28"/>
          <w:lang w:val="ru-RU"/>
        </w:rPr>
        <w:t>8,6</w:t>
      </w:r>
      <w:r>
        <w:rPr>
          <w:sz w:val="28"/>
          <w:szCs w:val="28"/>
          <w:lang w:val="ru-RU"/>
        </w:rPr>
        <w:t xml:space="preserve">.) 2 учнів (15,4%) показали високий рівень навчальних досягнень (Іщенко Я. - 11, Пляченко Л. - 10). Четверо оцінені на достатньому рівні (30,8%), 7(53,8%) – на середньому. Оцінок початкового рівня немає. </w:t>
      </w:r>
    </w:p>
    <w:p w:rsidR="00883A1B" w:rsidRDefault="00883A1B" w:rsidP="00E833E6">
      <w:pPr>
        <w:ind w:firstLine="708"/>
        <w:jc w:val="both"/>
        <w:rPr>
          <w:sz w:val="28"/>
          <w:szCs w:val="28"/>
          <w:lang w:val="ru-RU"/>
        </w:rPr>
      </w:pPr>
      <w:r>
        <w:rPr>
          <w:sz w:val="28"/>
          <w:szCs w:val="28"/>
          <w:lang w:val="ru-RU"/>
        </w:rPr>
        <w:t xml:space="preserve">З 3 учнів, що обрали для ДПА англійську мову, 1(33,3%) показали високий рівень (Третяк О. - 12). 1 – достатній (33,3%), 1 (33,3%) – середній. Проте, на відміну від минулого року, оцінок початкового рівня немає. </w:t>
      </w:r>
    </w:p>
    <w:p w:rsidR="00883A1B" w:rsidRDefault="00883A1B" w:rsidP="00E833E6">
      <w:pPr>
        <w:ind w:firstLine="708"/>
        <w:jc w:val="both"/>
        <w:rPr>
          <w:sz w:val="28"/>
          <w:szCs w:val="28"/>
          <w:lang w:val="ru-RU"/>
        </w:rPr>
      </w:pPr>
      <w:r w:rsidRPr="000A26D8">
        <w:rPr>
          <w:sz w:val="28"/>
          <w:szCs w:val="28"/>
          <w:lang w:val="ru-RU"/>
        </w:rPr>
        <w:t xml:space="preserve">Середній бал із ДПА з фізики – </w:t>
      </w:r>
      <w:r>
        <w:rPr>
          <w:sz w:val="28"/>
          <w:szCs w:val="28"/>
          <w:lang w:val="ru-RU"/>
        </w:rPr>
        <w:t>10</w:t>
      </w:r>
      <w:r w:rsidRPr="000A26D8">
        <w:rPr>
          <w:sz w:val="28"/>
          <w:szCs w:val="28"/>
          <w:lang w:val="ru-RU"/>
        </w:rPr>
        <w:t xml:space="preserve"> балів. </w:t>
      </w:r>
      <w:r>
        <w:rPr>
          <w:sz w:val="28"/>
          <w:szCs w:val="28"/>
          <w:lang w:val="ru-RU"/>
        </w:rPr>
        <w:t>Складали предмет 2 учні з 46 випускників. Це кращий результат від минулорічного.</w:t>
      </w:r>
    </w:p>
    <w:p w:rsidR="00883A1B" w:rsidRDefault="00883A1B" w:rsidP="00E833E6">
      <w:pPr>
        <w:ind w:firstLine="708"/>
        <w:jc w:val="both"/>
        <w:rPr>
          <w:sz w:val="28"/>
          <w:szCs w:val="28"/>
          <w:lang w:val="ru-RU"/>
        </w:rPr>
      </w:pPr>
      <w:r>
        <w:rPr>
          <w:sz w:val="28"/>
          <w:szCs w:val="28"/>
          <w:lang w:val="ru-RU"/>
        </w:rPr>
        <w:t xml:space="preserve">Географію складали 19 </w:t>
      </w:r>
      <w:r w:rsidRPr="000A26D8">
        <w:rPr>
          <w:sz w:val="28"/>
          <w:szCs w:val="28"/>
          <w:lang w:val="ru-RU"/>
        </w:rPr>
        <w:t>одинадцятикласни</w:t>
      </w:r>
      <w:r>
        <w:rPr>
          <w:sz w:val="28"/>
          <w:szCs w:val="28"/>
          <w:lang w:val="ru-RU"/>
        </w:rPr>
        <w:t>ків</w:t>
      </w:r>
      <w:r w:rsidRPr="000A26D8">
        <w:rPr>
          <w:sz w:val="28"/>
          <w:szCs w:val="28"/>
          <w:lang w:val="ru-RU"/>
        </w:rPr>
        <w:t xml:space="preserve">, </w:t>
      </w:r>
      <w:r>
        <w:rPr>
          <w:sz w:val="28"/>
          <w:szCs w:val="28"/>
          <w:lang w:val="ru-RU"/>
        </w:rPr>
        <w:t>їх</w:t>
      </w:r>
      <w:r w:rsidRPr="000A26D8">
        <w:rPr>
          <w:sz w:val="28"/>
          <w:szCs w:val="28"/>
          <w:lang w:val="ru-RU"/>
        </w:rPr>
        <w:t xml:space="preserve"> результат </w:t>
      </w:r>
      <w:r>
        <w:rPr>
          <w:sz w:val="28"/>
          <w:szCs w:val="28"/>
          <w:lang w:val="ru-RU"/>
        </w:rPr>
        <w:t>середнього</w:t>
      </w:r>
      <w:r w:rsidRPr="000A26D8">
        <w:rPr>
          <w:sz w:val="28"/>
          <w:szCs w:val="28"/>
          <w:lang w:val="ru-RU"/>
        </w:rPr>
        <w:t xml:space="preserve"> рівня </w:t>
      </w:r>
      <w:r>
        <w:rPr>
          <w:sz w:val="28"/>
          <w:szCs w:val="28"/>
          <w:lang w:val="ru-RU"/>
        </w:rPr>
        <w:t xml:space="preserve">6,6 балів </w:t>
      </w:r>
      <w:r w:rsidRPr="000A26D8">
        <w:rPr>
          <w:sz w:val="28"/>
          <w:szCs w:val="28"/>
          <w:lang w:val="ru-RU"/>
        </w:rPr>
        <w:t>(</w:t>
      </w:r>
      <w:r>
        <w:rPr>
          <w:sz w:val="28"/>
          <w:szCs w:val="28"/>
          <w:lang w:val="ru-RU"/>
        </w:rPr>
        <w:t xml:space="preserve">у минулому році - </w:t>
      </w:r>
      <w:r w:rsidRPr="000A26D8">
        <w:rPr>
          <w:sz w:val="28"/>
          <w:szCs w:val="28"/>
          <w:lang w:val="ru-RU"/>
        </w:rPr>
        <w:t xml:space="preserve">7 б.; 100%). </w:t>
      </w:r>
      <w:r>
        <w:rPr>
          <w:sz w:val="28"/>
          <w:szCs w:val="28"/>
          <w:lang w:val="ru-RU"/>
        </w:rPr>
        <w:t>3 учні (Буднік Д., Захарченко Д., Пиндик А) показали високі результати (15,8%), 6 учнів – добрі (31,6%), 9 учнів – середні (47,4%). Зайченко М. отримав оцінку початкового рівня («2»).</w:t>
      </w:r>
    </w:p>
    <w:p w:rsidR="00883A1B" w:rsidRDefault="00883A1B" w:rsidP="00E833E6">
      <w:pPr>
        <w:ind w:firstLine="708"/>
        <w:jc w:val="both"/>
        <w:rPr>
          <w:sz w:val="28"/>
          <w:szCs w:val="28"/>
          <w:lang w:val="ru-RU"/>
        </w:rPr>
      </w:pPr>
      <w:r>
        <w:rPr>
          <w:sz w:val="28"/>
          <w:szCs w:val="28"/>
          <w:lang w:val="ru-RU"/>
        </w:rPr>
        <w:t>Гарні результати цього року з хімії: Трикоз Руслана, яка складала цей предмет, отримала «10», а отже, якісний показник – 100%, як і з фізики.</w:t>
      </w:r>
    </w:p>
    <w:p w:rsidR="00883A1B" w:rsidRPr="008E1544" w:rsidRDefault="00883A1B" w:rsidP="00E833E6">
      <w:pPr>
        <w:ind w:firstLine="708"/>
        <w:jc w:val="both"/>
        <w:rPr>
          <w:sz w:val="28"/>
          <w:szCs w:val="28"/>
          <w:lang w:val="ru-RU"/>
        </w:rPr>
      </w:pPr>
      <w:r w:rsidRPr="008E1544">
        <w:rPr>
          <w:sz w:val="28"/>
          <w:szCs w:val="28"/>
          <w:lang w:val="ru-RU"/>
        </w:rPr>
        <w:t>Таких результатів учні досягли, звичайно, завдяки своїм учителям                  Бондаренко Т.М.,</w:t>
      </w:r>
      <w:r>
        <w:rPr>
          <w:sz w:val="28"/>
          <w:szCs w:val="28"/>
          <w:lang w:val="ru-RU"/>
        </w:rPr>
        <w:t xml:space="preserve"> Лауш Т.Б., Дорошенко Т.М., Курінній Ю.В.,</w:t>
      </w:r>
      <w:r w:rsidRPr="008E1544">
        <w:rPr>
          <w:sz w:val="28"/>
          <w:szCs w:val="28"/>
          <w:lang w:val="ru-RU"/>
        </w:rPr>
        <w:t xml:space="preserve"> Єлесіну П.В., </w:t>
      </w:r>
      <w:r>
        <w:rPr>
          <w:sz w:val="28"/>
          <w:szCs w:val="28"/>
          <w:lang w:val="ru-RU"/>
        </w:rPr>
        <w:t xml:space="preserve">Харченко Н.П., </w:t>
      </w:r>
      <w:r w:rsidRPr="008E1544">
        <w:rPr>
          <w:sz w:val="28"/>
          <w:szCs w:val="28"/>
          <w:lang w:val="ru-RU"/>
        </w:rPr>
        <w:t xml:space="preserve">Поліщук Л.В., Павленко Л.І., Надьон-Калюжці З.В., </w:t>
      </w:r>
      <w:r>
        <w:rPr>
          <w:sz w:val="28"/>
          <w:szCs w:val="28"/>
          <w:lang w:val="ru-RU"/>
        </w:rPr>
        <w:t xml:space="preserve">Яріш А.А., </w:t>
      </w:r>
      <w:r w:rsidRPr="008E1544">
        <w:rPr>
          <w:sz w:val="28"/>
          <w:szCs w:val="28"/>
          <w:lang w:val="ru-RU"/>
        </w:rPr>
        <w:t>Рахубі Т.О., Безсікерних С.В.,  а також власній наполегливій праці.</w:t>
      </w:r>
    </w:p>
    <w:p w:rsidR="00883A1B" w:rsidRPr="00E067CD" w:rsidRDefault="00883A1B" w:rsidP="00E833E6">
      <w:pPr>
        <w:tabs>
          <w:tab w:val="left" w:pos="871"/>
        </w:tabs>
        <w:ind w:firstLine="708"/>
        <w:jc w:val="both"/>
        <w:rPr>
          <w:sz w:val="28"/>
          <w:szCs w:val="28"/>
        </w:rPr>
      </w:pPr>
      <w:r w:rsidRPr="00E067CD">
        <w:rPr>
          <w:sz w:val="28"/>
          <w:szCs w:val="28"/>
        </w:rPr>
        <w:t>Навчальні плани і програми з предметів, фронтальні та індивідуальні види контролю за рівнем навчальних досягнень за рік виконані у повному обсязі, проведена навчальна практика, навчальні екскурсії.</w:t>
      </w:r>
    </w:p>
    <w:p w:rsidR="00883A1B" w:rsidRPr="00E067CD" w:rsidRDefault="00883A1B" w:rsidP="00E833E6">
      <w:pPr>
        <w:tabs>
          <w:tab w:val="left" w:pos="871"/>
        </w:tabs>
        <w:ind w:firstLine="708"/>
        <w:jc w:val="both"/>
        <w:rPr>
          <w:sz w:val="28"/>
          <w:szCs w:val="28"/>
        </w:rPr>
      </w:pPr>
      <w:r w:rsidRPr="00E067CD">
        <w:rPr>
          <w:sz w:val="28"/>
          <w:szCs w:val="28"/>
        </w:rPr>
        <w:t>Учні школи отримали:</w:t>
      </w:r>
    </w:p>
    <w:p w:rsidR="00883A1B" w:rsidRPr="00E067CD" w:rsidRDefault="00883A1B" w:rsidP="00E833E6">
      <w:pPr>
        <w:tabs>
          <w:tab w:val="left" w:pos="871"/>
        </w:tabs>
        <w:ind w:firstLine="708"/>
        <w:jc w:val="both"/>
        <w:rPr>
          <w:sz w:val="28"/>
          <w:szCs w:val="28"/>
        </w:rPr>
      </w:pPr>
      <w:r>
        <w:rPr>
          <w:sz w:val="28"/>
          <w:szCs w:val="28"/>
        </w:rPr>
        <w:t>свідоцтв звичайного зразка –57</w:t>
      </w:r>
      <w:r w:rsidRPr="00E067CD">
        <w:rPr>
          <w:sz w:val="28"/>
          <w:szCs w:val="28"/>
        </w:rPr>
        <w:t xml:space="preserve"> ;</w:t>
      </w:r>
    </w:p>
    <w:p w:rsidR="00883A1B" w:rsidRPr="00E067CD" w:rsidRDefault="00883A1B" w:rsidP="00E833E6">
      <w:pPr>
        <w:tabs>
          <w:tab w:val="left" w:pos="871"/>
        </w:tabs>
        <w:ind w:firstLine="708"/>
        <w:jc w:val="both"/>
        <w:rPr>
          <w:sz w:val="28"/>
          <w:szCs w:val="28"/>
        </w:rPr>
      </w:pPr>
      <w:r w:rsidRPr="00E067CD">
        <w:rPr>
          <w:sz w:val="28"/>
          <w:szCs w:val="28"/>
        </w:rPr>
        <w:t xml:space="preserve">свідоцтв з відзнакою – </w:t>
      </w:r>
      <w:r>
        <w:rPr>
          <w:sz w:val="28"/>
          <w:szCs w:val="28"/>
        </w:rPr>
        <w:t>1</w:t>
      </w:r>
      <w:r w:rsidRPr="00E067CD">
        <w:rPr>
          <w:sz w:val="28"/>
          <w:szCs w:val="28"/>
        </w:rPr>
        <w:t>;</w:t>
      </w:r>
    </w:p>
    <w:p w:rsidR="00883A1B" w:rsidRPr="00E067CD" w:rsidRDefault="00883A1B" w:rsidP="00E833E6">
      <w:pPr>
        <w:tabs>
          <w:tab w:val="left" w:pos="871"/>
        </w:tabs>
        <w:ind w:firstLine="708"/>
        <w:jc w:val="both"/>
        <w:rPr>
          <w:sz w:val="28"/>
          <w:szCs w:val="28"/>
        </w:rPr>
      </w:pPr>
      <w:r w:rsidRPr="00E067CD">
        <w:rPr>
          <w:sz w:val="28"/>
          <w:szCs w:val="28"/>
        </w:rPr>
        <w:t xml:space="preserve">атестатів звичайного зразка – </w:t>
      </w:r>
      <w:r>
        <w:rPr>
          <w:sz w:val="28"/>
          <w:szCs w:val="28"/>
        </w:rPr>
        <w:t>46</w:t>
      </w:r>
      <w:r w:rsidRPr="00E067CD">
        <w:rPr>
          <w:sz w:val="28"/>
          <w:szCs w:val="28"/>
        </w:rPr>
        <w:t>;</w:t>
      </w:r>
    </w:p>
    <w:p w:rsidR="00883A1B" w:rsidRPr="00E067CD" w:rsidRDefault="00883A1B" w:rsidP="00E833E6">
      <w:pPr>
        <w:tabs>
          <w:tab w:val="left" w:pos="871"/>
        </w:tabs>
        <w:ind w:firstLine="708"/>
        <w:jc w:val="both"/>
        <w:rPr>
          <w:sz w:val="28"/>
          <w:szCs w:val="28"/>
        </w:rPr>
      </w:pPr>
      <w:r w:rsidRPr="00E067CD">
        <w:rPr>
          <w:sz w:val="28"/>
          <w:szCs w:val="28"/>
        </w:rPr>
        <w:t>атестатів з відзнакою – 0.</w:t>
      </w:r>
    </w:p>
    <w:p w:rsidR="00883A1B" w:rsidRPr="00E067CD" w:rsidRDefault="00883A1B" w:rsidP="00E833E6">
      <w:pPr>
        <w:tabs>
          <w:tab w:val="left" w:pos="871"/>
        </w:tabs>
        <w:ind w:firstLine="708"/>
        <w:jc w:val="both"/>
        <w:rPr>
          <w:sz w:val="28"/>
          <w:szCs w:val="28"/>
        </w:rPr>
      </w:pPr>
      <w:r w:rsidRPr="00E067CD">
        <w:rPr>
          <w:sz w:val="28"/>
          <w:szCs w:val="28"/>
        </w:rPr>
        <w:t>Всі учні 1-8, 10 класів переведені до наступного класу. Відсутні учні, які отримали завдання на літо для повторної атестації.</w:t>
      </w:r>
    </w:p>
    <w:p w:rsidR="00883A1B" w:rsidRPr="00A50409" w:rsidRDefault="00883A1B" w:rsidP="00E833E6">
      <w:pPr>
        <w:tabs>
          <w:tab w:val="left" w:pos="871"/>
        </w:tabs>
        <w:ind w:firstLine="708"/>
        <w:jc w:val="both"/>
        <w:rPr>
          <w:sz w:val="28"/>
          <w:szCs w:val="28"/>
        </w:rPr>
      </w:pPr>
      <w:r w:rsidRPr="00A50409">
        <w:rPr>
          <w:sz w:val="28"/>
          <w:szCs w:val="28"/>
        </w:rPr>
        <w:t>Навчалися на ін</w:t>
      </w:r>
      <w:r>
        <w:rPr>
          <w:sz w:val="28"/>
          <w:szCs w:val="28"/>
        </w:rPr>
        <w:t>дивідуальній формі навчання -  3</w:t>
      </w:r>
      <w:r w:rsidRPr="00A50409">
        <w:rPr>
          <w:sz w:val="28"/>
          <w:szCs w:val="28"/>
        </w:rPr>
        <w:t xml:space="preserve"> учні</w:t>
      </w:r>
      <w:r>
        <w:rPr>
          <w:sz w:val="28"/>
          <w:szCs w:val="28"/>
        </w:rPr>
        <w:t>в</w:t>
      </w:r>
      <w:r w:rsidRPr="00A50409">
        <w:rPr>
          <w:sz w:val="28"/>
          <w:szCs w:val="28"/>
        </w:rPr>
        <w:t>:</w:t>
      </w:r>
    </w:p>
    <w:p w:rsidR="00883A1B" w:rsidRPr="00A50409" w:rsidRDefault="00883A1B" w:rsidP="00E833E6">
      <w:pPr>
        <w:tabs>
          <w:tab w:val="left" w:pos="871"/>
        </w:tabs>
        <w:ind w:firstLine="708"/>
        <w:jc w:val="both"/>
        <w:rPr>
          <w:sz w:val="28"/>
          <w:szCs w:val="28"/>
        </w:rPr>
      </w:pPr>
      <w:r>
        <w:rPr>
          <w:sz w:val="28"/>
          <w:szCs w:val="28"/>
        </w:rPr>
        <w:t>Кімлик Богдан – 5</w:t>
      </w:r>
      <w:r w:rsidRPr="00A50409">
        <w:rPr>
          <w:sz w:val="28"/>
          <w:szCs w:val="28"/>
        </w:rPr>
        <w:t>-Б клас;</w:t>
      </w:r>
    </w:p>
    <w:p w:rsidR="00883A1B" w:rsidRDefault="00883A1B" w:rsidP="00E833E6">
      <w:pPr>
        <w:tabs>
          <w:tab w:val="left" w:pos="871"/>
        </w:tabs>
        <w:ind w:firstLine="708"/>
        <w:jc w:val="both"/>
        <w:rPr>
          <w:sz w:val="28"/>
          <w:szCs w:val="28"/>
        </w:rPr>
      </w:pPr>
      <w:r>
        <w:rPr>
          <w:sz w:val="28"/>
          <w:szCs w:val="28"/>
        </w:rPr>
        <w:t>Сидоренко Анастасія – 8</w:t>
      </w:r>
      <w:r w:rsidRPr="00A50409">
        <w:rPr>
          <w:sz w:val="28"/>
          <w:szCs w:val="28"/>
        </w:rPr>
        <w:t>-А клас;</w:t>
      </w:r>
    </w:p>
    <w:p w:rsidR="00883A1B" w:rsidRPr="00A50409" w:rsidRDefault="00883A1B" w:rsidP="00E833E6">
      <w:pPr>
        <w:tabs>
          <w:tab w:val="left" w:pos="871"/>
        </w:tabs>
        <w:ind w:firstLine="708"/>
        <w:jc w:val="both"/>
        <w:rPr>
          <w:sz w:val="28"/>
          <w:szCs w:val="28"/>
        </w:rPr>
      </w:pPr>
      <w:r>
        <w:rPr>
          <w:sz w:val="28"/>
          <w:szCs w:val="28"/>
        </w:rPr>
        <w:t>Бобошко Б. – 10 кл.</w:t>
      </w:r>
    </w:p>
    <w:p w:rsidR="00883A1B" w:rsidRPr="00333147" w:rsidRDefault="00883A1B" w:rsidP="00E833E6">
      <w:pPr>
        <w:tabs>
          <w:tab w:val="left" w:pos="871"/>
        </w:tabs>
        <w:ind w:firstLine="708"/>
        <w:jc w:val="both"/>
        <w:rPr>
          <w:sz w:val="28"/>
          <w:szCs w:val="28"/>
        </w:rPr>
      </w:pPr>
      <w:r w:rsidRPr="00333147">
        <w:rPr>
          <w:sz w:val="28"/>
          <w:szCs w:val="28"/>
        </w:rPr>
        <w:t>По закінченні навчального року випускники 9 та 11 класів 100% працевлаштовані.</w:t>
      </w:r>
    </w:p>
    <w:p w:rsidR="00883A1B" w:rsidRPr="00333147" w:rsidRDefault="00883A1B" w:rsidP="00E833E6">
      <w:pPr>
        <w:tabs>
          <w:tab w:val="left" w:pos="748"/>
        </w:tabs>
        <w:ind w:firstLine="708"/>
        <w:jc w:val="both"/>
        <w:rPr>
          <w:sz w:val="28"/>
          <w:szCs w:val="28"/>
        </w:rPr>
      </w:pPr>
      <w:r w:rsidRPr="00333147">
        <w:rPr>
          <w:sz w:val="28"/>
          <w:szCs w:val="28"/>
        </w:rPr>
        <w:t>Педагогічному колективу слід звернути увагу на такі завдання:</w:t>
      </w:r>
    </w:p>
    <w:p w:rsidR="00883A1B" w:rsidRPr="00333147" w:rsidRDefault="00883A1B" w:rsidP="00E833E6">
      <w:pPr>
        <w:numPr>
          <w:ilvl w:val="0"/>
          <w:numId w:val="1"/>
        </w:numPr>
        <w:tabs>
          <w:tab w:val="left" w:pos="748"/>
        </w:tabs>
        <w:jc w:val="both"/>
        <w:rPr>
          <w:sz w:val="28"/>
          <w:szCs w:val="28"/>
        </w:rPr>
      </w:pPr>
      <w:r w:rsidRPr="00333147">
        <w:rPr>
          <w:sz w:val="28"/>
          <w:szCs w:val="28"/>
        </w:rPr>
        <w:t>зміцнювати інтерес до навчання шляхом якісної підготовки до уроків;</w:t>
      </w:r>
    </w:p>
    <w:p w:rsidR="00883A1B" w:rsidRPr="00333147" w:rsidRDefault="00883A1B" w:rsidP="00E833E6">
      <w:pPr>
        <w:numPr>
          <w:ilvl w:val="0"/>
          <w:numId w:val="1"/>
        </w:numPr>
        <w:tabs>
          <w:tab w:val="left" w:pos="748"/>
        </w:tabs>
        <w:jc w:val="both"/>
        <w:rPr>
          <w:sz w:val="28"/>
          <w:szCs w:val="28"/>
        </w:rPr>
      </w:pPr>
      <w:r w:rsidRPr="00333147">
        <w:rPr>
          <w:sz w:val="28"/>
          <w:szCs w:val="28"/>
        </w:rPr>
        <w:t>підвищення контролю за роботою учнів на уроці;</w:t>
      </w:r>
    </w:p>
    <w:p w:rsidR="00883A1B" w:rsidRPr="00333147" w:rsidRDefault="00883A1B" w:rsidP="00E833E6">
      <w:pPr>
        <w:numPr>
          <w:ilvl w:val="0"/>
          <w:numId w:val="1"/>
        </w:numPr>
        <w:tabs>
          <w:tab w:val="left" w:pos="748"/>
        </w:tabs>
        <w:jc w:val="both"/>
        <w:rPr>
          <w:sz w:val="28"/>
          <w:szCs w:val="28"/>
        </w:rPr>
      </w:pPr>
      <w:r>
        <w:rPr>
          <w:sz w:val="28"/>
          <w:szCs w:val="28"/>
        </w:rPr>
        <w:t xml:space="preserve">здійснювати </w:t>
      </w:r>
      <w:r w:rsidRPr="00333147">
        <w:rPr>
          <w:sz w:val="28"/>
          <w:szCs w:val="28"/>
        </w:rPr>
        <w:t>постійний контроль за виконанням домашніх завдань;</w:t>
      </w:r>
    </w:p>
    <w:p w:rsidR="00883A1B" w:rsidRPr="00333147" w:rsidRDefault="00883A1B" w:rsidP="00E833E6">
      <w:pPr>
        <w:numPr>
          <w:ilvl w:val="0"/>
          <w:numId w:val="1"/>
        </w:numPr>
        <w:tabs>
          <w:tab w:val="left" w:pos="748"/>
        </w:tabs>
        <w:jc w:val="both"/>
        <w:rPr>
          <w:sz w:val="28"/>
          <w:szCs w:val="28"/>
        </w:rPr>
      </w:pPr>
      <w:r w:rsidRPr="00333147">
        <w:rPr>
          <w:sz w:val="28"/>
          <w:szCs w:val="28"/>
        </w:rPr>
        <w:t xml:space="preserve">врахування вікових, індивідуальних, психологічних особливостей школярів, </w:t>
      </w:r>
      <w:r>
        <w:rPr>
          <w:sz w:val="28"/>
          <w:szCs w:val="28"/>
        </w:rPr>
        <w:t>індивідуалізація</w:t>
      </w:r>
      <w:r w:rsidRPr="00333147">
        <w:rPr>
          <w:sz w:val="28"/>
          <w:szCs w:val="28"/>
        </w:rPr>
        <w:t xml:space="preserve"> навчання; </w:t>
      </w:r>
    </w:p>
    <w:p w:rsidR="00883A1B" w:rsidRPr="00333147" w:rsidRDefault="00883A1B" w:rsidP="00E833E6">
      <w:pPr>
        <w:numPr>
          <w:ilvl w:val="0"/>
          <w:numId w:val="1"/>
        </w:numPr>
        <w:tabs>
          <w:tab w:val="left" w:pos="748"/>
        </w:tabs>
        <w:jc w:val="both"/>
        <w:rPr>
          <w:sz w:val="28"/>
          <w:szCs w:val="28"/>
        </w:rPr>
      </w:pPr>
      <w:r w:rsidRPr="00333147">
        <w:rPr>
          <w:sz w:val="28"/>
          <w:szCs w:val="28"/>
        </w:rPr>
        <w:t xml:space="preserve">підвищення мотивації навчання на кожному етапі уроку, у позакласній роботі з предметів; </w:t>
      </w:r>
    </w:p>
    <w:p w:rsidR="00883A1B" w:rsidRDefault="00883A1B" w:rsidP="00E833E6">
      <w:pPr>
        <w:numPr>
          <w:ilvl w:val="0"/>
          <w:numId w:val="1"/>
        </w:numPr>
        <w:tabs>
          <w:tab w:val="left" w:pos="748"/>
        </w:tabs>
        <w:jc w:val="both"/>
        <w:rPr>
          <w:sz w:val="28"/>
          <w:szCs w:val="28"/>
        </w:rPr>
      </w:pPr>
      <w:r w:rsidRPr="00333147">
        <w:rPr>
          <w:sz w:val="28"/>
          <w:szCs w:val="28"/>
        </w:rPr>
        <w:t xml:space="preserve">якісне використання варіативної частини навчального плану (курси за вибором, факультативи) </w:t>
      </w:r>
      <w:r>
        <w:rPr>
          <w:sz w:val="28"/>
          <w:szCs w:val="28"/>
        </w:rPr>
        <w:t>;</w:t>
      </w:r>
    </w:p>
    <w:p w:rsidR="00883A1B" w:rsidRDefault="00883A1B" w:rsidP="00E833E6">
      <w:pPr>
        <w:numPr>
          <w:ilvl w:val="0"/>
          <w:numId w:val="1"/>
        </w:numPr>
        <w:tabs>
          <w:tab w:val="left" w:pos="748"/>
        </w:tabs>
        <w:jc w:val="both"/>
        <w:rPr>
          <w:sz w:val="28"/>
          <w:szCs w:val="28"/>
        </w:rPr>
      </w:pPr>
      <w:r>
        <w:rPr>
          <w:sz w:val="28"/>
          <w:szCs w:val="28"/>
        </w:rPr>
        <w:t xml:space="preserve">якісна групова та індивідуальна робота з учнями щодо підготовки до ДПА та ЗНО </w:t>
      </w:r>
      <w:r w:rsidRPr="00333147">
        <w:rPr>
          <w:sz w:val="28"/>
          <w:szCs w:val="28"/>
        </w:rPr>
        <w:t>тощо.</w:t>
      </w:r>
    </w:p>
    <w:p w:rsidR="00883A1B" w:rsidRPr="00205E55" w:rsidRDefault="00883A1B" w:rsidP="00205E55">
      <w:pPr>
        <w:pStyle w:val="ListParagraph"/>
        <w:numPr>
          <w:ilvl w:val="0"/>
          <w:numId w:val="1"/>
        </w:numPr>
        <w:tabs>
          <w:tab w:val="left" w:pos="7513"/>
        </w:tabs>
        <w:jc w:val="both"/>
        <w:rPr>
          <w:sz w:val="28"/>
          <w:szCs w:val="28"/>
        </w:rPr>
      </w:pPr>
      <w:r w:rsidRPr="00205E55">
        <w:rPr>
          <w:sz w:val="28"/>
          <w:szCs w:val="28"/>
        </w:rPr>
        <w:t xml:space="preserve">Протягом року були проведені соціально-психологічні дослідження, діагностика, тренінгові зустрічі та здійсненне індивідуально психологічне консультування. </w:t>
      </w:r>
    </w:p>
    <w:p w:rsidR="00883A1B" w:rsidRPr="00205E55" w:rsidRDefault="00883A1B" w:rsidP="00205E55">
      <w:pPr>
        <w:pStyle w:val="ListParagraph"/>
        <w:numPr>
          <w:ilvl w:val="0"/>
          <w:numId w:val="1"/>
        </w:numPr>
        <w:spacing w:line="360" w:lineRule="auto"/>
        <w:jc w:val="both"/>
        <w:rPr>
          <w:sz w:val="28"/>
        </w:rPr>
      </w:pPr>
      <w:r w:rsidRPr="00205E55">
        <w:rPr>
          <w:sz w:val="28"/>
          <w:szCs w:val="28"/>
        </w:rPr>
        <w:t xml:space="preserve">Ефективно працював шкільний бібліотечно-інформаційний центр. </w:t>
      </w:r>
      <w:r w:rsidRPr="00205E55">
        <w:rPr>
          <w:sz w:val="28"/>
        </w:rPr>
        <w:t xml:space="preserve">Найбільш ефективними формами масової роботи шкільної бібліотеки були бесіди–діалоги, літературні вітальні, презентації книг, конкурси, вікторини,  години цікавих повідомлень. Вони спонукають читача до ознайомлення з літературними творами, вдумливого читання, вчать аналізувати художній твір. Так було проведено  літературний вечір «Іду з дитинства до Тараса», години цікавих повідомлень: «Чарівниця з українського села (К.Білокур), «Ти себе Українкою звала...», «Державний діяч і полководець – Богдан Хмельницький», «Я людина ХХ століття»(Ліна Костенко), «Олесь Гончар – український прозаїк, публіцист, письменник» і багато інших.  Готуючись до Всеукраїнського дня бібліотек, стало традицією проводити «Тиждень шкільної бібліотеки», під час якого проходять екскурсії до бібліотеки учнів 1-х класів, бібліотечні уроки для учнів 2-3 класів, години цікавих повідомлень для учнів 4- 5- 6 класів, літературна година для учнів 8-9 класів, диспут : «Чи потрібні книги сьогодні?» для 10 -11 класів.  </w:t>
      </w:r>
    </w:p>
    <w:p w:rsidR="00883A1B" w:rsidRPr="00205E55" w:rsidRDefault="00883A1B" w:rsidP="00205E55">
      <w:pPr>
        <w:pStyle w:val="ListParagraph"/>
        <w:numPr>
          <w:ilvl w:val="0"/>
          <w:numId w:val="1"/>
        </w:numPr>
        <w:spacing w:line="360" w:lineRule="auto"/>
        <w:jc w:val="both"/>
        <w:rPr>
          <w:sz w:val="28"/>
        </w:rPr>
      </w:pPr>
      <w:r w:rsidRPr="00205E55">
        <w:rPr>
          <w:sz w:val="28"/>
        </w:rPr>
        <w:t>Виховні години, дискусії, бесіди займають чинне місце в системі роботи бібліотеки з виховання духовно розвинених особистостей. З цією метою в бібліотеці проведено ряд заходів: “Добро перемагає зло”, “Поважай людей похилого віку”, “Шануй батька свого та неньку”, “Етикет в запитання та відповідях”, “Модно – не курити”, дискусії “Професії, які ми обираємо” (учні 11-х класів), “Менталітет та ментальність української нації” (учні 10 – 11 класів). Під час цих дискусій краще пізнаєш особистість учня, його думки, мрії, бажання. В основному ці заходи проходять в приміщенні бібліотеки, де учні мають можливість переглянути фільм на  тему, що обговорюється.</w:t>
      </w:r>
    </w:p>
    <w:p w:rsidR="00883A1B" w:rsidRPr="00205E55" w:rsidRDefault="00883A1B" w:rsidP="00205E55">
      <w:pPr>
        <w:pStyle w:val="ListParagraph"/>
        <w:numPr>
          <w:ilvl w:val="0"/>
          <w:numId w:val="1"/>
        </w:numPr>
        <w:jc w:val="both"/>
        <w:rPr>
          <w:sz w:val="28"/>
          <w:szCs w:val="28"/>
        </w:rPr>
      </w:pPr>
      <w:r w:rsidRPr="00205E55">
        <w:rPr>
          <w:sz w:val="28"/>
          <w:szCs w:val="28"/>
        </w:rPr>
        <w:t xml:space="preserve">Значна увага приділяється у школі профільному навчанню. У 2017-2018 навчальному році профільним навчанням було охоплено 46 (100%) учнів 10-11 класів. З них 18 (39,1%) навчалися у класах математичного профілю, 28 учнів (60,9%) – профілю української філології. Крім того, організована робота класів з поглибленим вивченням математики (8-М – 22 учні, 9-М – 29 учнів) та української мови і літератури ( 9-Ф – 29 учнів). </w:t>
      </w:r>
    </w:p>
    <w:p w:rsidR="00883A1B" w:rsidRPr="00205E55" w:rsidRDefault="00883A1B" w:rsidP="00205E55">
      <w:pPr>
        <w:pStyle w:val="ListParagraph"/>
        <w:numPr>
          <w:ilvl w:val="0"/>
          <w:numId w:val="1"/>
        </w:numPr>
        <w:jc w:val="both"/>
        <w:rPr>
          <w:sz w:val="28"/>
          <w:szCs w:val="28"/>
        </w:rPr>
      </w:pPr>
      <w:r w:rsidRPr="00205E55">
        <w:rPr>
          <w:sz w:val="28"/>
          <w:szCs w:val="28"/>
        </w:rPr>
        <w:t xml:space="preserve">Багато уваги приділяється розвитку інтелектуальних, творчих, фізичних здібностей учнів,  працює «Школа Олімпійського резерву», створені Банк даних творчо обдарованих учнів та вчителів, які працюють з творчо обдарованими. В організації роботи з обдарованими учнями та талановитою молоддю слід відзначити вчителів школи Бондаренко Т.М., Лауш Т.Б., Йовко О.М., Шпильова С.П., Котова І.С., Поліщук Л.В., Павленко Л.І., Дорошенко Т.М., Крикун Н.М., Рахубу Т.О., Єлесіна П.В., Криворучка В.В.,  Царинну Л.Г., Зайченко В.Ф., Терещенко Н.А., Харченко О.Г., Панікар Р.В., Третяк Л.П., Таібов Р.К., Курінна Ю.В., Моргун М.В., Святченко К.О., Харченко Л.В., Новохацька О.В., Щербак С.В. Учні цих учителів–наставників стали призерами олімпіад з базових дисциплін та конкурсу-захисту робіт учнів-членів МАН, інтелектуальних і творчих конкурсів, спортивних змагань. </w:t>
      </w:r>
    </w:p>
    <w:p w:rsidR="00883A1B" w:rsidRPr="00205E55" w:rsidRDefault="00883A1B" w:rsidP="00205E55">
      <w:pPr>
        <w:pStyle w:val="ListParagraph"/>
        <w:numPr>
          <w:ilvl w:val="0"/>
          <w:numId w:val="1"/>
        </w:numPr>
        <w:jc w:val="both"/>
        <w:rPr>
          <w:sz w:val="28"/>
          <w:szCs w:val="28"/>
        </w:rPr>
      </w:pPr>
      <w:r w:rsidRPr="00205E55">
        <w:rPr>
          <w:sz w:val="28"/>
          <w:szCs w:val="28"/>
        </w:rPr>
        <w:t xml:space="preserve">Вчителі Харченко О.Г., Панікар Р.В., Третяк Л.П. підготували команду до обласного фестивалю FIRST LEGO Junior, де учні початкової школи презентували власний проект на тему «Пригоди води» та отримали відзнаку в номінації «Найефектніша презентація». </w:t>
      </w:r>
    </w:p>
    <w:p w:rsidR="00883A1B" w:rsidRPr="00205E55" w:rsidRDefault="00883A1B" w:rsidP="00205E55">
      <w:pPr>
        <w:pStyle w:val="ListParagraph"/>
        <w:numPr>
          <w:ilvl w:val="0"/>
          <w:numId w:val="1"/>
        </w:numPr>
        <w:jc w:val="both"/>
        <w:rPr>
          <w:sz w:val="28"/>
          <w:szCs w:val="28"/>
        </w:rPr>
      </w:pPr>
      <w:r w:rsidRPr="00205E55">
        <w:rPr>
          <w:sz w:val="28"/>
          <w:szCs w:val="28"/>
        </w:rPr>
        <w:t>Криворучко В.В. з підготовленою командою 9 класіввзяв участь у Черкаському регіональному фестивалі з робототехніки, в рамках якого було проведено відбірковий турнір FIRST LEGO League, потрапили в десятку переможців та взяли участь у змаганнях у м. Київ.</w:t>
      </w:r>
    </w:p>
    <w:p w:rsidR="00883A1B" w:rsidRPr="00205E55" w:rsidRDefault="00883A1B" w:rsidP="00205E55">
      <w:pPr>
        <w:pStyle w:val="ListParagraph"/>
        <w:numPr>
          <w:ilvl w:val="0"/>
          <w:numId w:val="1"/>
        </w:numPr>
        <w:jc w:val="both"/>
        <w:rPr>
          <w:sz w:val="28"/>
          <w:szCs w:val="28"/>
        </w:rPr>
      </w:pPr>
      <w:r w:rsidRPr="00205E55">
        <w:rPr>
          <w:b/>
          <w:sz w:val="28"/>
          <w:szCs w:val="28"/>
        </w:rPr>
        <w:tab/>
      </w:r>
      <w:r w:rsidRPr="00205E55">
        <w:rPr>
          <w:sz w:val="28"/>
          <w:szCs w:val="28"/>
        </w:rPr>
        <w:t xml:space="preserve">  У 2017-2018 навчальному році команда учнів школи посіла 30 призових місць на міських предметних олімпіадах з базових дисциплін, 8 – на обласних. Кількість отриманих призових місць на міському рівні у порівнянні з минулим роком збільшилася на 12 (у 2016-2017 н.р. - 18), а на обласному рівні – збільшилася на 5 (у 2016-2017 н.р. - 3).</w:t>
      </w:r>
    </w:p>
    <w:p w:rsidR="00883A1B" w:rsidRPr="00205E55" w:rsidRDefault="00883A1B" w:rsidP="00205E55">
      <w:pPr>
        <w:pStyle w:val="ListParagraph"/>
        <w:numPr>
          <w:ilvl w:val="0"/>
          <w:numId w:val="1"/>
        </w:numPr>
        <w:tabs>
          <w:tab w:val="left" w:pos="255"/>
        </w:tabs>
        <w:jc w:val="both"/>
        <w:rPr>
          <w:sz w:val="28"/>
          <w:szCs w:val="28"/>
        </w:rPr>
      </w:pPr>
      <w:r w:rsidRPr="00205E55">
        <w:rPr>
          <w:sz w:val="28"/>
          <w:szCs w:val="28"/>
        </w:rPr>
        <w:t xml:space="preserve"> Слід відзначити, деякі учні , які брали участь у кількох олімпіадах і продемонстрували високий рівень з різних предметів. Наприклад, учениця 11 класу  Бондаренко Юлія  стала призером чотирьох міських олімпіад (фізика, математика, астрономія, географія) та двох обласних (фізика, математика), Еленгаупт Олександр – з 3 олімпіад (математика, інформатика, фізика), Бик Оксана, Ягода Євгенія, Третяк Ольга з двох (історія, трудове навчання; географія, математика; українська мова і література, російська мова і література відповідно ). Ягода Є. перемогла в обласній олімпіаді з географії. Вперше стали переможцями міських олімпіад Шпирка Ангеліна(6-Б), Замура Ілля (10 кл.,), Крижня Ольга (7-Б), Ластова Валерія, Кононенко Максим, Чуйченко Євгеній (9-М), Бігун Світлана (10 клас).</w:t>
      </w:r>
    </w:p>
    <w:p w:rsidR="00883A1B" w:rsidRPr="00205E55" w:rsidRDefault="00883A1B" w:rsidP="00205E55">
      <w:pPr>
        <w:pStyle w:val="ListParagraph"/>
        <w:numPr>
          <w:ilvl w:val="0"/>
          <w:numId w:val="1"/>
        </w:numPr>
        <w:tabs>
          <w:tab w:val="left" w:pos="255"/>
        </w:tabs>
        <w:jc w:val="both"/>
        <w:rPr>
          <w:sz w:val="28"/>
          <w:szCs w:val="28"/>
        </w:rPr>
        <w:sectPr w:rsidR="00883A1B" w:rsidRPr="00205E55" w:rsidSect="004A36D1">
          <w:footerReference w:type="even" r:id="rId7"/>
          <w:footerReference w:type="default" r:id="rId8"/>
          <w:pgSz w:w="11906" w:h="16838"/>
          <w:pgMar w:top="719" w:right="567" w:bottom="567" w:left="1418" w:header="709" w:footer="709" w:gutter="0"/>
          <w:cols w:space="708"/>
          <w:docGrid w:linePitch="360"/>
        </w:sectPr>
      </w:pPr>
      <w:r w:rsidRPr="00205E55">
        <w:rPr>
          <w:sz w:val="28"/>
          <w:szCs w:val="28"/>
        </w:rPr>
        <w:tab/>
      </w:r>
    </w:p>
    <w:p w:rsidR="00883A1B" w:rsidRPr="00205E55" w:rsidRDefault="00883A1B" w:rsidP="00205E55">
      <w:pPr>
        <w:pStyle w:val="ListParagraph"/>
        <w:numPr>
          <w:ilvl w:val="0"/>
          <w:numId w:val="1"/>
        </w:numPr>
        <w:jc w:val="center"/>
        <w:rPr>
          <w:b/>
          <w:sz w:val="26"/>
          <w:szCs w:val="26"/>
        </w:rPr>
      </w:pPr>
      <w:r w:rsidRPr="00205E55">
        <w:rPr>
          <w:b/>
          <w:sz w:val="26"/>
          <w:szCs w:val="26"/>
        </w:rPr>
        <w:t>Результати Всеукраїнських олімпіад з базових предметів</w:t>
      </w:r>
    </w:p>
    <w:p w:rsidR="00883A1B" w:rsidRPr="00205E55" w:rsidRDefault="00883A1B" w:rsidP="00205E55">
      <w:pPr>
        <w:pStyle w:val="ListParagraph"/>
        <w:numPr>
          <w:ilvl w:val="0"/>
          <w:numId w:val="1"/>
        </w:numPr>
        <w:jc w:val="center"/>
        <w:rPr>
          <w:b/>
          <w:sz w:val="26"/>
          <w:szCs w:val="26"/>
        </w:rPr>
      </w:pPr>
      <w:r w:rsidRPr="00205E55">
        <w:rPr>
          <w:b/>
          <w:sz w:val="26"/>
          <w:szCs w:val="26"/>
        </w:rPr>
        <w:t>(міський рівень):</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883A1B" w:rsidRPr="002D2284" w:rsidTr="001905AF">
        <w:trPr>
          <w:cantSplit/>
          <w:trHeight w:val="1240"/>
          <w:jc w:val="center"/>
        </w:trPr>
        <w:tc>
          <w:tcPr>
            <w:tcW w:w="1484" w:type="dxa"/>
            <w:vAlign w:val="center"/>
          </w:tcPr>
          <w:p w:rsidR="00883A1B" w:rsidRPr="004A36D1" w:rsidRDefault="00883A1B" w:rsidP="001905AF">
            <w:pPr>
              <w:jc w:val="both"/>
              <w:rPr>
                <w:b/>
                <w:sz w:val="20"/>
                <w:szCs w:val="20"/>
              </w:rPr>
            </w:pPr>
            <w:r w:rsidRPr="004A36D1">
              <w:rPr>
                <w:b/>
                <w:sz w:val="20"/>
                <w:szCs w:val="20"/>
              </w:rPr>
              <w:t>Рік</w:t>
            </w:r>
          </w:p>
        </w:tc>
        <w:tc>
          <w:tcPr>
            <w:tcW w:w="471" w:type="dxa"/>
            <w:textDirection w:val="btLr"/>
            <w:vAlign w:val="center"/>
          </w:tcPr>
          <w:p w:rsidR="00883A1B" w:rsidRPr="004A36D1" w:rsidRDefault="00883A1B" w:rsidP="001905AF">
            <w:pPr>
              <w:ind w:left="113" w:right="113"/>
              <w:jc w:val="both"/>
              <w:rPr>
                <w:b/>
                <w:sz w:val="20"/>
                <w:szCs w:val="20"/>
              </w:rPr>
            </w:pPr>
            <w:r w:rsidRPr="004A36D1">
              <w:rPr>
                <w:b/>
                <w:sz w:val="20"/>
                <w:szCs w:val="20"/>
              </w:rPr>
              <w:t>1999-2000</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2000-2001</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2001-2002</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2002-2003</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2003-2004</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2004-2005</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2005-2006</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2006-2007</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2007-2008</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2008-2009</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2009-2010</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2010-2011</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2011-2012</w:t>
            </w:r>
          </w:p>
        </w:tc>
        <w:tc>
          <w:tcPr>
            <w:tcW w:w="473" w:type="dxa"/>
            <w:textDirection w:val="btLr"/>
            <w:vAlign w:val="center"/>
          </w:tcPr>
          <w:p w:rsidR="00883A1B" w:rsidRPr="004A36D1" w:rsidRDefault="00883A1B" w:rsidP="001905AF">
            <w:pPr>
              <w:ind w:left="113" w:right="113"/>
              <w:jc w:val="both"/>
              <w:rPr>
                <w:b/>
                <w:sz w:val="20"/>
                <w:szCs w:val="20"/>
              </w:rPr>
            </w:pPr>
            <w:r w:rsidRPr="004A36D1">
              <w:rPr>
                <w:b/>
                <w:sz w:val="20"/>
                <w:szCs w:val="20"/>
              </w:rPr>
              <w:t>2012-2013</w:t>
            </w:r>
          </w:p>
        </w:tc>
        <w:tc>
          <w:tcPr>
            <w:tcW w:w="473" w:type="dxa"/>
            <w:textDirection w:val="btLr"/>
            <w:vAlign w:val="center"/>
          </w:tcPr>
          <w:p w:rsidR="00883A1B" w:rsidRPr="004A36D1" w:rsidRDefault="00883A1B" w:rsidP="001905AF">
            <w:pPr>
              <w:ind w:left="113" w:right="113"/>
              <w:jc w:val="both"/>
              <w:rPr>
                <w:b/>
                <w:sz w:val="20"/>
                <w:szCs w:val="20"/>
              </w:rPr>
            </w:pPr>
            <w:r>
              <w:rPr>
                <w:b/>
                <w:sz w:val="20"/>
                <w:szCs w:val="20"/>
              </w:rPr>
              <w:t>2013-2014</w:t>
            </w:r>
          </w:p>
        </w:tc>
        <w:tc>
          <w:tcPr>
            <w:tcW w:w="473" w:type="dxa"/>
            <w:textDirection w:val="btLr"/>
            <w:vAlign w:val="center"/>
          </w:tcPr>
          <w:p w:rsidR="00883A1B" w:rsidRDefault="00883A1B" w:rsidP="001905AF">
            <w:pPr>
              <w:ind w:left="113" w:right="113"/>
              <w:jc w:val="both"/>
              <w:rPr>
                <w:b/>
                <w:sz w:val="20"/>
                <w:szCs w:val="20"/>
              </w:rPr>
            </w:pPr>
            <w:r>
              <w:rPr>
                <w:b/>
                <w:sz w:val="20"/>
                <w:szCs w:val="20"/>
              </w:rPr>
              <w:t>2014-2015</w:t>
            </w:r>
          </w:p>
        </w:tc>
        <w:tc>
          <w:tcPr>
            <w:tcW w:w="473" w:type="dxa"/>
            <w:textDirection w:val="btLr"/>
            <w:vAlign w:val="center"/>
          </w:tcPr>
          <w:p w:rsidR="00883A1B" w:rsidRDefault="00883A1B" w:rsidP="001905AF">
            <w:pPr>
              <w:ind w:left="113" w:right="113"/>
              <w:jc w:val="both"/>
              <w:rPr>
                <w:b/>
                <w:sz w:val="20"/>
                <w:szCs w:val="20"/>
              </w:rPr>
            </w:pPr>
            <w:r>
              <w:rPr>
                <w:b/>
                <w:sz w:val="20"/>
                <w:szCs w:val="20"/>
              </w:rPr>
              <w:t>2015-2016</w:t>
            </w:r>
          </w:p>
        </w:tc>
        <w:tc>
          <w:tcPr>
            <w:tcW w:w="472" w:type="dxa"/>
            <w:textDirection w:val="btLr"/>
            <w:vAlign w:val="center"/>
          </w:tcPr>
          <w:p w:rsidR="00883A1B" w:rsidRDefault="00883A1B" w:rsidP="001905AF">
            <w:pPr>
              <w:ind w:left="113" w:right="113"/>
              <w:jc w:val="both"/>
              <w:rPr>
                <w:b/>
                <w:sz w:val="20"/>
                <w:szCs w:val="20"/>
              </w:rPr>
            </w:pPr>
            <w:r>
              <w:rPr>
                <w:b/>
                <w:sz w:val="20"/>
                <w:szCs w:val="20"/>
              </w:rPr>
              <w:t>2016-2017</w:t>
            </w:r>
          </w:p>
        </w:tc>
        <w:tc>
          <w:tcPr>
            <w:tcW w:w="472" w:type="dxa"/>
            <w:textDirection w:val="btLr"/>
            <w:vAlign w:val="center"/>
          </w:tcPr>
          <w:p w:rsidR="00883A1B" w:rsidRDefault="00883A1B" w:rsidP="001905AF">
            <w:pPr>
              <w:ind w:left="113" w:right="113"/>
              <w:jc w:val="both"/>
              <w:rPr>
                <w:b/>
                <w:sz w:val="20"/>
                <w:szCs w:val="20"/>
              </w:rPr>
            </w:pPr>
            <w:r>
              <w:rPr>
                <w:b/>
                <w:sz w:val="20"/>
                <w:szCs w:val="20"/>
              </w:rPr>
              <w:t>2017-2018</w:t>
            </w:r>
          </w:p>
        </w:tc>
      </w:tr>
      <w:tr w:rsidR="00883A1B" w:rsidRPr="002D2284" w:rsidTr="001905AF">
        <w:trPr>
          <w:cantSplit/>
          <w:trHeight w:val="505"/>
          <w:jc w:val="center"/>
        </w:trPr>
        <w:tc>
          <w:tcPr>
            <w:tcW w:w="1484" w:type="dxa"/>
            <w:tcBorders>
              <w:tr2bl w:val="single" w:sz="4" w:space="0" w:color="auto"/>
            </w:tcBorders>
            <w:vAlign w:val="center"/>
          </w:tcPr>
          <w:p w:rsidR="00883A1B" w:rsidRPr="002D2284" w:rsidRDefault="00883A1B" w:rsidP="001905AF">
            <w:pPr>
              <w:jc w:val="both"/>
              <w:rPr>
                <w:sz w:val="20"/>
                <w:szCs w:val="20"/>
              </w:rPr>
            </w:pPr>
            <w:r w:rsidRPr="002D2284">
              <w:rPr>
                <w:sz w:val="20"/>
                <w:szCs w:val="20"/>
              </w:rPr>
              <w:t xml:space="preserve">К-ть призових місць </w:t>
            </w:r>
          </w:p>
          <w:p w:rsidR="00883A1B" w:rsidRPr="002D2284" w:rsidRDefault="00883A1B" w:rsidP="001905AF">
            <w:pPr>
              <w:jc w:val="both"/>
              <w:rPr>
                <w:sz w:val="20"/>
                <w:szCs w:val="20"/>
              </w:rPr>
            </w:pPr>
            <w:r w:rsidRPr="002D2284">
              <w:rPr>
                <w:sz w:val="20"/>
                <w:szCs w:val="20"/>
              </w:rPr>
              <w:t>Предмет</w:t>
            </w:r>
          </w:p>
        </w:tc>
        <w:tc>
          <w:tcPr>
            <w:tcW w:w="471" w:type="dxa"/>
            <w:vAlign w:val="center"/>
          </w:tcPr>
          <w:p w:rsidR="00883A1B" w:rsidRPr="002D2284" w:rsidRDefault="00883A1B" w:rsidP="001905AF">
            <w:pPr>
              <w:jc w:val="center"/>
              <w:rPr>
                <w:sz w:val="20"/>
                <w:szCs w:val="20"/>
              </w:rPr>
            </w:pPr>
            <w:r w:rsidRPr="002D2284">
              <w:rPr>
                <w:sz w:val="20"/>
                <w:szCs w:val="20"/>
              </w:rPr>
              <w:t>19</w:t>
            </w:r>
          </w:p>
        </w:tc>
        <w:tc>
          <w:tcPr>
            <w:tcW w:w="473" w:type="dxa"/>
            <w:vAlign w:val="center"/>
          </w:tcPr>
          <w:p w:rsidR="00883A1B" w:rsidRPr="002D2284" w:rsidRDefault="00883A1B" w:rsidP="001905AF">
            <w:pPr>
              <w:jc w:val="center"/>
              <w:rPr>
                <w:sz w:val="20"/>
                <w:szCs w:val="20"/>
              </w:rPr>
            </w:pPr>
            <w:r w:rsidRPr="002D2284">
              <w:rPr>
                <w:sz w:val="20"/>
                <w:szCs w:val="20"/>
              </w:rPr>
              <w:t>32</w:t>
            </w:r>
          </w:p>
        </w:tc>
        <w:tc>
          <w:tcPr>
            <w:tcW w:w="473" w:type="dxa"/>
            <w:vAlign w:val="center"/>
          </w:tcPr>
          <w:p w:rsidR="00883A1B" w:rsidRPr="002D2284" w:rsidRDefault="00883A1B" w:rsidP="001905AF">
            <w:pPr>
              <w:jc w:val="center"/>
              <w:rPr>
                <w:sz w:val="20"/>
                <w:szCs w:val="20"/>
              </w:rPr>
            </w:pPr>
            <w:r w:rsidRPr="002D2284">
              <w:rPr>
                <w:sz w:val="20"/>
                <w:szCs w:val="20"/>
              </w:rPr>
              <w:t>22</w:t>
            </w:r>
          </w:p>
        </w:tc>
        <w:tc>
          <w:tcPr>
            <w:tcW w:w="473" w:type="dxa"/>
            <w:vAlign w:val="center"/>
          </w:tcPr>
          <w:p w:rsidR="00883A1B" w:rsidRPr="002D2284" w:rsidRDefault="00883A1B" w:rsidP="001905AF">
            <w:pPr>
              <w:jc w:val="center"/>
              <w:rPr>
                <w:sz w:val="20"/>
                <w:szCs w:val="20"/>
              </w:rPr>
            </w:pPr>
            <w:r w:rsidRPr="002D2284">
              <w:rPr>
                <w:sz w:val="20"/>
                <w:szCs w:val="20"/>
              </w:rPr>
              <w:t>24</w:t>
            </w:r>
          </w:p>
        </w:tc>
        <w:tc>
          <w:tcPr>
            <w:tcW w:w="473" w:type="dxa"/>
            <w:vAlign w:val="center"/>
          </w:tcPr>
          <w:p w:rsidR="00883A1B" w:rsidRPr="002D2284" w:rsidRDefault="00883A1B" w:rsidP="001905AF">
            <w:pPr>
              <w:jc w:val="center"/>
              <w:rPr>
                <w:sz w:val="20"/>
                <w:szCs w:val="20"/>
              </w:rPr>
            </w:pPr>
            <w:r w:rsidRPr="002D2284">
              <w:rPr>
                <w:sz w:val="20"/>
                <w:szCs w:val="20"/>
              </w:rPr>
              <w:t>33</w:t>
            </w:r>
          </w:p>
        </w:tc>
        <w:tc>
          <w:tcPr>
            <w:tcW w:w="473" w:type="dxa"/>
            <w:vAlign w:val="center"/>
          </w:tcPr>
          <w:p w:rsidR="00883A1B" w:rsidRPr="002D2284" w:rsidRDefault="00883A1B" w:rsidP="001905AF">
            <w:pPr>
              <w:jc w:val="center"/>
              <w:rPr>
                <w:sz w:val="20"/>
                <w:szCs w:val="20"/>
              </w:rPr>
            </w:pPr>
            <w:r w:rsidRPr="002D2284">
              <w:rPr>
                <w:sz w:val="20"/>
                <w:szCs w:val="20"/>
              </w:rPr>
              <w:t>22</w:t>
            </w:r>
          </w:p>
        </w:tc>
        <w:tc>
          <w:tcPr>
            <w:tcW w:w="473" w:type="dxa"/>
            <w:vAlign w:val="center"/>
          </w:tcPr>
          <w:p w:rsidR="00883A1B" w:rsidRPr="002D2284" w:rsidRDefault="00883A1B" w:rsidP="001905AF">
            <w:pPr>
              <w:jc w:val="center"/>
              <w:rPr>
                <w:sz w:val="20"/>
                <w:szCs w:val="20"/>
              </w:rPr>
            </w:pPr>
            <w:r w:rsidRPr="002D2284">
              <w:rPr>
                <w:sz w:val="20"/>
                <w:szCs w:val="20"/>
              </w:rPr>
              <w:t>27</w:t>
            </w:r>
          </w:p>
        </w:tc>
        <w:tc>
          <w:tcPr>
            <w:tcW w:w="473" w:type="dxa"/>
            <w:vAlign w:val="center"/>
          </w:tcPr>
          <w:p w:rsidR="00883A1B" w:rsidRPr="002D2284" w:rsidRDefault="00883A1B" w:rsidP="001905AF">
            <w:pPr>
              <w:jc w:val="center"/>
              <w:rPr>
                <w:sz w:val="20"/>
                <w:szCs w:val="20"/>
              </w:rPr>
            </w:pPr>
            <w:r w:rsidRPr="002D2284">
              <w:rPr>
                <w:sz w:val="20"/>
                <w:szCs w:val="20"/>
              </w:rPr>
              <w:t>28</w:t>
            </w:r>
          </w:p>
        </w:tc>
        <w:tc>
          <w:tcPr>
            <w:tcW w:w="473" w:type="dxa"/>
            <w:vAlign w:val="center"/>
          </w:tcPr>
          <w:p w:rsidR="00883A1B" w:rsidRPr="002D2284" w:rsidRDefault="00883A1B" w:rsidP="001905AF">
            <w:pPr>
              <w:jc w:val="center"/>
              <w:rPr>
                <w:sz w:val="20"/>
                <w:szCs w:val="20"/>
              </w:rPr>
            </w:pPr>
            <w:r w:rsidRPr="002D2284">
              <w:rPr>
                <w:sz w:val="20"/>
                <w:szCs w:val="20"/>
              </w:rPr>
              <w:t>24</w:t>
            </w:r>
          </w:p>
        </w:tc>
        <w:tc>
          <w:tcPr>
            <w:tcW w:w="473" w:type="dxa"/>
            <w:vAlign w:val="center"/>
          </w:tcPr>
          <w:p w:rsidR="00883A1B" w:rsidRPr="002D2284" w:rsidRDefault="00883A1B" w:rsidP="001905AF">
            <w:pPr>
              <w:jc w:val="center"/>
              <w:rPr>
                <w:sz w:val="20"/>
                <w:szCs w:val="20"/>
              </w:rPr>
            </w:pPr>
            <w:r w:rsidRPr="002D2284">
              <w:rPr>
                <w:sz w:val="20"/>
                <w:szCs w:val="20"/>
              </w:rPr>
              <w:t>17</w:t>
            </w:r>
          </w:p>
        </w:tc>
        <w:tc>
          <w:tcPr>
            <w:tcW w:w="473" w:type="dxa"/>
            <w:vAlign w:val="center"/>
          </w:tcPr>
          <w:p w:rsidR="00883A1B" w:rsidRPr="002D2284" w:rsidRDefault="00883A1B" w:rsidP="001905AF">
            <w:pPr>
              <w:jc w:val="center"/>
              <w:rPr>
                <w:sz w:val="20"/>
                <w:szCs w:val="20"/>
              </w:rPr>
            </w:pPr>
            <w:r w:rsidRPr="002D2284">
              <w:rPr>
                <w:sz w:val="20"/>
                <w:szCs w:val="20"/>
              </w:rPr>
              <w:t>19</w:t>
            </w:r>
          </w:p>
        </w:tc>
        <w:tc>
          <w:tcPr>
            <w:tcW w:w="473" w:type="dxa"/>
            <w:vAlign w:val="center"/>
          </w:tcPr>
          <w:p w:rsidR="00883A1B" w:rsidRPr="002D2284" w:rsidRDefault="00883A1B" w:rsidP="001905AF">
            <w:pPr>
              <w:jc w:val="center"/>
              <w:rPr>
                <w:sz w:val="20"/>
                <w:szCs w:val="20"/>
              </w:rPr>
            </w:pPr>
            <w:r w:rsidRPr="002D2284">
              <w:rPr>
                <w:sz w:val="20"/>
                <w:szCs w:val="20"/>
              </w:rPr>
              <w:t>22</w:t>
            </w:r>
          </w:p>
        </w:tc>
        <w:tc>
          <w:tcPr>
            <w:tcW w:w="473" w:type="dxa"/>
            <w:vAlign w:val="center"/>
          </w:tcPr>
          <w:p w:rsidR="00883A1B" w:rsidRPr="002D2284" w:rsidRDefault="00883A1B" w:rsidP="001905AF">
            <w:pPr>
              <w:jc w:val="center"/>
              <w:rPr>
                <w:sz w:val="20"/>
                <w:szCs w:val="20"/>
              </w:rPr>
            </w:pPr>
            <w:r w:rsidRPr="002D2284">
              <w:rPr>
                <w:sz w:val="20"/>
                <w:szCs w:val="20"/>
              </w:rPr>
              <w:t>25</w:t>
            </w:r>
          </w:p>
        </w:tc>
        <w:tc>
          <w:tcPr>
            <w:tcW w:w="473" w:type="dxa"/>
            <w:vAlign w:val="center"/>
          </w:tcPr>
          <w:p w:rsidR="00883A1B" w:rsidRPr="002D2284" w:rsidRDefault="00883A1B" w:rsidP="001905AF">
            <w:pPr>
              <w:jc w:val="center"/>
              <w:rPr>
                <w:sz w:val="20"/>
                <w:szCs w:val="20"/>
              </w:rPr>
            </w:pPr>
            <w:r>
              <w:rPr>
                <w:sz w:val="20"/>
                <w:szCs w:val="20"/>
              </w:rPr>
              <w:t>25</w:t>
            </w:r>
          </w:p>
        </w:tc>
        <w:tc>
          <w:tcPr>
            <w:tcW w:w="473" w:type="dxa"/>
            <w:vAlign w:val="center"/>
          </w:tcPr>
          <w:p w:rsidR="00883A1B" w:rsidRDefault="00883A1B" w:rsidP="001905AF">
            <w:pPr>
              <w:jc w:val="center"/>
              <w:rPr>
                <w:sz w:val="20"/>
                <w:szCs w:val="20"/>
              </w:rPr>
            </w:pPr>
            <w:r>
              <w:rPr>
                <w:sz w:val="20"/>
                <w:szCs w:val="20"/>
              </w:rPr>
              <w:t>20</w:t>
            </w:r>
          </w:p>
        </w:tc>
        <w:tc>
          <w:tcPr>
            <w:tcW w:w="473" w:type="dxa"/>
            <w:vAlign w:val="center"/>
          </w:tcPr>
          <w:p w:rsidR="00883A1B" w:rsidRDefault="00883A1B" w:rsidP="001905AF">
            <w:pPr>
              <w:jc w:val="center"/>
              <w:rPr>
                <w:sz w:val="20"/>
                <w:szCs w:val="20"/>
              </w:rPr>
            </w:pPr>
            <w:r>
              <w:rPr>
                <w:sz w:val="20"/>
                <w:szCs w:val="20"/>
              </w:rPr>
              <w:t>27</w:t>
            </w:r>
          </w:p>
        </w:tc>
        <w:tc>
          <w:tcPr>
            <w:tcW w:w="473" w:type="dxa"/>
            <w:vAlign w:val="center"/>
          </w:tcPr>
          <w:p w:rsidR="00883A1B" w:rsidRDefault="00883A1B" w:rsidP="001905AF">
            <w:pPr>
              <w:jc w:val="center"/>
              <w:rPr>
                <w:sz w:val="20"/>
                <w:szCs w:val="20"/>
              </w:rPr>
            </w:pPr>
            <w:r>
              <w:rPr>
                <w:sz w:val="20"/>
                <w:szCs w:val="20"/>
              </w:rPr>
              <w:t>29</w:t>
            </w:r>
          </w:p>
        </w:tc>
        <w:tc>
          <w:tcPr>
            <w:tcW w:w="472" w:type="dxa"/>
            <w:vAlign w:val="center"/>
          </w:tcPr>
          <w:p w:rsidR="00883A1B" w:rsidRDefault="00883A1B" w:rsidP="001905AF">
            <w:pPr>
              <w:jc w:val="center"/>
              <w:rPr>
                <w:sz w:val="20"/>
                <w:szCs w:val="20"/>
              </w:rPr>
            </w:pPr>
            <w:r>
              <w:rPr>
                <w:sz w:val="20"/>
                <w:szCs w:val="20"/>
              </w:rPr>
              <w:t>18</w:t>
            </w:r>
          </w:p>
        </w:tc>
        <w:tc>
          <w:tcPr>
            <w:tcW w:w="472" w:type="dxa"/>
            <w:vAlign w:val="center"/>
          </w:tcPr>
          <w:p w:rsidR="00883A1B" w:rsidRDefault="00883A1B" w:rsidP="001905AF">
            <w:pPr>
              <w:jc w:val="center"/>
              <w:rPr>
                <w:sz w:val="20"/>
                <w:szCs w:val="20"/>
              </w:rPr>
            </w:pPr>
            <w:r>
              <w:rPr>
                <w:sz w:val="20"/>
                <w:szCs w:val="20"/>
              </w:rPr>
              <w:t>30</w:t>
            </w:r>
          </w:p>
        </w:tc>
      </w:tr>
      <w:tr w:rsidR="00883A1B" w:rsidRPr="002D2284" w:rsidTr="001905AF">
        <w:trPr>
          <w:cantSplit/>
          <w:trHeight w:val="403"/>
          <w:jc w:val="center"/>
        </w:trPr>
        <w:tc>
          <w:tcPr>
            <w:tcW w:w="1484" w:type="dxa"/>
            <w:vAlign w:val="center"/>
          </w:tcPr>
          <w:p w:rsidR="00883A1B" w:rsidRPr="002D2284" w:rsidRDefault="00883A1B" w:rsidP="001905AF">
            <w:pPr>
              <w:jc w:val="both"/>
              <w:rPr>
                <w:sz w:val="20"/>
                <w:szCs w:val="20"/>
              </w:rPr>
            </w:pPr>
            <w:r w:rsidRPr="002D2284">
              <w:rPr>
                <w:sz w:val="20"/>
                <w:szCs w:val="20"/>
              </w:rPr>
              <w:t>Математика</w:t>
            </w:r>
          </w:p>
        </w:tc>
        <w:tc>
          <w:tcPr>
            <w:tcW w:w="471" w:type="dxa"/>
            <w:vAlign w:val="center"/>
          </w:tcPr>
          <w:p w:rsidR="00883A1B" w:rsidRPr="002D2284" w:rsidRDefault="00883A1B" w:rsidP="001905AF">
            <w:pPr>
              <w:jc w:val="center"/>
              <w:rPr>
                <w:sz w:val="20"/>
                <w:szCs w:val="20"/>
              </w:rPr>
            </w:pPr>
            <w:r w:rsidRPr="002D2284">
              <w:rPr>
                <w:sz w:val="20"/>
                <w:szCs w:val="20"/>
              </w:rPr>
              <w:t>5</w:t>
            </w:r>
          </w:p>
        </w:tc>
        <w:tc>
          <w:tcPr>
            <w:tcW w:w="473" w:type="dxa"/>
            <w:vAlign w:val="center"/>
          </w:tcPr>
          <w:p w:rsidR="00883A1B" w:rsidRPr="002D2284" w:rsidRDefault="00883A1B" w:rsidP="001905AF">
            <w:pPr>
              <w:jc w:val="center"/>
              <w:rPr>
                <w:sz w:val="20"/>
                <w:szCs w:val="20"/>
              </w:rPr>
            </w:pPr>
            <w:r w:rsidRPr="002D2284">
              <w:rPr>
                <w:sz w:val="20"/>
                <w:szCs w:val="20"/>
              </w:rPr>
              <w:t>9</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2D2284" w:rsidRDefault="00883A1B" w:rsidP="001905AF">
            <w:pPr>
              <w:jc w:val="center"/>
              <w:rPr>
                <w:sz w:val="20"/>
                <w:szCs w:val="20"/>
              </w:rPr>
            </w:pPr>
            <w:r w:rsidRPr="002D2284">
              <w:rPr>
                <w:sz w:val="20"/>
                <w:szCs w:val="20"/>
              </w:rPr>
              <w:t>7</w:t>
            </w:r>
          </w:p>
        </w:tc>
        <w:tc>
          <w:tcPr>
            <w:tcW w:w="473" w:type="dxa"/>
            <w:vAlign w:val="center"/>
          </w:tcPr>
          <w:p w:rsidR="00883A1B" w:rsidRPr="002D2284" w:rsidRDefault="00883A1B" w:rsidP="001905AF">
            <w:pPr>
              <w:jc w:val="center"/>
              <w:rPr>
                <w:sz w:val="20"/>
                <w:szCs w:val="20"/>
              </w:rPr>
            </w:pPr>
            <w:r w:rsidRPr="002D2284">
              <w:rPr>
                <w:sz w:val="20"/>
                <w:szCs w:val="20"/>
              </w:rPr>
              <w:t>8</w:t>
            </w:r>
          </w:p>
        </w:tc>
        <w:tc>
          <w:tcPr>
            <w:tcW w:w="473" w:type="dxa"/>
            <w:vAlign w:val="center"/>
          </w:tcPr>
          <w:p w:rsidR="00883A1B" w:rsidRPr="002D2284" w:rsidRDefault="00883A1B" w:rsidP="001905AF">
            <w:pPr>
              <w:jc w:val="center"/>
              <w:rPr>
                <w:sz w:val="20"/>
                <w:szCs w:val="20"/>
              </w:rPr>
            </w:pPr>
            <w:r w:rsidRPr="002D2284">
              <w:rPr>
                <w:sz w:val="20"/>
                <w:szCs w:val="20"/>
              </w:rPr>
              <w:t>8</w:t>
            </w:r>
          </w:p>
        </w:tc>
        <w:tc>
          <w:tcPr>
            <w:tcW w:w="473" w:type="dxa"/>
            <w:vAlign w:val="center"/>
          </w:tcPr>
          <w:p w:rsidR="00883A1B" w:rsidRPr="002D2284" w:rsidRDefault="00883A1B" w:rsidP="001905AF">
            <w:pPr>
              <w:jc w:val="center"/>
              <w:rPr>
                <w:sz w:val="20"/>
                <w:szCs w:val="20"/>
              </w:rPr>
            </w:pPr>
            <w:r w:rsidRPr="002D2284">
              <w:rPr>
                <w:sz w:val="20"/>
                <w:szCs w:val="20"/>
              </w:rPr>
              <w:t>7</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7</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CA64C6" w:rsidRDefault="00883A1B" w:rsidP="001905AF">
            <w:pPr>
              <w:jc w:val="center"/>
              <w:rPr>
                <w:sz w:val="20"/>
                <w:szCs w:val="20"/>
                <w:lang w:val="en-US"/>
              </w:rPr>
            </w:pPr>
            <w:r>
              <w:rPr>
                <w:sz w:val="20"/>
                <w:szCs w:val="20"/>
                <w:lang w:val="en-US"/>
              </w:rPr>
              <w:t>3</w:t>
            </w:r>
          </w:p>
        </w:tc>
        <w:tc>
          <w:tcPr>
            <w:tcW w:w="473" w:type="dxa"/>
            <w:vAlign w:val="center"/>
          </w:tcPr>
          <w:p w:rsidR="00883A1B" w:rsidRPr="001649CA" w:rsidRDefault="00883A1B" w:rsidP="001905AF">
            <w:pPr>
              <w:jc w:val="center"/>
              <w:rPr>
                <w:sz w:val="20"/>
                <w:szCs w:val="20"/>
              </w:rPr>
            </w:pPr>
            <w:r>
              <w:rPr>
                <w:sz w:val="20"/>
                <w:szCs w:val="20"/>
              </w:rPr>
              <w:t>5</w:t>
            </w:r>
          </w:p>
        </w:tc>
        <w:tc>
          <w:tcPr>
            <w:tcW w:w="473" w:type="dxa"/>
            <w:vAlign w:val="center"/>
          </w:tcPr>
          <w:p w:rsidR="00883A1B" w:rsidRDefault="00883A1B" w:rsidP="001905AF">
            <w:pPr>
              <w:jc w:val="center"/>
              <w:rPr>
                <w:sz w:val="20"/>
                <w:szCs w:val="20"/>
              </w:rPr>
            </w:pPr>
            <w:r>
              <w:rPr>
                <w:sz w:val="20"/>
                <w:szCs w:val="20"/>
              </w:rPr>
              <w:t>6</w:t>
            </w:r>
          </w:p>
        </w:tc>
        <w:tc>
          <w:tcPr>
            <w:tcW w:w="473" w:type="dxa"/>
            <w:vAlign w:val="center"/>
          </w:tcPr>
          <w:p w:rsidR="00883A1B" w:rsidRDefault="00883A1B" w:rsidP="001905AF">
            <w:pPr>
              <w:jc w:val="center"/>
              <w:rPr>
                <w:sz w:val="20"/>
                <w:szCs w:val="20"/>
              </w:rPr>
            </w:pPr>
            <w:r>
              <w:rPr>
                <w:sz w:val="20"/>
                <w:szCs w:val="20"/>
              </w:rPr>
              <w:t>6</w:t>
            </w:r>
          </w:p>
        </w:tc>
        <w:tc>
          <w:tcPr>
            <w:tcW w:w="472" w:type="dxa"/>
            <w:vAlign w:val="center"/>
          </w:tcPr>
          <w:p w:rsidR="00883A1B" w:rsidRDefault="00883A1B" w:rsidP="001905AF">
            <w:pPr>
              <w:jc w:val="center"/>
              <w:rPr>
                <w:sz w:val="20"/>
                <w:szCs w:val="20"/>
              </w:rPr>
            </w:pPr>
            <w:r>
              <w:rPr>
                <w:sz w:val="20"/>
                <w:szCs w:val="20"/>
              </w:rPr>
              <w:t>5</w:t>
            </w:r>
          </w:p>
        </w:tc>
        <w:tc>
          <w:tcPr>
            <w:tcW w:w="472" w:type="dxa"/>
            <w:vAlign w:val="center"/>
          </w:tcPr>
          <w:p w:rsidR="00883A1B" w:rsidRDefault="00883A1B" w:rsidP="001905AF">
            <w:pPr>
              <w:jc w:val="center"/>
              <w:rPr>
                <w:sz w:val="20"/>
                <w:szCs w:val="20"/>
              </w:rPr>
            </w:pPr>
            <w:r>
              <w:rPr>
                <w:sz w:val="20"/>
                <w:szCs w:val="20"/>
              </w:rPr>
              <w:t>5</w:t>
            </w:r>
          </w:p>
        </w:tc>
      </w:tr>
      <w:tr w:rsidR="00883A1B" w:rsidRPr="002D2284" w:rsidTr="001905AF">
        <w:trPr>
          <w:cantSplit/>
          <w:trHeight w:val="411"/>
          <w:jc w:val="center"/>
        </w:trPr>
        <w:tc>
          <w:tcPr>
            <w:tcW w:w="1484" w:type="dxa"/>
            <w:vAlign w:val="center"/>
          </w:tcPr>
          <w:p w:rsidR="00883A1B" w:rsidRPr="002D2284" w:rsidRDefault="00883A1B" w:rsidP="001905AF">
            <w:pPr>
              <w:jc w:val="both"/>
              <w:rPr>
                <w:sz w:val="20"/>
                <w:szCs w:val="20"/>
              </w:rPr>
            </w:pPr>
            <w:r w:rsidRPr="002D2284">
              <w:rPr>
                <w:sz w:val="20"/>
                <w:szCs w:val="20"/>
              </w:rPr>
              <w:t>Фізика</w:t>
            </w:r>
          </w:p>
        </w:tc>
        <w:tc>
          <w:tcPr>
            <w:tcW w:w="471" w:type="dxa"/>
            <w:vAlign w:val="center"/>
          </w:tcPr>
          <w:p w:rsidR="00883A1B" w:rsidRPr="002D2284" w:rsidRDefault="00883A1B" w:rsidP="001905AF">
            <w:pPr>
              <w:jc w:val="center"/>
              <w:rPr>
                <w:sz w:val="20"/>
                <w:szCs w:val="20"/>
              </w:rPr>
            </w:pPr>
            <w:r w:rsidRPr="002D2284">
              <w:rPr>
                <w:sz w:val="20"/>
                <w:szCs w:val="20"/>
              </w:rPr>
              <w:t>5</w:t>
            </w:r>
          </w:p>
        </w:tc>
        <w:tc>
          <w:tcPr>
            <w:tcW w:w="473" w:type="dxa"/>
            <w:vAlign w:val="center"/>
          </w:tcPr>
          <w:p w:rsidR="00883A1B" w:rsidRPr="002D2284" w:rsidRDefault="00883A1B" w:rsidP="001905AF">
            <w:pPr>
              <w:jc w:val="center"/>
              <w:rPr>
                <w:sz w:val="20"/>
                <w:szCs w:val="20"/>
              </w:rPr>
            </w:pPr>
            <w:r w:rsidRPr="002D2284">
              <w:rPr>
                <w:sz w:val="20"/>
                <w:szCs w:val="20"/>
              </w:rPr>
              <w:t>7</w:t>
            </w:r>
          </w:p>
        </w:tc>
        <w:tc>
          <w:tcPr>
            <w:tcW w:w="473" w:type="dxa"/>
            <w:vAlign w:val="center"/>
          </w:tcPr>
          <w:p w:rsidR="00883A1B" w:rsidRPr="002D2284" w:rsidRDefault="00883A1B" w:rsidP="001905AF">
            <w:pPr>
              <w:jc w:val="center"/>
              <w:rPr>
                <w:sz w:val="20"/>
                <w:szCs w:val="20"/>
              </w:rPr>
            </w:pPr>
            <w:r w:rsidRPr="002D2284">
              <w:rPr>
                <w:sz w:val="20"/>
                <w:szCs w:val="20"/>
              </w:rPr>
              <w:t>8</w:t>
            </w:r>
          </w:p>
        </w:tc>
        <w:tc>
          <w:tcPr>
            <w:tcW w:w="473" w:type="dxa"/>
            <w:vAlign w:val="center"/>
          </w:tcPr>
          <w:p w:rsidR="00883A1B" w:rsidRPr="002D2284" w:rsidRDefault="00883A1B" w:rsidP="001905AF">
            <w:pPr>
              <w:jc w:val="center"/>
              <w:rPr>
                <w:sz w:val="20"/>
                <w:szCs w:val="20"/>
              </w:rPr>
            </w:pPr>
            <w:r w:rsidRPr="002D2284">
              <w:rPr>
                <w:sz w:val="20"/>
                <w:szCs w:val="20"/>
              </w:rPr>
              <w:t>7</w:t>
            </w:r>
          </w:p>
        </w:tc>
        <w:tc>
          <w:tcPr>
            <w:tcW w:w="473" w:type="dxa"/>
            <w:vAlign w:val="center"/>
          </w:tcPr>
          <w:p w:rsidR="00883A1B" w:rsidRPr="002D2284" w:rsidRDefault="00883A1B" w:rsidP="001905AF">
            <w:pPr>
              <w:jc w:val="center"/>
              <w:rPr>
                <w:sz w:val="20"/>
                <w:szCs w:val="20"/>
              </w:rPr>
            </w:pPr>
            <w:r w:rsidRPr="002D2284">
              <w:rPr>
                <w:sz w:val="20"/>
                <w:szCs w:val="20"/>
              </w:rPr>
              <w:t>7</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2D2284" w:rsidRDefault="00883A1B" w:rsidP="001905AF">
            <w:pPr>
              <w:jc w:val="center"/>
              <w:rPr>
                <w:sz w:val="20"/>
                <w:szCs w:val="20"/>
              </w:rPr>
            </w:pPr>
            <w:r w:rsidRPr="002D2284">
              <w:rPr>
                <w:sz w:val="20"/>
                <w:szCs w:val="20"/>
              </w:rPr>
              <w:t>4</w:t>
            </w:r>
          </w:p>
        </w:tc>
        <w:tc>
          <w:tcPr>
            <w:tcW w:w="473" w:type="dxa"/>
            <w:vAlign w:val="center"/>
          </w:tcPr>
          <w:p w:rsidR="00883A1B" w:rsidRPr="002D2284" w:rsidRDefault="00883A1B" w:rsidP="001905AF">
            <w:pPr>
              <w:jc w:val="center"/>
              <w:rPr>
                <w:sz w:val="20"/>
                <w:szCs w:val="20"/>
              </w:rPr>
            </w:pPr>
            <w:r w:rsidRPr="002D2284">
              <w:rPr>
                <w:sz w:val="20"/>
                <w:szCs w:val="20"/>
              </w:rPr>
              <w:t>4</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CA64C6" w:rsidRDefault="00883A1B" w:rsidP="001905AF">
            <w:pPr>
              <w:jc w:val="center"/>
              <w:rPr>
                <w:sz w:val="20"/>
                <w:szCs w:val="20"/>
                <w:lang w:val="en-US"/>
              </w:rPr>
            </w:pPr>
            <w:r>
              <w:rPr>
                <w:sz w:val="20"/>
                <w:szCs w:val="20"/>
                <w:lang w:val="en-US"/>
              </w:rPr>
              <w:t>3</w:t>
            </w:r>
          </w:p>
        </w:tc>
        <w:tc>
          <w:tcPr>
            <w:tcW w:w="473" w:type="dxa"/>
            <w:vAlign w:val="center"/>
          </w:tcPr>
          <w:p w:rsidR="00883A1B" w:rsidRPr="001649CA" w:rsidRDefault="00883A1B" w:rsidP="001905AF">
            <w:pPr>
              <w:jc w:val="center"/>
              <w:rPr>
                <w:sz w:val="20"/>
                <w:szCs w:val="20"/>
              </w:rPr>
            </w:pPr>
            <w:r>
              <w:rPr>
                <w:sz w:val="20"/>
                <w:szCs w:val="20"/>
              </w:rPr>
              <w:t>4</w:t>
            </w:r>
          </w:p>
        </w:tc>
        <w:tc>
          <w:tcPr>
            <w:tcW w:w="473" w:type="dxa"/>
            <w:vAlign w:val="center"/>
          </w:tcPr>
          <w:p w:rsidR="00883A1B" w:rsidRDefault="00883A1B" w:rsidP="001905AF">
            <w:pPr>
              <w:jc w:val="center"/>
              <w:rPr>
                <w:sz w:val="20"/>
                <w:szCs w:val="20"/>
              </w:rPr>
            </w:pPr>
            <w:r>
              <w:rPr>
                <w:sz w:val="20"/>
                <w:szCs w:val="20"/>
              </w:rPr>
              <w:t>2</w:t>
            </w:r>
          </w:p>
        </w:tc>
        <w:tc>
          <w:tcPr>
            <w:tcW w:w="473" w:type="dxa"/>
            <w:vAlign w:val="center"/>
          </w:tcPr>
          <w:p w:rsidR="00883A1B" w:rsidRDefault="00883A1B" w:rsidP="001905AF">
            <w:pPr>
              <w:jc w:val="center"/>
              <w:rPr>
                <w:sz w:val="20"/>
                <w:szCs w:val="20"/>
              </w:rPr>
            </w:pPr>
            <w:r>
              <w:rPr>
                <w:sz w:val="20"/>
                <w:szCs w:val="20"/>
              </w:rPr>
              <w:t>2</w:t>
            </w:r>
          </w:p>
        </w:tc>
        <w:tc>
          <w:tcPr>
            <w:tcW w:w="472" w:type="dxa"/>
            <w:vAlign w:val="center"/>
          </w:tcPr>
          <w:p w:rsidR="00883A1B" w:rsidRDefault="00883A1B" w:rsidP="001905AF">
            <w:pPr>
              <w:jc w:val="center"/>
              <w:rPr>
                <w:sz w:val="20"/>
                <w:szCs w:val="20"/>
              </w:rPr>
            </w:pPr>
            <w:r>
              <w:rPr>
                <w:sz w:val="20"/>
                <w:szCs w:val="20"/>
              </w:rPr>
              <w:t>2</w:t>
            </w:r>
          </w:p>
        </w:tc>
        <w:tc>
          <w:tcPr>
            <w:tcW w:w="472" w:type="dxa"/>
            <w:vAlign w:val="center"/>
          </w:tcPr>
          <w:p w:rsidR="00883A1B" w:rsidRDefault="00883A1B" w:rsidP="001905AF">
            <w:pPr>
              <w:jc w:val="center"/>
              <w:rPr>
                <w:sz w:val="20"/>
                <w:szCs w:val="20"/>
              </w:rPr>
            </w:pPr>
            <w:r>
              <w:rPr>
                <w:sz w:val="20"/>
                <w:szCs w:val="20"/>
              </w:rPr>
              <w:t>2</w:t>
            </w:r>
          </w:p>
        </w:tc>
      </w:tr>
      <w:tr w:rsidR="00883A1B" w:rsidRPr="002D2284" w:rsidTr="001905AF">
        <w:trPr>
          <w:cantSplit/>
          <w:trHeight w:val="713"/>
          <w:jc w:val="center"/>
        </w:trPr>
        <w:tc>
          <w:tcPr>
            <w:tcW w:w="1484" w:type="dxa"/>
            <w:vAlign w:val="center"/>
          </w:tcPr>
          <w:p w:rsidR="00883A1B" w:rsidRPr="002D2284" w:rsidRDefault="00883A1B" w:rsidP="001905AF">
            <w:pPr>
              <w:jc w:val="both"/>
              <w:rPr>
                <w:sz w:val="20"/>
                <w:szCs w:val="20"/>
              </w:rPr>
            </w:pPr>
            <w:r w:rsidRPr="002D2284">
              <w:rPr>
                <w:sz w:val="20"/>
                <w:szCs w:val="20"/>
              </w:rPr>
              <w:t>Інформатика/ інформаційні технології</w:t>
            </w:r>
          </w:p>
        </w:tc>
        <w:tc>
          <w:tcPr>
            <w:tcW w:w="471"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B9735E" w:rsidRDefault="00883A1B" w:rsidP="001905AF">
            <w:pPr>
              <w:jc w:val="center"/>
              <w:rPr>
                <w:sz w:val="20"/>
                <w:szCs w:val="20"/>
                <w:lang w:val="en-US"/>
              </w:rPr>
            </w:pPr>
            <w:r>
              <w:rPr>
                <w:sz w:val="20"/>
                <w:szCs w:val="20"/>
                <w:lang w:val="en-US"/>
              </w:rPr>
              <w:t>-</w:t>
            </w:r>
          </w:p>
        </w:tc>
        <w:tc>
          <w:tcPr>
            <w:tcW w:w="473" w:type="dxa"/>
            <w:vAlign w:val="center"/>
          </w:tcPr>
          <w:p w:rsidR="00883A1B" w:rsidRPr="001649CA"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-/2</w:t>
            </w:r>
          </w:p>
        </w:tc>
        <w:tc>
          <w:tcPr>
            <w:tcW w:w="473" w:type="dxa"/>
            <w:vAlign w:val="center"/>
          </w:tcPr>
          <w:p w:rsidR="00883A1B" w:rsidRDefault="00883A1B" w:rsidP="001905AF">
            <w:pPr>
              <w:jc w:val="center"/>
              <w:rPr>
                <w:sz w:val="20"/>
                <w:szCs w:val="20"/>
              </w:rPr>
            </w:pPr>
            <w:r>
              <w:rPr>
                <w:sz w:val="20"/>
                <w:szCs w:val="20"/>
              </w:rPr>
              <w:t>1/-</w:t>
            </w:r>
          </w:p>
        </w:tc>
        <w:tc>
          <w:tcPr>
            <w:tcW w:w="472" w:type="dxa"/>
            <w:vAlign w:val="center"/>
          </w:tcPr>
          <w:p w:rsidR="00883A1B" w:rsidRDefault="00883A1B" w:rsidP="001905AF">
            <w:pPr>
              <w:jc w:val="center"/>
              <w:rPr>
                <w:sz w:val="20"/>
                <w:szCs w:val="20"/>
              </w:rPr>
            </w:pPr>
            <w:r>
              <w:rPr>
                <w:sz w:val="20"/>
                <w:szCs w:val="20"/>
              </w:rPr>
              <w:t>1/-</w:t>
            </w:r>
          </w:p>
        </w:tc>
        <w:tc>
          <w:tcPr>
            <w:tcW w:w="472" w:type="dxa"/>
            <w:vAlign w:val="center"/>
          </w:tcPr>
          <w:p w:rsidR="00883A1B" w:rsidRDefault="00883A1B" w:rsidP="001905AF">
            <w:pPr>
              <w:jc w:val="center"/>
              <w:rPr>
                <w:sz w:val="20"/>
                <w:szCs w:val="20"/>
              </w:rPr>
            </w:pPr>
            <w:r>
              <w:rPr>
                <w:sz w:val="20"/>
                <w:szCs w:val="20"/>
              </w:rPr>
              <w:t>1/-</w:t>
            </w:r>
          </w:p>
        </w:tc>
      </w:tr>
      <w:tr w:rsidR="00883A1B" w:rsidRPr="002D2284" w:rsidTr="001905AF">
        <w:trPr>
          <w:cantSplit/>
          <w:trHeight w:val="367"/>
          <w:jc w:val="center"/>
        </w:trPr>
        <w:tc>
          <w:tcPr>
            <w:tcW w:w="1484" w:type="dxa"/>
            <w:vAlign w:val="center"/>
          </w:tcPr>
          <w:p w:rsidR="00883A1B" w:rsidRPr="002D2284" w:rsidRDefault="00883A1B" w:rsidP="001905AF">
            <w:pPr>
              <w:jc w:val="both"/>
              <w:rPr>
                <w:sz w:val="20"/>
                <w:szCs w:val="20"/>
              </w:rPr>
            </w:pPr>
            <w:r w:rsidRPr="002D2284">
              <w:rPr>
                <w:sz w:val="20"/>
                <w:szCs w:val="20"/>
              </w:rPr>
              <w:t>Англ..мова/</w:t>
            </w:r>
          </w:p>
          <w:p w:rsidR="00883A1B" w:rsidRPr="002D2284" w:rsidRDefault="00883A1B" w:rsidP="001905AF">
            <w:pPr>
              <w:jc w:val="both"/>
              <w:rPr>
                <w:sz w:val="20"/>
                <w:szCs w:val="20"/>
              </w:rPr>
            </w:pPr>
            <w:r w:rsidRPr="002D2284">
              <w:rPr>
                <w:sz w:val="20"/>
                <w:szCs w:val="20"/>
              </w:rPr>
              <w:t>німецька</w:t>
            </w:r>
          </w:p>
        </w:tc>
        <w:tc>
          <w:tcPr>
            <w:tcW w:w="471"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2/3</w:t>
            </w:r>
          </w:p>
        </w:tc>
        <w:tc>
          <w:tcPr>
            <w:tcW w:w="473" w:type="dxa"/>
            <w:vAlign w:val="center"/>
          </w:tcPr>
          <w:p w:rsidR="00883A1B" w:rsidRPr="002D2284" w:rsidRDefault="00883A1B" w:rsidP="001905AF">
            <w:pPr>
              <w:jc w:val="center"/>
              <w:rPr>
                <w:sz w:val="20"/>
                <w:szCs w:val="20"/>
              </w:rPr>
            </w:pPr>
            <w:r w:rsidRPr="002D2284">
              <w:rPr>
                <w:sz w:val="20"/>
                <w:szCs w:val="20"/>
              </w:rPr>
              <w:t>0/1</w:t>
            </w:r>
          </w:p>
        </w:tc>
        <w:tc>
          <w:tcPr>
            <w:tcW w:w="473" w:type="dxa"/>
            <w:vAlign w:val="center"/>
          </w:tcPr>
          <w:p w:rsidR="00883A1B" w:rsidRPr="002D2284" w:rsidRDefault="00883A1B" w:rsidP="001905AF">
            <w:pPr>
              <w:jc w:val="center"/>
              <w:rPr>
                <w:sz w:val="20"/>
                <w:szCs w:val="20"/>
              </w:rPr>
            </w:pPr>
            <w:r w:rsidRPr="002D2284">
              <w:rPr>
                <w:sz w:val="20"/>
                <w:szCs w:val="20"/>
              </w:rPr>
              <w:t>0/2</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B9735E" w:rsidRDefault="00883A1B" w:rsidP="001905AF">
            <w:pPr>
              <w:jc w:val="center"/>
              <w:rPr>
                <w:sz w:val="20"/>
                <w:szCs w:val="20"/>
                <w:lang w:val="en-US"/>
              </w:rPr>
            </w:pPr>
            <w:r>
              <w:rPr>
                <w:sz w:val="20"/>
                <w:szCs w:val="20"/>
                <w:lang w:val="en-US"/>
              </w:rPr>
              <w:t>-</w:t>
            </w:r>
          </w:p>
        </w:tc>
        <w:tc>
          <w:tcPr>
            <w:tcW w:w="473" w:type="dxa"/>
            <w:vAlign w:val="center"/>
          </w:tcPr>
          <w:p w:rsidR="00883A1B" w:rsidRPr="001649CA" w:rsidRDefault="00883A1B" w:rsidP="001905AF">
            <w:pPr>
              <w:jc w:val="center"/>
              <w:rPr>
                <w:sz w:val="20"/>
                <w:szCs w:val="20"/>
              </w:rPr>
            </w:pPr>
            <w:r>
              <w:rPr>
                <w:sz w:val="20"/>
                <w:szCs w:val="20"/>
              </w:rPr>
              <w:t>1</w:t>
            </w:r>
          </w:p>
        </w:tc>
        <w:tc>
          <w:tcPr>
            <w:tcW w:w="473" w:type="dxa"/>
            <w:vAlign w:val="center"/>
          </w:tcPr>
          <w:p w:rsidR="00883A1B" w:rsidRDefault="00883A1B" w:rsidP="001905AF">
            <w:pPr>
              <w:jc w:val="center"/>
              <w:rPr>
                <w:sz w:val="20"/>
                <w:szCs w:val="20"/>
              </w:rPr>
            </w:pPr>
          </w:p>
        </w:tc>
        <w:tc>
          <w:tcPr>
            <w:tcW w:w="473"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r>
      <w:tr w:rsidR="00883A1B" w:rsidRPr="002D2284" w:rsidTr="001905AF">
        <w:trPr>
          <w:cantSplit/>
          <w:trHeight w:val="547"/>
          <w:jc w:val="center"/>
        </w:trPr>
        <w:tc>
          <w:tcPr>
            <w:tcW w:w="1484" w:type="dxa"/>
            <w:vAlign w:val="center"/>
          </w:tcPr>
          <w:p w:rsidR="00883A1B" w:rsidRPr="002D2284" w:rsidRDefault="00883A1B" w:rsidP="001905AF">
            <w:pPr>
              <w:jc w:val="both"/>
              <w:rPr>
                <w:sz w:val="20"/>
                <w:szCs w:val="20"/>
              </w:rPr>
            </w:pPr>
            <w:r w:rsidRPr="002D2284">
              <w:rPr>
                <w:sz w:val="20"/>
                <w:szCs w:val="20"/>
              </w:rPr>
              <w:t>Українська</w:t>
            </w:r>
          </w:p>
          <w:p w:rsidR="00883A1B" w:rsidRPr="002D2284" w:rsidRDefault="00883A1B" w:rsidP="001905AF">
            <w:pPr>
              <w:jc w:val="both"/>
              <w:rPr>
                <w:sz w:val="20"/>
                <w:szCs w:val="20"/>
              </w:rPr>
            </w:pPr>
            <w:r>
              <w:rPr>
                <w:sz w:val="20"/>
                <w:szCs w:val="20"/>
              </w:rPr>
              <w:t>м</w:t>
            </w:r>
            <w:r w:rsidRPr="002D2284">
              <w:rPr>
                <w:sz w:val="20"/>
                <w:szCs w:val="20"/>
              </w:rPr>
              <w:t>ова</w:t>
            </w:r>
            <w:r>
              <w:rPr>
                <w:sz w:val="20"/>
                <w:szCs w:val="20"/>
              </w:rPr>
              <w:t>/рос.мова</w:t>
            </w:r>
          </w:p>
        </w:tc>
        <w:tc>
          <w:tcPr>
            <w:tcW w:w="471"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6</w:t>
            </w:r>
          </w:p>
        </w:tc>
        <w:tc>
          <w:tcPr>
            <w:tcW w:w="473" w:type="dxa"/>
            <w:vAlign w:val="center"/>
          </w:tcPr>
          <w:p w:rsidR="00883A1B" w:rsidRPr="002D2284" w:rsidRDefault="00883A1B" w:rsidP="001905AF">
            <w:pPr>
              <w:jc w:val="center"/>
              <w:rPr>
                <w:sz w:val="20"/>
                <w:szCs w:val="20"/>
              </w:rPr>
            </w:pPr>
            <w:r w:rsidRPr="002D2284">
              <w:rPr>
                <w:sz w:val="20"/>
                <w:szCs w:val="20"/>
              </w:rPr>
              <w:t>4</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CA64C6" w:rsidRDefault="00883A1B" w:rsidP="001905AF">
            <w:pPr>
              <w:jc w:val="center"/>
              <w:rPr>
                <w:sz w:val="20"/>
                <w:szCs w:val="20"/>
                <w:lang w:val="en-US"/>
              </w:rPr>
            </w:pPr>
            <w:r>
              <w:rPr>
                <w:sz w:val="20"/>
                <w:szCs w:val="20"/>
                <w:lang w:val="en-US"/>
              </w:rPr>
              <w:t>2</w:t>
            </w:r>
          </w:p>
        </w:tc>
        <w:tc>
          <w:tcPr>
            <w:tcW w:w="473" w:type="dxa"/>
            <w:vAlign w:val="center"/>
          </w:tcPr>
          <w:p w:rsidR="00883A1B" w:rsidRPr="001649CA" w:rsidRDefault="00883A1B" w:rsidP="001905AF">
            <w:pPr>
              <w:jc w:val="center"/>
              <w:rPr>
                <w:sz w:val="20"/>
                <w:szCs w:val="20"/>
              </w:rPr>
            </w:pPr>
            <w:r>
              <w:rPr>
                <w:sz w:val="20"/>
                <w:szCs w:val="20"/>
              </w:rPr>
              <w:t>3</w:t>
            </w:r>
          </w:p>
        </w:tc>
        <w:tc>
          <w:tcPr>
            <w:tcW w:w="473" w:type="dxa"/>
            <w:vAlign w:val="center"/>
          </w:tcPr>
          <w:p w:rsidR="00883A1B" w:rsidRDefault="00883A1B" w:rsidP="001905AF">
            <w:pPr>
              <w:jc w:val="center"/>
              <w:rPr>
                <w:sz w:val="20"/>
                <w:szCs w:val="20"/>
              </w:rPr>
            </w:pPr>
            <w:r>
              <w:rPr>
                <w:sz w:val="20"/>
                <w:szCs w:val="20"/>
              </w:rPr>
              <w:t>2</w:t>
            </w:r>
          </w:p>
        </w:tc>
        <w:tc>
          <w:tcPr>
            <w:tcW w:w="473" w:type="dxa"/>
            <w:vAlign w:val="center"/>
          </w:tcPr>
          <w:p w:rsidR="00883A1B" w:rsidRDefault="00883A1B" w:rsidP="001905AF">
            <w:pPr>
              <w:jc w:val="center"/>
              <w:rPr>
                <w:sz w:val="20"/>
                <w:szCs w:val="20"/>
              </w:rPr>
            </w:pPr>
            <w:r>
              <w:rPr>
                <w:sz w:val="20"/>
                <w:szCs w:val="20"/>
              </w:rPr>
              <w:t>2/1</w:t>
            </w:r>
          </w:p>
        </w:tc>
        <w:tc>
          <w:tcPr>
            <w:tcW w:w="472" w:type="dxa"/>
            <w:vAlign w:val="center"/>
          </w:tcPr>
          <w:p w:rsidR="00883A1B" w:rsidRPr="00C54005" w:rsidRDefault="00883A1B" w:rsidP="001905AF">
            <w:pPr>
              <w:jc w:val="center"/>
              <w:rPr>
                <w:sz w:val="20"/>
                <w:szCs w:val="20"/>
              </w:rPr>
            </w:pPr>
            <w:r>
              <w:rPr>
                <w:sz w:val="20"/>
                <w:szCs w:val="20"/>
              </w:rPr>
              <w:t>3/1</w:t>
            </w:r>
          </w:p>
        </w:tc>
        <w:tc>
          <w:tcPr>
            <w:tcW w:w="472" w:type="dxa"/>
            <w:vAlign w:val="center"/>
          </w:tcPr>
          <w:p w:rsidR="00883A1B" w:rsidRDefault="00883A1B" w:rsidP="001905AF">
            <w:pPr>
              <w:jc w:val="center"/>
              <w:rPr>
                <w:sz w:val="20"/>
                <w:szCs w:val="20"/>
              </w:rPr>
            </w:pPr>
            <w:r>
              <w:rPr>
                <w:sz w:val="20"/>
                <w:szCs w:val="20"/>
              </w:rPr>
              <w:t>2/2</w:t>
            </w:r>
          </w:p>
        </w:tc>
      </w:tr>
      <w:tr w:rsidR="00883A1B" w:rsidRPr="002D2284" w:rsidTr="001905AF">
        <w:trPr>
          <w:cantSplit/>
          <w:trHeight w:val="384"/>
          <w:jc w:val="center"/>
        </w:trPr>
        <w:tc>
          <w:tcPr>
            <w:tcW w:w="1484" w:type="dxa"/>
            <w:vAlign w:val="center"/>
          </w:tcPr>
          <w:p w:rsidR="00883A1B" w:rsidRPr="002D2284" w:rsidRDefault="00883A1B" w:rsidP="001905AF">
            <w:pPr>
              <w:jc w:val="both"/>
              <w:rPr>
                <w:sz w:val="20"/>
                <w:szCs w:val="20"/>
              </w:rPr>
            </w:pPr>
            <w:r w:rsidRPr="002D2284">
              <w:rPr>
                <w:sz w:val="20"/>
                <w:szCs w:val="20"/>
              </w:rPr>
              <w:t>Хімія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CA64C6" w:rsidRDefault="00883A1B" w:rsidP="001905AF">
            <w:pPr>
              <w:jc w:val="center"/>
              <w:rPr>
                <w:sz w:val="20"/>
                <w:szCs w:val="20"/>
                <w:lang w:val="en-US"/>
              </w:rPr>
            </w:pPr>
            <w:r>
              <w:rPr>
                <w:sz w:val="20"/>
                <w:szCs w:val="20"/>
                <w:lang w:val="en-US"/>
              </w:rPr>
              <w:t>1</w:t>
            </w:r>
          </w:p>
        </w:tc>
        <w:tc>
          <w:tcPr>
            <w:tcW w:w="473" w:type="dxa"/>
            <w:vAlign w:val="center"/>
          </w:tcPr>
          <w:p w:rsidR="00883A1B" w:rsidRPr="001649CA"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1</w:t>
            </w:r>
          </w:p>
        </w:tc>
        <w:tc>
          <w:tcPr>
            <w:tcW w:w="473" w:type="dxa"/>
            <w:vAlign w:val="center"/>
          </w:tcPr>
          <w:p w:rsidR="00883A1B" w:rsidRDefault="00883A1B" w:rsidP="001905AF">
            <w:pPr>
              <w:jc w:val="center"/>
              <w:rPr>
                <w:sz w:val="20"/>
                <w:szCs w:val="20"/>
              </w:rPr>
            </w:pPr>
            <w:r>
              <w:rPr>
                <w:sz w:val="20"/>
                <w:szCs w:val="20"/>
              </w:rPr>
              <w:t>2</w:t>
            </w:r>
          </w:p>
        </w:tc>
        <w:tc>
          <w:tcPr>
            <w:tcW w:w="472"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r>
      <w:tr w:rsidR="00883A1B" w:rsidRPr="002D2284" w:rsidTr="001905AF">
        <w:trPr>
          <w:cantSplit/>
          <w:trHeight w:val="407"/>
          <w:jc w:val="center"/>
        </w:trPr>
        <w:tc>
          <w:tcPr>
            <w:tcW w:w="1484" w:type="dxa"/>
            <w:vAlign w:val="center"/>
          </w:tcPr>
          <w:p w:rsidR="00883A1B" w:rsidRPr="002D2284" w:rsidRDefault="00883A1B" w:rsidP="001905AF">
            <w:pPr>
              <w:jc w:val="both"/>
              <w:rPr>
                <w:sz w:val="20"/>
                <w:szCs w:val="20"/>
              </w:rPr>
            </w:pPr>
            <w:r w:rsidRPr="002D2284">
              <w:rPr>
                <w:sz w:val="20"/>
                <w:szCs w:val="20"/>
              </w:rPr>
              <w:t>Біологія/</w:t>
            </w:r>
          </w:p>
          <w:p w:rsidR="00883A1B" w:rsidRPr="002D2284" w:rsidRDefault="00883A1B" w:rsidP="001905AF">
            <w:pPr>
              <w:jc w:val="both"/>
              <w:rPr>
                <w:sz w:val="20"/>
                <w:szCs w:val="20"/>
              </w:rPr>
            </w:pPr>
            <w:r w:rsidRPr="002D2284">
              <w:rPr>
                <w:sz w:val="20"/>
                <w:szCs w:val="20"/>
              </w:rPr>
              <w:t>екологія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4</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2/1</w:t>
            </w:r>
          </w:p>
        </w:tc>
        <w:tc>
          <w:tcPr>
            <w:tcW w:w="473" w:type="dxa"/>
            <w:vAlign w:val="center"/>
          </w:tcPr>
          <w:p w:rsidR="00883A1B" w:rsidRPr="00CA64C6" w:rsidRDefault="00883A1B" w:rsidP="001905AF">
            <w:pPr>
              <w:jc w:val="center"/>
              <w:rPr>
                <w:sz w:val="20"/>
                <w:szCs w:val="20"/>
                <w:lang w:val="en-US"/>
              </w:rPr>
            </w:pPr>
            <w:r>
              <w:rPr>
                <w:sz w:val="20"/>
                <w:szCs w:val="20"/>
                <w:lang w:val="en-US"/>
              </w:rPr>
              <w:t>3/1</w:t>
            </w:r>
          </w:p>
        </w:tc>
        <w:tc>
          <w:tcPr>
            <w:tcW w:w="473" w:type="dxa"/>
            <w:vAlign w:val="center"/>
          </w:tcPr>
          <w:p w:rsidR="00883A1B" w:rsidRPr="001649CA" w:rsidRDefault="00883A1B" w:rsidP="001905AF">
            <w:pPr>
              <w:jc w:val="center"/>
              <w:rPr>
                <w:sz w:val="20"/>
                <w:szCs w:val="20"/>
              </w:rPr>
            </w:pPr>
            <w:r>
              <w:rPr>
                <w:sz w:val="20"/>
                <w:szCs w:val="20"/>
              </w:rPr>
              <w:t>1/1</w:t>
            </w:r>
          </w:p>
        </w:tc>
        <w:tc>
          <w:tcPr>
            <w:tcW w:w="473" w:type="dxa"/>
            <w:vAlign w:val="center"/>
          </w:tcPr>
          <w:p w:rsidR="00883A1B" w:rsidRDefault="00883A1B" w:rsidP="001905AF">
            <w:pPr>
              <w:jc w:val="center"/>
              <w:rPr>
                <w:sz w:val="20"/>
                <w:szCs w:val="20"/>
              </w:rPr>
            </w:pPr>
            <w:r>
              <w:rPr>
                <w:sz w:val="20"/>
                <w:szCs w:val="20"/>
              </w:rPr>
              <w:t>3/2</w:t>
            </w:r>
          </w:p>
        </w:tc>
        <w:tc>
          <w:tcPr>
            <w:tcW w:w="473" w:type="dxa"/>
            <w:vAlign w:val="center"/>
          </w:tcPr>
          <w:p w:rsidR="00883A1B" w:rsidRDefault="00883A1B" w:rsidP="001905AF">
            <w:pPr>
              <w:jc w:val="center"/>
              <w:rPr>
                <w:sz w:val="20"/>
                <w:szCs w:val="20"/>
              </w:rPr>
            </w:pPr>
            <w:r>
              <w:rPr>
                <w:sz w:val="20"/>
                <w:szCs w:val="20"/>
              </w:rPr>
              <w:t>1/2</w:t>
            </w:r>
          </w:p>
        </w:tc>
        <w:tc>
          <w:tcPr>
            <w:tcW w:w="472" w:type="dxa"/>
            <w:vAlign w:val="center"/>
          </w:tcPr>
          <w:p w:rsidR="00883A1B" w:rsidRDefault="00883A1B" w:rsidP="001905AF">
            <w:pPr>
              <w:jc w:val="center"/>
              <w:rPr>
                <w:sz w:val="20"/>
                <w:szCs w:val="20"/>
              </w:rPr>
            </w:pPr>
            <w:r>
              <w:rPr>
                <w:sz w:val="20"/>
                <w:szCs w:val="20"/>
              </w:rPr>
              <w:t>1/2</w:t>
            </w:r>
          </w:p>
        </w:tc>
        <w:tc>
          <w:tcPr>
            <w:tcW w:w="472" w:type="dxa"/>
            <w:vAlign w:val="center"/>
          </w:tcPr>
          <w:p w:rsidR="00883A1B" w:rsidRPr="00066790" w:rsidRDefault="00883A1B" w:rsidP="001905AF">
            <w:pPr>
              <w:rPr>
                <w:sz w:val="20"/>
                <w:szCs w:val="20"/>
              </w:rPr>
            </w:pPr>
            <w:r w:rsidRPr="00066790">
              <w:rPr>
                <w:sz w:val="20"/>
                <w:szCs w:val="20"/>
              </w:rPr>
              <w:t>1/2</w:t>
            </w:r>
          </w:p>
        </w:tc>
      </w:tr>
      <w:tr w:rsidR="00883A1B" w:rsidRPr="002D2284" w:rsidTr="001905AF">
        <w:trPr>
          <w:cantSplit/>
          <w:trHeight w:val="330"/>
          <w:jc w:val="center"/>
        </w:trPr>
        <w:tc>
          <w:tcPr>
            <w:tcW w:w="1484" w:type="dxa"/>
            <w:vAlign w:val="center"/>
          </w:tcPr>
          <w:p w:rsidR="00883A1B" w:rsidRPr="002D2284" w:rsidRDefault="00883A1B" w:rsidP="001905AF">
            <w:pPr>
              <w:jc w:val="both"/>
              <w:rPr>
                <w:sz w:val="20"/>
                <w:szCs w:val="20"/>
              </w:rPr>
            </w:pPr>
            <w:r w:rsidRPr="002D2284">
              <w:rPr>
                <w:sz w:val="20"/>
                <w:szCs w:val="20"/>
              </w:rPr>
              <w:t>Історія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3</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B9735E" w:rsidRDefault="00883A1B" w:rsidP="001905AF">
            <w:pPr>
              <w:jc w:val="center"/>
              <w:rPr>
                <w:sz w:val="20"/>
                <w:szCs w:val="20"/>
                <w:lang w:val="en-US"/>
              </w:rPr>
            </w:pPr>
            <w:r>
              <w:rPr>
                <w:sz w:val="20"/>
                <w:szCs w:val="20"/>
                <w:lang w:val="en-US"/>
              </w:rPr>
              <w:t>-</w:t>
            </w:r>
          </w:p>
        </w:tc>
        <w:tc>
          <w:tcPr>
            <w:tcW w:w="473" w:type="dxa"/>
            <w:vAlign w:val="center"/>
          </w:tcPr>
          <w:p w:rsidR="00883A1B" w:rsidRPr="001649CA"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5</w:t>
            </w:r>
          </w:p>
        </w:tc>
      </w:tr>
      <w:tr w:rsidR="00883A1B" w:rsidRPr="002D2284" w:rsidTr="001905AF">
        <w:trPr>
          <w:cantSplit/>
          <w:trHeight w:val="417"/>
          <w:jc w:val="center"/>
        </w:trPr>
        <w:tc>
          <w:tcPr>
            <w:tcW w:w="1484" w:type="dxa"/>
            <w:vAlign w:val="center"/>
          </w:tcPr>
          <w:p w:rsidR="00883A1B" w:rsidRPr="002D2284" w:rsidRDefault="00883A1B" w:rsidP="001905AF">
            <w:pPr>
              <w:jc w:val="both"/>
              <w:rPr>
                <w:sz w:val="20"/>
                <w:szCs w:val="20"/>
              </w:rPr>
            </w:pPr>
            <w:r w:rsidRPr="002D2284">
              <w:rPr>
                <w:sz w:val="20"/>
                <w:szCs w:val="20"/>
              </w:rPr>
              <w:t>Правознавство</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CA64C6" w:rsidRDefault="00883A1B" w:rsidP="001905AF">
            <w:pPr>
              <w:jc w:val="center"/>
              <w:rPr>
                <w:sz w:val="20"/>
                <w:szCs w:val="20"/>
                <w:lang w:val="en-US"/>
              </w:rPr>
            </w:pPr>
            <w:r>
              <w:rPr>
                <w:sz w:val="20"/>
                <w:szCs w:val="20"/>
                <w:lang w:val="en-US"/>
              </w:rPr>
              <w:t>1</w:t>
            </w:r>
          </w:p>
        </w:tc>
        <w:tc>
          <w:tcPr>
            <w:tcW w:w="473" w:type="dxa"/>
            <w:vAlign w:val="center"/>
          </w:tcPr>
          <w:p w:rsidR="00883A1B" w:rsidRPr="001649CA"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p>
        </w:tc>
        <w:tc>
          <w:tcPr>
            <w:tcW w:w="473" w:type="dxa"/>
            <w:vAlign w:val="center"/>
          </w:tcPr>
          <w:p w:rsidR="00883A1B" w:rsidRDefault="00883A1B" w:rsidP="001905AF">
            <w:pPr>
              <w:jc w:val="center"/>
              <w:rPr>
                <w:sz w:val="20"/>
                <w:szCs w:val="20"/>
              </w:rPr>
            </w:pPr>
            <w:r>
              <w:rPr>
                <w:sz w:val="20"/>
                <w:szCs w:val="20"/>
              </w:rPr>
              <w:t>1</w:t>
            </w:r>
          </w:p>
        </w:tc>
        <w:tc>
          <w:tcPr>
            <w:tcW w:w="472"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r>
      <w:tr w:rsidR="00883A1B" w:rsidRPr="002D2284" w:rsidTr="001905AF">
        <w:trPr>
          <w:cantSplit/>
          <w:trHeight w:val="281"/>
          <w:jc w:val="center"/>
        </w:trPr>
        <w:tc>
          <w:tcPr>
            <w:tcW w:w="1484" w:type="dxa"/>
            <w:vAlign w:val="center"/>
          </w:tcPr>
          <w:p w:rsidR="00883A1B" w:rsidRPr="002D2284" w:rsidRDefault="00883A1B" w:rsidP="001905AF">
            <w:pPr>
              <w:jc w:val="both"/>
              <w:rPr>
                <w:sz w:val="20"/>
                <w:szCs w:val="20"/>
              </w:rPr>
            </w:pPr>
            <w:r w:rsidRPr="002D2284">
              <w:rPr>
                <w:sz w:val="20"/>
                <w:szCs w:val="20"/>
              </w:rPr>
              <w:t>Географія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5</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CA64C6" w:rsidRDefault="00883A1B" w:rsidP="001905AF">
            <w:pPr>
              <w:jc w:val="center"/>
              <w:rPr>
                <w:sz w:val="20"/>
                <w:szCs w:val="20"/>
                <w:lang w:val="en-US"/>
              </w:rPr>
            </w:pPr>
            <w:r>
              <w:rPr>
                <w:sz w:val="20"/>
                <w:szCs w:val="20"/>
                <w:lang w:val="en-US"/>
              </w:rPr>
              <w:t>4</w:t>
            </w:r>
          </w:p>
        </w:tc>
        <w:tc>
          <w:tcPr>
            <w:tcW w:w="473" w:type="dxa"/>
            <w:vAlign w:val="center"/>
          </w:tcPr>
          <w:p w:rsidR="00883A1B" w:rsidRPr="001649CA" w:rsidRDefault="00883A1B" w:rsidP="001905AF">
            <w:pPr>
              <w:jc w:val="center"/>
              <w:rPr>
                <w:sz w:val="20"/>
                <w:szCs w:val="20"/>
              </w:rPr>
            </w:pPr>
            <w:r>
              <w:rPr>
                <w:sz w:val="20"/>
                <w:szCs w:val="20"/>
              </w:rPr>
              <w:t>1</w:t>
            </w:r>
          </w:p>
        </w:tc>
        <w:tc>
          <w:tcPr>
            <w:tcW w:w="473" w:type="dxa"/>
            <w:vAlign w:val="center"/>
          </w:tcPr>
          <w:p w:rsidR="00883A1B" w:rsidRDefault="00883A1B" w:rsidP="001905AF">
            <w:pPr>
              <w:jc w:val="center"/>
              <w:rPr>
                <w:sz w:val="20"/>
                <w:szCs w:val="20"/>
              </w:rPr>
            </w:pPr>
            <w:r>
              <w:rPr>
                <w:sz w:val="20"/>
                <w:szCs w:val="20"/>
              </w:rPr>
              <w:t>3</w:t>
            </w:r>
          </w:p>
        </w:tc>
        <w:tc>
          <w:tcPr>
            <w:tcW w:w="473" w:type="dxa"/>
            <w:vAlign w:val="center"/>
          </w:tcPr>
          <w:p w:rsidR="00883A1B" w:rsidRDefault="00883A1B" w:rsidP="001905AF">
            <w:pPr>
              <w:jc w:val="center"/>
              <w:rPr>
                <w:sz w:val="20"/>
                <w:szCs w:val="20"/>
              </w:rPr>
            </w:pPr>
            <w:r>
              <w:rPr>
                <w:sz w:val="20"/>
                <w:szCs w:val="20"/>
              </w:rPr>
              <w:t>3</w:t>
            </w:r>
          </w:p>
        </w:tc>
        <w:tc>
          <w:tcPr>
            <w:tcW w:w="472"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3</w:t>
            </w:r>
          </w:p>
        </w:tc>
      </w:tr>
      <w:tr w:rsidR="00883A1B" w:rsidRPr="002D2284" w:rsidTr="001905AF">
        <w:trPr>
          <w:cantSplit/>
          <w:trHeight w:val="562"/>
          <w:jc w:val="center"/>
        </w:trPr>
        <w:tc>
          <w:tcPr>
            <w:tcW w:w="1484" w:type="dxa"/>
            <w:vAlign w:val="center"/>
          </w:tcPr>
          <w:p w:rsidR="00883A1B" w:rsidRPr="002D2284" w:rsidRDefault="00883A1B" w:rsidP="001905AF">
            <w:pPr>
              <w:jc w:val="both"/>
              <w:rPr>
                <w:sz w:val="20"/>
                <w:szCs w:val="20"/>
              </w:rPr>
            </w:pPr>
            <w:r w:rsidRPr="002D2284">
              <w:rPr>
                <w:sz w:val="20"/>
                <w:szCs w:val="20"/>
              </w:rPr>
              <w:t>Трудове</w:t>
            </w:r>
          </w:p>
          <w:p w:rsidR="00883A1B" w:rsidRPr="002D2284" w:rsidRDefault="00883A1B" w:rsidP="001905AF">
            <w:pPr>
              <w:jc w:val="both"/>
              <w:rPr>
                <w:sz w:val="20"/>
                <w:szCs w:val="20"/>
              </w:rPr>
            </w:pPr>
            <w:r w:rsidRPr="002D2284">
              <w:rPr>
                <w:sz w:val="20"/>
                <w:szCs w:val="20"/>
              </w:rPr>
              <w:t>навчання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B9735E" w:rsidRDefault="00883A1B" w:rsidP="001905AF">
            <w:pPr>
              <w:jc w:val="center"/>
              <w:rPr>
                <w:sz w:val="20"/>
                <w:szCs w:val="20"/>
                <w:lang w:val="en-US"/>
              </w:rPr>
            </w:pPr>
            <w:r>
              <w:rPr>
                <w:sz w:val="20"/>
                <w:szCs w:val="20"/>
                <w:lang w:val="en-US"/>
              </w:rPr>
              <w:t>-</w:t>
            </w:r>
          </w:p>
        </w:tc>
        <w:tc>
          <w:tcPr>
            <w:tcW w:w="473" w:type="dxa"/>
            <w:vAlign w:val="center"/>
          </w:tcPr>
          <w:p w:rsidR="00883A1B" w:rsidRPr="001649CA" w:rsidRDefault="00883A1B" w:rsidP="001905AF">
            <w:pPr>
              <w:jc w:val="center"/>
              <w:rPr>
                <w:sz w:val="20"/>
                <w:szCs w:val="20"/>
              </w:rPr>
            </w:pPr>
            <w:r>
              <w:rPr>
                <w:sz w:val="20"/>
                <w:szCs w:val="20"/>
              </w:rPr>
              <w:t>2</w:t>
            </w:r>
          </w:p>
        </w:tc>
        <w:tc>
          <w:tcPr>
            <w:tcW w:w="473" w:type="dxa"/>
            <w:vAlign w:val="center"/>
          </w:tcPr>
          <w:p w:rsidR="00883A1B" w:rsidRDefault="00883A1B" w:rsidP="001905AF">
            <w:pPr>
              <w:jc w:val="center"/>
              <w:rPr>
                <w:sz w:val="20"/>
                <w:szCs w:val="20"/>
              </w:rPr>
            </w:pPr>
            <w:r>
              <w:rPr>
                <w:sz w:val="20"/>
                <w:szCs w:val="20"/>
              </w:rPr>
              <w:t>1</w:t>
            </w:r>
          </w:p>
        </w:tc>
        <w:tc>
          <w:tcPr>
            <w:tcW w:w="473" w:type="dxa"/>
            <w:vAlign w:val="center"/>
          </w:tcPr>
          <w:p w:rsidR="00883A1B" w:rsidRDefault="00883A1B" w:rsidP="001905AF">
            <w:pPr>
              <w:jc w:val="center"/>
              <w:rPr>
                <w:sz w:val="20"/>
                <w:szCs w:val="20"/>
              </w:rPr>
            </w:pPr>
            <w:r>
              <w:rPr>
                <w:sz w:val="20"/>
                <w:szCs w:val="20"/>
              </w:rPr>
              <w:t>3</w:t>
            </w:r>
          </w:p>
        </w:tc>
        <w:tc>
          <w:tcPr>
            <w:tcW w:w="472" w:type="dxa"/>
            <w:vAlign w:val="center"/>
          </w:tcPr>
          <w:p w:rsidR="00883A1B" w:rsidRDefault="00883A1B" w:rsidP="001905AF">
            <w:pPr>
              <w:jc w:val="center"/>
              <w:rPr>
                <w:sz w:val="20"/>
                <w:szCs w:val="20"/>
              </w:rPr>
            </w:pPr>
          </w:p>
        </w:tc>
        <w:tc>
          <w:tcPr>
            <w:tcW w:w="472" w:type="dxa"/>
            <w:vAlign w:val="center"/>
          </w:tcPr>
          <w:p w:rsidR="00883A1B" w:rsidRDefault="00883A1B" w:rsidP="001905AF">
            <w:pPr>
              <w:jc w:val="center"/>
              <w:rPr>
                <w:sz w:val="20"/>
                <w:szCs w:val="20"/>
              </w:rPr>
            </w:pPr>
            <w:r>
              <w:rPr>
                <w:sz w:val="20"/>
                <w:szCs w:val="20"/>
              </w:rPr>
              <w:t>3</w:t>
            </w:r>
          </w:p>
        </w:tc>
      </w:tr>
      <w:tr w:rsidR="00883A1B" w:rsidRPr="002D2284" w:rsidTr="001905AF">
        <w:trPr>
          <w:cantSplit/>
          <w:trHeight w:val="685"/>
          <w:jc w:val="center"/>
        </w:trPr>
        <w:tc>
          <w:tcPr>
            <w:tcW w:w="1484" w:type="dxa"/>
            <w:vAlign w:val="center"/>
          </w:tcPr>
          <w:p w:rsidR="00883A1B" w:rsidRPr="002D2284" w:rsidRDefault="00883A1B" w:rsidP="001905AF">
            <w:pPr>
              <w:jc w:val="both"/>
              <w:rPr>
                <w:sz w:val="20"/>
                <w:szCs w:val="20"/>
              </w:rPr>
            </w:pPr>
            <w:r>
              <w:rPr>
                <w:sz w:val="20"/>
                <w:szCs w:val="20"/>
              </w:rPr>
              <w:t>Е</w:t>
            </w:r>
            <w:r w:rsidRPr="002D2284">
              <w:rPr>
                <w:sz w:val="20"/>
                <w:szCs w:val="20"/>
              </w:rPr>
              <w:t>кономік</w:t>
            </w:r>
            <w:r>
              <w:rPr>
                <w:sz w:val="20"/>
                <w:szCs w:val="20"/>
              </w:rPr>
              <w:t>а</w:t>
            </w:r>
            <w:r w:rsidRPr="002D2284">
              <w:rPr>
                <w:sz w:val="20"/>
                <w:szCs w:val="20"/>
              </w:rPr>
              <w:t>/ астрономія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5</w:t>
            </w:r>
          </w:p>
        </w:tc>
        <w:tc>
          <w:tcPr>
            <w:tcW w:w="473" w:type="dxa"/>
            <w:vAlign w:val="center"/>
          </w:tcPr>
          <w:p w:rsidR="00883A1B" w:rsidRPr="002D2284" w:rsidRDefault="00883A1B" w:rsidP="001905AF">
            <w:pPr>
              <w:jc w:val="center"/>
              <w:rPr>
                <w:sz w:val="20"/>
                <w:szCs w:val="20"/>
              </w:rPr>
            </w:pPr>
            <w:r w:rsidRPr="002D2284">
              <w:rPr>
                <w:sz w:val="20"/>
                <w:szCs w:val="20"/>
              </w:rPr>
              <w:t>4</w:t>
            </w:r>
          </w:p>
        </w:tc>
        <w:tc>
          <w:tcPr>
            <w:tcW w:w="473" w:type="dxa"/>
            <w:vAlign w:val="center"/>
          </w:tcPr>
          <w:p w:rsidR="00883A1B" w:rsidRPr="002D2284" w:rsidRDefault="00883A1B" w:rsidP="001905AF">
            <w:pPr>
              <w:jc w:val="center"/>
              <w:rPr>
                <w:sz w:val="20"/>
                <w:szCs w:val="20"/>
              </w:rPr>
            </w:pPr>
            <w:r w:rsidRPr="002D2284">
              <w:rPr>
                <w:sz w:val="20"/>
                <w:szCs w:val="20"/>
              </w:rPr>
              <w:t>5</w:t>
            </w:r>
          </w:p>
        </w:tc>
        <w:tc>
          <w:tcPr>
            <w:tcW w:w="473" w:type="dxa"/>
            <w:vAlign w:val="center"/>
          </w:tcPr>
          <w:p w:rsidR="00883A1B" w:rsidRPr="002D2284" w:rsidRDefault="00883A1B" w:rsidP="001905AF">
            <w:pPr>
              <w:jc w:val="center"/>
              <w:rPr>
                <w:sz w:val="20"/>
                <w:szCs w:val="20"/>
              </w:rPr>
            </w:pPr>
            <w:r w:rsidRPr="002D2284">
              <w:rPr>
                <w:sz w:val="20"/>
                <w:szCs w:val="20"/>
              </w:rPr>
              <w:t>5</w:t>
            </w:r>
          </w:p>
        </w:tc>
        <w:tc>
          <w:tcPr>
            <w:tcW w:w="473" w:type="dxa"/>
            <w:vAlign w:val="center"/>
          </w:tcPr>
          <w:p w:rsidR="00883A1B" w:rsidRPr="002D2284" w:rsidRDefault="00883A1B" w:rsidP="001905AF">
            <w:pPr>
              <w:jc w:val="center"/>
              <w:rPr>
                <w:sz w:val="20"/>
                <w:szCs w:val="20"/>
              </w:rPr>
            </w:pPr>
            <w:r w:rsidRPr="002D2284">
              <w:rPr>
                <w:sz w:val="20"/>
                <w:szCs w:val="20"/>
              </w:rPr>
              <w:t>6/1</w:t>
            </w:r>
          </w:p>
        </w:tc>
        <w:tc>
          <w:tcPr>
            <w:tcW w:w="473" w:type="dxa"/>
            <w:vAlign w:val="center"/>
          </w:tcPr>
          <w:p w:rsidR="00883A1B" w:rsidRPr="002D2284" w:rsidRDefault="00883A1B" w:rsidP="001905AF">
            <w:pPr>
              <w:jc w:val="center"/>
              <w:rPr>
                <w:sz w:val="20"/>
                <w:szCs w:val="20"/>
              </w:rPr>
            </w:pPr>
            <w:r w:rsidRPr="002D2284">
              <w:rPr>
                <w:sz w:val="20"/>
                <w:szCs w:val="20"/>
              </w:rPr>
              <w:t>6/1</w:t>
            </w:r>
          </w:p>
        </w:tc>
        <w:tc>
          <w:tcPr>
            <w:tcW w:w="473" w:type="dxa"/>
            <w:vAlign w:val="center"/>
          </w:tcPr>
          <w:p w:rsidR="00883A1B" w:rsidRPr="00CA64C6" w:rsidRDefault="00883A1B" w:rsidP="001905AF">
            <w:pPr>
              <w:jc w:val="center"/>
              <w:rPr>
                <w:sz w:val="20"/>
                <w:szCs w:val="20"/>
                <w:lang w:val="en-US"/>
              </w:rPr>
            </w:pPr>
            <w:r>
              <w:rPr>
                <w:sz w:val="20"/>
                <w:szCs w:val="20"/>
                <w:lang w:val="en-US"/>
              </w:rPr>
              <w:t>6/1</w:t>
            </w:r>
          </w:p>
        </w:tc>
        <w:tc>
          <w:tcPr>
            <w:tcW w:w="473" w:type="dxa"/>
            <w:vAlign w:val="center"/>
          </w:tcPr>
          <w:p w:rsidR="00883A1B" w:rsidRPr="001649CA" w:rsidRDefault="00883A1B" w:rsidP="001905AF">
            <w:pPr>
              <w:jc w:val="center"/>
              <w:rPr>
                <w:sz w:val="20"/>
                <w:szCs w:val="20"/>
              </w:rPr>
            </w:pPr>
            <w:r>
              <w:rPr>
                <w:sz w:val="20"/>
                <w:szCs w:val="20"/>
              </w:rPr>
              <w:t>/2</w:t>
            </w:r>
          </w:p>
        </w:tc>
        <w:tc>
          <w:tcPr>
            <w:tcW w:w="473" w:type="dxa"/>
            <w:vAlign w:val="center"/>
          </w:tcPr>
          <w:p w:rsidR="00883A1B" w:rsidRDefault="00883A1B" w:rsidP="001905AF">
            <w:pPr>
              <w:jc w:val="center"/>
              <w:rPr>
                <w:sz w:val="20"/>
                <w:szCs w:val="20"/>
              </w:rPr>
            </w:pPr>
            <w:r>
              <w:rPr>
                <w:sz w:val="20"/>
                <w:szCs w:val="20"/>
              </w:rPr>
              <w:t>2/3</w:t>
            </w:r>
          </w:p>
        </w:tc>
        <w:tc>
          <w:tcPr>
            <w:tcW w:w="473" w:type="dxa"/>
            <w:vAlign w:val="center"/>
          </w:tcPr>
          <w:p w:rsidR="00883A1B" w:rsidRDefault="00883A1B" w:rsidP="001905AF">
            <w:pPr>
              <w:jc w:val="center"/>
              <w:rPr>
                <w:sz w:val="20"/>
                <w:szCs w:val="20"/>
              </w:rPr>
            </w:pPr>
            <w:r>
              <w:rPr>
                <w:sz w:val="20"/>
                <w:szCs w:val="20"/>
              </w:rPr>
              <w:t>4/1</w:t>
            </w:r>
          </w:p>
        </w:tc>
        <w:tc>
          <w:tcPr>
            <w:tcW w:w="472" w:type="dxa"/>
            <w:vAlign w:val="center"/>
          </w:tcPr>
          <w:p w:rsidR="00883A1B" w:rsidRDefault="00883A1B" w:rsidP="001905AF">
            <w:pPr>
              <w:jc w:val="center"/>
              <w:rPr>
                <w:sz w:val="20"/>
                <w:szCs w:val="20"/>
              </w:rPr>
            </w:pPr>
            <w:r>
              <w:rPr>
                <w:sz w:val="20"/>
                <w:szCs w:val="20"/>
              </w:rPr>
              <w:t>1/2</w:t>
            </w:r>
          </w:p>
        </w:tc>
        <w:tc>
          <w:tcPr>
            <w:tcW w:w="472" w:type="dxa"/>
            <w:vAlign w:val="center"/>
          </w:tcPr>
          <w:p w:rsidR="00883A1B" w:rsidRDefault="00883A1B" w:rsidP="001905AF">
            <w:pPr>
              <w:jc w:val="center"/>
              <w:rPr>
                <w:sz w:val="20"/>
                <w:szCs w:val="20"/>
              </w:rPr>
            </w:pPr>
            <w:r>
              <w:rPr>
                <w:sz w:val="20"/>
                <w:szCs w:val="20"/>
              </w:rPr>
              <w:t>2/2</w:t>
            </w:r>
          </w:p>
        </w:tc>
      </w:tr>
      <w:tr w:rsidR="00883A1B" w:rsidRPr="002D2284" w:rsidTr="001905AF">
        <w:trPr>
          <w:cantSplit/>
          <w:trHeight w:val="553"/>
          <w:jc w:val="center"/>
        </w:trPr>
        <w:tc>
          <w:tcPr>
            <w:tcW w:w="1484" w:type="dxa"/>
            <w:vAlign w:val="center"/>
          </w:tcPr>
          <w:p w:rsidR="00883A1B" w:rsidRPr="002D2284" w:rsidRDefault="00883A1B" w:rsidP="001905AF">
            <w:pPr>
              <w:jc w:val="both"/>
              <w:rPr>
                <w:sz w:val="20"/>
                <w:szCs w:val="20"/>
              </w:rPr>
            </w:pPr>
            <w:r w:rsidRPr="002D2284">
              <w:rPr>
                <w:sz w:val="20"/>
                <w:szCs w:val="20"/>
              </w:rPr>
              <w:t>Педагогіка і психологія</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B0305" w:rsidRDefault="00883A1B" w:rsidP="001905AF">
            <w:pPr>
              <w:jc w:val="center"/>
              <w:rPr>
                <w:sz w:val="20"/>
                <w:szCs w:val="20"/>
                <w:lang w:val="ru-RU"/>
              </w:rPr>
            </w:pPr>
            <w:r w:rsidRPr="002B0305">
              <w:rPr>
                <w:sz w:val="20"/>
                <w:szCs w:val="20"/>
                <w:lang w:val="ru-RU"/>
              </w:rPr>
              <w:t>-</w:t>
            </w:r>
          </w:p>
        </w:tc>
        <w:tc>
          <w:tcPr>
            <w:tcW w:w="473" w:type="dxa"/>
            <w:vAlign w:val="center"/>
          </w:tcPr>
          <w:p w:rsidR="00883A1B" w:rsidRPr="001649CA"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w:t>
            </w:r>
          </w:p>
        </w:tc>
      </w:tr>
      <w:tr w:rsidR="00883A1B" w:rsidRPr="002D2284" w:rsidTr="001905AF">
        <w:trPr>
          <w:cantSplit/>
          <w:trHeight w:val="699"/>
          <w:jc w:val="center"/>
        </w:trPr>
        <w:tc>
          <w:tcPr>
            <w:tcW w:w="1484" w:type="dxa"/>
            <w:vAlign w:val="center"/>
          </w:tcPr>
          <w:p w:rsidR="00883A1B" w:rsidRPr="002D2284" w:rsidRDefault="00883A1B" w:rsidP="001905AF">
            <w:pPr>
              <w:jc w:val="both"/>
              <w:rPr>
                <w:sz w:val="20"/>
                <w:szCs w:val="20"/>
              </w:rPr>
            </w:pPr>
            <w:r w:rsidRPr="002D2284">
              <w:rPr>
                <w:sz w:val="20"/>
                <w:szCs w:val="20"/>
              </w:rPr>
              <w:t>Початкові</w:t>
            </w:r>
          </w:p>
          <w:p w:rsidR="00883A1B" w:rsidRPr="002D2284" w:rsidRDefault="00883A1B" w:rsidP="001905AF">
            <w:pPr>
              <w:jc w:val="both"/>
              <w:rPr>
                <w:sz w:val="20"/>
                <w:szCs w:val="20"/>
              </w:rPr>
            </w:pPr>
            <w:r w:rsidRPr="002D2284">
              <w:rPr>
                <w:sz w:val="20"/>
                <w:szCs w:val="20"/>
              </w:rPr>
              <w:t>класи</w:t>
            </w:r>
          </w:p>
          <w:p w:rsidR="00883A1B" w:rsidRPr="002D2284" w:rsidRDefault="00883A1B" w:rsidP="001905AF">
            <w:pPr>
              <w:jc w:val="both"/>
              <w:rPr>
                <w:sz w:val="20"/>
                <w:szCs w:val="20"/>
              </w:rPr>
            </w:pPr>
            <w:r w:rsidRPr="002D2284">
              <w:rPr>
                <w:sz w:val="20"/>
                <w:szCs w:val="20"/>
              </w:rPr>
              <w:t>«Обдарована дитина»</w:t>
            </w:r>
          </w:p>
        </w:tc>
        <w:tc>
          <w:tcPr>
            <w:tcW w:w="471"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1</w:t>
            </w:r>
          </w:p>
        </w:tc>
        <w:tc>
          <w:tcPr>
            <w:tcW w:w="473" w:type="dxa"/>
            <w:vAlign w:val="center"/>
          </w:tcPr>
          <w:p w:rsidR="00883A1B" w:rsidRPr="002D2284" w:rsidRDefault="00883A1B" w:rsidP="001905AF">
            <w:pPr>
              <w:jc w:val="center"/>
              <w:rPr>
                <w:sz w:val="20"/>
                <w:szCs w:val="20"/>
              </w:rPr>
            </w:pPr>
            <w:r w:rsidRPr="002D2284">
              <w:rPr>
                <w:sz w:val="20"/>
                <w:szCs w:val="20"/>
              </w:rPr>
              <w:t>2</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D2284" w:rsidRDefault="00883A1B" w:rsidP="001905AF">
            <w:pPr>
              <w:jc w:val="center"/>
              <w:rPr>
                <w:sz w:val="20"/>
                <w:szCs w:val="20"/>
              </w:rPr>
            </w:pPr>
            <w:r w:rsidRPr="002D2284">
              <w:rPr>
                <w:sz w:val="20"/>
                <w:szCs w:val="20"/>
              </w:rPr>
              <w:t>-</w:t>
            </w:r>
          </w:p>
        </w:tc>
        <w:tc>
          <w:tcPr>
            <w:tcW w:w="473" w:type="dxa"/>
            <w:vAlign w:val="center"/>
          </w:tcPr>
          <w:p w:rsidR="00883A1B" w:rsidRPr="002B0305" w:rsidRDefault="00883A1B" w:rsidP="001905AF">
            <w:pPr>
              <w:jc w:val="center"/>
              <w:rPr>
                <w:sz w:val="20"/>
                <w:szCs w:val="20"/>
                <w:lang w:val="ru-RU"/>
              </w:rPr>
            </w:pPr>
            <w:r w:rsidRPr="002B0305">
              <w:rPr>
                <w:sz w:val="20"/>
                <w:szCs w:val="20"/>
                <w:lang w:val="ru-RU"/>
              </w:rPr>
              <w:t>1</w:t>
            </w:r>
          </w:p>
        </w:tc>
        <w:tc>
          <w:tcPr>
            <w:tcW w:w="473" w:type="dxa"/>
            <w:vAlign w:val="center"/>
          </w:tcPr>
          <w:p w:rsidR="00883A1B" w:rsidRPr="001649CA" w:rsidRDefault="00883A1B" w:rsidP="001905AF">
            <w:pPr>
              <w:jc w:val="center"/>
              <w:rPr>
                <w:sz w:val="20"/>
                <w:szCs w:val="20"/>
              </w:rPr>
            </w:pPr>
            <w:r>
              <w:rPr>
                <w:sz w:val="20"/>
                <w:szCs w:val="20"/>
              </w:rPr>
              <w:t>-</w:t>
            </w:r>
          </w:p>
        </w:tc>
        <w:tc>
          <w:tcPr>
            <w:tcW w:w="473" w:type="dxa"/>
            <w:vAlign w:val="center"/>
          </w:tcPr>
          <w:p w:rsidR="00883A1B" w:rsidRDefault="00883A1B" w:rsidP="001905AF">
            <w:pPr>
              <w:jc w:val="center"/>
              <w:rPr>
                <w:sz w:val="20"/>
                <w:szCs w:val="20"/>
              </w:rPr>
            </w:pPr>
            <w:r>
              <w:rPr>
                <w:sz w:val="20"/>
                <w:szCs w:val="20"/>
              </w:rPr>
              <w:t>1</w:t>
            </w:r>
          </w:p>
        </w:tc>
        <w:tc>
          <w:tcPr>
            <w:tcW w:w="473" w:type="dxa"/>
            <w:vAlign w:val="center"/>
          </w:tcPr>
          <w:p w:rsidR="00883A1B" w:rsidRDefault="00883A1B" w:rsidP="001905AF">
            <w:pPr>
              <w:jc w:val="center"/>
              <w:rPr>
                <w:sz w:val="20"/>
                <w:szCs w:val="20"/>
              </w:rPr>
            </w:pPr>
            <w:r>
              <w:rPr>
                <w:sz w:val="20"/>
                <w:szCs w:val="20"/>
              </w:rPr>
              <w:t>-</w:t>
            </w:r>
          </w:p>
        </w:tc>
        <w:tc>
          <w:tcPr>
            <w:tcW w:w="472" w:type="dxa"/>
            <w:vAlign w:val="center"/>
          </w:tcPr>
          <w:p w:rsidR="00883A1B" w:rsidRDefault="00883A1B" w:rsidP="001905AF">
            <w:pPr>
              <w:jc w:val="center"/>
              <w:rPr>
                <w:sz w:val="20"/>
                <w:szCs w:val="20"/>
              </w:rPr>
            </w:pPr>
            <w:r>
              <w:rPr>
                <w:sz w:val="20"/>
                <w:szCs w:val="20"/>
              </w:rPr>
              <w:t>4</w:t>
            </w:r>
          </w:p>
        </w:tc>
        <w:tc>
          <w:tcPr>
            <w:tcW w:w="472" w:type="dxa"/>
            <w:vAlign w:val="center"/>
          </w:tcPr>
          <w:p w:rsidR="00883A1B" w:rsidRDefault="00883A1B" w:rsidP="001905AF">
            <w:pPr>
              <w:jc w:val="center"/>
              <w:rPr>
                <w:sz w:val="20"/>
                <w:szCs w:val="20"/>
              </w:rPr>
            </w:pPr>
            <w:r>
              <w:rPr>
                <w:sz w:val="20"/>
                <w:szCs w:val="20"/>
              </w:rPr>
              <w:t>1</w:t>
            </w:r>
          </w:p>
        </w:tc>
      </w:tr>
    </w:tbl>
    <w:p w:rsidR="00883A1B" w:rsidRDefault="00883A1B" w:rsidP="00205E55">
      <w:pPr>
        <w:pStyle w:val="ListParagraph"/>
        <w:numPr>
          <w:ilvl w:val="0"/>
          <w:numId w:val="1"/>
        </w:numPr>
        <w:autoSpaceDE w:val="0"/>
        <w:autoSpaceDN w:val="0"/>
        <w:adjustRightInd w:val="0"/>
        <w:sectPr w:rsidR="00883A1B" w:rsidSect="00996816">
          <w:pgSz w:w="16838" w:h="11906" w:orient="landscape"/>
          <w:pgMar w:top="567" w:right="567" w:bottom="1418" w:left="720" w:header="709" w:footer="709" w:gutter="0"/>
          <w:cols w:space="708"/>
          <w:docGrid w:linePitch="360"/>
        </w:sectPr>
      </w:pPr>
    </w:p>
    <w:p w:rsidR="00883A1B" w:rsidRDefault="00883A1B" w:rsidP="00205E55">
      <w:pPr>
        <w:pStyle w:val="ListParagraph"/>
        <w:numPr>
          <w:ilvl w:val="0"/>
          <w:numId w:val="1"/>
        </w:numPr>
        <w:autoSpaceDE w:val="0"/>
        <w:autoSpaceDN w:val="0"/>
        <w:adjustRightInd w:val="0"/>
      </w:pPr>
    </w:p>
    <w:p w:rsidR="00883A1B" w:rsidRPr="00205E55" w:rsidRDefault="00883A1B" w:rsidP="00205E55">
      <w:pPr>
        <w:pStyle w:val="ListParagraph"/>
        <w:numPr>
          <w:ilvl w:val="0"/>
          <w:numId w:val="1"/>
        </w:numPr>
        <w:jc w:val="both"/>
        <w:rPr>
          <w:sz w:val="28"/>
          <w:szCs w:val="28"/>
        </w:rPr>
      </w:pPr>
    </w:p>
    <w:p w:rsidR="00883A1B" w:rsidRPr="00205E55" w:rsidRDefault="00883A1B" w:rsidP="00205E55">
      <w:pPr>
        <w:pStyle w:val="ListParagraph"/>
        <w:numPr>
          <w:ilvl w:val="0"/>
          <w:numId w:val="1"/>
        </w:numPr>
        <w:tabs>
          <w:tab w:val="left" w:pos="1080"/>
        </w:tabs>
        <w:jc w:val="both"/>
        <w:rPr>
          <w:sz w:val="28"/>
          <w:szCs w:val="28"/>
        </w:rPr>
      </w:pPr>
      <w:r w:rsidRPr="00205E55">
        <w:rPr>
          <w:sz w:val="28"/>
          <w:szCs w:val="28"/>
        </w:rPr>
        <w:t xml:space="preserve">Найбільш результативною виявився виступ учнів з математики та історії  (по 5 призових місць), по 3 призових місця – з географії та трудового навчання, по 2 – з української мови і літератури, російської мови, фізики, економіки, екології, астрономії, по 1 місцю з біології, інформатики. Якісний показник кількості перших місць, від кількості призових, становить 30% (10 перших місць, 11 – других, 9 - третіх). У порівнянні з минулим роком зменшилася кількість призових місць з української мови і літератури на 1. Покращили учні результат на 5 з історії, на 3 - з географії, на 1 місце в олімпіадах з економіки та російської мови. </w:t>
      </w:r>
    </w:p>
    <w:p w:rsidR="00883A1B" w:rsidRPr="00205E55" w:rsidRDefault="00883A1B" w:rsidP="00205E55">
      <w:pPr>
        <w:pStyle w:val="ListParagraph"/>
        <w:numPr>
          <w:ilvl w:val="0"/>
          <w:numId w:val="1"/>
        </w:numPr>
        <w:jc w:val="both"/>
        <w:rPr>
          <w:sz w:val="28"/>
          <w:szCs w:val="28"/>
        </w:rPr>
      </w:pPr>
      <w:r w:rsidRPr="00205E55">
        <w:rPr>
          <w:sz w:val="28"/>
          <w:szCs w:val="28"/>
        </w:rPr>
        <w:t>Жодного місця не посіли учні у 2017-2018 н.р. з англійської мови, хімії, інформаційних технологій, правознавства. На жаль, є предмети з яких учні не посідають призових місць протягом кількох років. Так, в олімпіаді з англійської мови немає призових місць уже 4 роки, інформаційних технологій – 3 роки, хімії й правознавства – 2 роки поспіль.</w:t>
      </w:r>
    </w:p>
    <w:p w:rsidR="00883A1B" w:rsidRPr="00205E55" w:rsidRDefault="00883A1B" w:rsidP="00205E55">
      <w:pPr>
        <w:pStyle w:val="ListParagraph"/>
        <w:numPr>
          <w:ilvl w:val="0"/>
          <w:numId w:val="1"/>
        </w:numPr>
        <w:tabs>
          <w:tab w:val="left" w:pos="720"/>
        </w:tabs>
        <w:jc w:val="both"/>
        <w:rPr>
          <w:sz w:val="28"/>
          <w:szCs w:val="28"/>
        </w:rPr>
      </w:pPr>
      <w:r w:rsidRPr="00205E55">
        <w:rPr>
          <w:sz w:val="28"/>
          <w:szCs w:val="28"/>
        </w:rPr>
        <w:tab/>
        <w:t>Найбільше переможців підготували вчителі Рахуба Т.О. - 6  (з фізики, астрономії та економіки), Єлесін П.В. - 5 (з історії); 4 - Дорошенко Т.М. (з математики), по 3 – Павленко Л.І. (з ), Поліщук Л.В.(1 – з біології, 2 – з екології);  2 – Щербак С.В.(з трудового навчання), Яременко Н.С.(російська мова), по 1 – Криворучко В.В. (інформатика), Новохацька О.В., Бондаренко Т.М., Шпильова С.П. (українська мова і література).</w:t>
      </w:r>
    </w:p>
    <w:p w:rsidR="00883A1B" w:rsidRPr="00205E55" w:rsidRDefault="00883A1B" w:rsidP="00205E55">
      <w:pPr>
        <w:pStyle w:val="ListParagraph"/>
        <w:numPr>
          <w:ilvl w:val="0"/>
          <w:numId w:val="1"/>
        </w:numPr>
        <w:autoSpaceDE w:val="0"/>
        <w:autoSpaceDN w:val="0"/>
        <w:adjustRightInd w:val="0"/>
        <w:jc w:val="both"/>
        <w:rPr>
          <w:sz w:val="28"/>
          <w:szCs w:val="28"/>
        </w:rPr>
      </w:pPr>
      <w:r w:rsidRPr="00205E55">
        <w:rPr>
          <w:sz w:val="28"/>
          <w:szCs w:val="28"/>
        </w:rPr>
        <w:t>В обласному етапі 9 учнів школи брали участь в  олімпіадах історії (Захарченко Д., Бик О., Бігун С., Чуйченко Є., Кудряченко В.), з географії (Ягода Є. )з фізики (Бондаренко Ю, 11-М), математики (Еленгаупт О., 11-М; Лютий М., 7-Б), з екології (Пляченко Л. 11-М), російської мови і літератури (Третяк О., 11-Ф клас), астрономії (Бондаренко Ю, 10-М), інформатики (Безсікерних В., 11 клас). У цілому школярі вибороли 8 призових місця із 11 учасників (якість – 72,7%) з математики, географії, фізики, історії, екології.</w:t>
      </w:r>
    </w:p>
    <w:p w:rsidR="00883A1B" w:rsidRPr="00205E55" w:rsidRDefault="00883A1B" w:rsidP="00205E55">
      <w:pPr>
        <w:pStyle w:val="ListParagraph"/>
        <w:numPr>
          <w:ilvl w:val="0"/>
          <w:numId w:val="1"/>
        </w:numPr>
        <w:autoSpaceDE w:val="0"/>
        <w:autoSpaceDN w:val="0"/>
        <w:adjustRightInd w:val="0"/>
        <w:jc w:val="both"/>
        <w:rPr>
          <w:sz w:val="28"/>
          <w:szCs w:val="28"/>
        </w:rPr>
      </w:pPr>
    </w:p>
    <w:p w:rsidR="00883A1B" w:rsidRPr="00205E55" w:rsidRDefault="00883A1B" w:rsidP="00205E55">
      <w:pPr>
        <w:pStyle w:val="ListParagraph"/>
        <w:numPr>
          <w:ilvl w:val="0"/>
          <w:numId w:val="1"/>
        </w:numPr>
        <w:jc w:val="center"/>
        <w:rPr>
          <w:b/>
          <w:sz w:val="28"/>
          <w:szCs w:val="28"/>
        </w:rPr>
      </w:pPr>
      <w:r w:rsidRPr="00205E55">
        <w:rPr>
          <w:b/>
          <w:sz w:val="28"/>
          <w:szCs w:val="28"/>
        </w:rPr>
        <w:t>Результати участі у ІІІ та ІV етапах Всеукраїнських олімпіад</w:t>
      </w:r>
    </w:p>
    <w:p w:rsidR="00883A1B" w:rsidRPr="00205E55" w:rsidRDefault="00883A1B" w:rsidP="00205E55">
      <w:pPr>
        <w:pStyle w:val="ListParagraph"/>
        <w:numPr>
          <w:ilvl w:val="0"/>
          <w:numId w:val="1"/>
        </w:numPr>
        <w:jc w:val="center"/>
        <w:rPr>
          <w:b/>
          <w:sz w:val="28"/>
          <w:szCs w:val="28"/>
        </w:rPr>
      </w:pPr>
      <w:r w:rsidRPr="00205E55">
        <w:rPr>
          <w:b/>
          <w:sz w:val="28"/>
          <w:szCs w:val="28"/>
        </w:rPr>
        <w:t>з базових дисциплін</w:t>
      </w:r>
    </w:p>
    <w:tbl>
      <w:tblPr>
        <w:tblW w:w="10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9"/>
        <w:gridCol w:w="819"/>
        <w:gridCol w:w="1442"/>
        <w:gridCol w:w="2785"/>
        <w:gridCol w:w="1098"/>
        <w:gridCol w:w="1450"/>
        <w:gridCol w:w="2455"/>
      </w:tblGrid>
      <w:tr w:rsidR="00883A1B" w:rsidRPr="00333147" w:rsidTr="001905AF">
        <w:trPr>
          <w:cantSplit/>
          <w:trHeight w:val="1585"/>
          <w:jc w:val="center"/>
        </w:trPr>
        <w:tc>
          <w:tcPr>
            <w:tcW w:w="759" w:type="dxa"/>
            <w:textDirection w:val="btLr"/>
            <w:vAlign w:val="center"/>
          </w:tcPr>
          <w:p w:rsidR="00883A1B" w:rsidRPr="00B64119" w:rsidRDefault="00883A1B" w:rsidP="001905AF">
            <w:pPr>
              <w:ind w:left="113" w:right="113"/>
              <w:jc w:val="center"/>
              <w:rPr>
                <w:b/>
              </w:rPr>
            </w:pPr>
            <w:r w:rsidRPr="00B64119">
              <w:rPr>
                <w:b/>
                <w:sz w:val="22"/>
                <w:szCs w:val="22"/>
              </w:rPr>
              <w:t>Навчальний рік</w:t>
            </w:r>
          </w:p>
        </w:tc>
        <w:tc>
          <w:tcPr>
            <w:tcW w:w="819" w:type="dxa"/>
            <w:textDirection w:val="btLr"/>
            <w:vAlign w:val="center"/>
          </w:tcPr>
          <w:p w:rsidR="00883A1B" w:rsidRPr="00B64119" w:rsidRDefault="00883A1B" w:rsidP="001905AF">
            <w:pPr>
              <w:ind w:left="113" w:right="113"/>
              <w:jc w:val="center"/>
              <w:rPr>
                <w:b/>
              </w:rPr>
            </w:pPr>
            <w:r w:rsidRPr="00B64119">
              <w:rPr>
                <w:b/>
                <w:sz w:val="22"/>
                <w:szCs w:val="22"/>
              </w:rPr>
              <w:t xml:space="preserve">Кількість призових місць </w:t>
            </w:r>
          </w:p>
          <w:p w:rsidR="00883A1B" w:rsidRPr="00B64119" w:rsidRDefault="00883A1B" w:rsidP="001905AF">
            <w:pPr>
              <w:ind w:left="113" w:right="113"/>
              <w:jc w:val="center"/>
              <w:rPr>
                <w:b/>
              </w:rPr>
            </w:pPr>
            <w:r w:rsidRPr="00B64119">
              <w:rPr>
                <w:b/>
                <w:sz w:val="22"/>
                <w:szCs w:val="22"/>
              </w:rPr>
              <w:t>(ІІІ етап)</w:t>
            </w:r>
          </w:p>
        </w:tc>
        <w:tc>
          <w:tcPr>
            <w:tcW w:w="1442" w:type="dxa"/>
            <w:textDirection w:val="btLr"/>
            <w:vAlign w:val="center"/>
          </w:tcPr>
          <w:p w:rsidR="00883A1B" w:rsidRPr="00B64119" w:rsidRDefault="00883A1B" w:rsidP="001905AF">
            <w:pPr>
              <w:ind w:left="113" w:right="113"/>
              <w:jc w:val="center"/>
              <w:rPr>
                <w:b/>
              </w:rPr>
            </w:pPr>
            <w:r w:rsidRPr="00B64119">
              <w:rPr>
                <w:b/>
                <w:sz w:val="22"/>
                <w:szCs w:val="22"/>
              </w:rPr>
              <w:t>Предмети</w:t>
            </w:r>
          </w:p>
        </w:tc>
        <w:tc>
          <w:tcPr>
            <w:tcW w:w="2785" w:type="dxa"/>
            <w:textDirection w:val="btLr"/>
            <w:vAlign w:val="center"/>
          </w:tcPr>
          <w:p w:rsidR="00883A1B" w:rsidRPr="00B64119" w:rsidRDefault="00883A1B" w:rsidP="001905AF">
            <w:pPr>
              <w:ind w:left="113" w:right="113"/>
              <w:jc w:val="center"/>
              <w:rPr>
                <w:b/>
              </w:rPr>
            </w:pPr>
            <w:r w:rsidRPr="00B64119">
              <w:rPr>
                <w:b/>
                <w:sz w:val="22"/>
                <w:szCs w:val="22"/>
              </w:rPr>
              <w:t xml:space="preserve">Прізвище, </w:t>
            </w:r>
            <w:r w:rsidRPr="00B64119">
              <w:rPr>
                <w:b/>
                <w:sz w:val="22"/>
                <w:szCs w:val="22"/>
              </w:rPr>
              <w:pgNum/>
            </w:r>
            <w:r w:rsidRPr="00B64119">
              <w:rPr>
                <w:b/>
                <w:sz w:val="22"/>
                <w:szCs w:val="22"/>
              </w:rPr>
              <w:t>ім’я  учнів</w:t>
            </w:r>
          </w:p>
        </w:tc>
        <w:tc>
          <w:tcPr>
            <w:tcW w:w="1098" w:type="dxa"/>
            <w:textDirection w:val="btLr"/>
            <w:vAlign w:val="center"/>
          </w:tcPr>
          <w:p w:rsidR="00883A1B" w:rsidRPr="00B64119" w:rsidRDefault="00883A1B" w:rsidP="001905AF">
            <w:pPr>
              <w:ind w:left="113" w:right="113"/>
              <w:jc w:val="center"/>
              <w:rPr>
                <w:b/>
              </w:rPr>
            </w:pPr>
            <w:r w:rsidRPr="00B64119">
              <w:rPr>
                <w:b/>
                <w:sz w:val="22"/>
                <w:szCs w:val="22"/>
              </w:rPr>
              <w:t>Кількість призових місць</w:t>
            </w:r>
          </w:p>
          <w:p w:rsidR="00883A1B" w:rsidRPr="00B64119" w:rsidRDefault="00883A1B" w:rsidP="001905AF">
            <w:pPr>
              <w:ind w:left="113" w:right="113"/>
              <w:jc w:val="center"/>
              <w:rPr>
                <w:b/>
              </w:rPr>
            </w:pPr>
            <w:r w:rsidRPr="00B64119">
              <w:rPr>
                <w:b/>
                <w:sz w:val="22"/>
                <w:szCs w:val="22"/>
              </w:rPr>
              <w:t>(І</w:t>
            </w:r>
            <w:r w:rsidRPr="00B64119">
              <w:rPr>
                <w:b/>
                <w:sz w:val="22"/>
                <w:szCs w:val="22"/>
                <w:lang w:val="en-US"/>
              </w:rPr>
              <w:t>V</w:t>
            </w:r>
            <w:r w:rsidRPr="00B64119">
              <w:rPr>
                <w:b/>
                <w:sz w:val="22"/>
                <w:szCs w:val="22"/>
              </w:rPr>
              <w:t xml:space="preserve"> етап)</w:t>
            </w:r>
          </w:p>
        </w:tc>
        <w:tc>
          <w:tcPr>
            <w:tcW w:w="1450" w:type="dxa"/>
            <w:textDirection w:val="btLr"/>
            <w:vAlign w:val="center"/>
          </w:tcPr>
          <w:p w:rsidR="00883A1B" w:rsidRPr="00B64119" w:rsidRDefault="00883A1B" w:rsidP="001905AF">
            <w:pPr>
              <w:ind w:left="113" w:right="113"/>
              <w:jc w:val="center"/>
              <w:rPr>
                <w:b/>
              </w:rPr>
            </w:pPr>
            <w:r w:rsidRPr="00B64119">
              <w:rPr>
                <w:b/>
                <w:sz w:val="22"/>
                <w:szCs w:val="22"/>
              </w:rPr>
              <w:t>Предмети</w:t>
            </w:r>
          </w:p>
        </w:tc>
        <w:tc>
          <w:tcPr>
            <w:tcW w:w="2455" w:type="dxa"/>
            <w:textDirection w:val="btLr"/>
            <w:vAlign w:val="center"/>
          </w:tcPr>
          <w:p w:rsidR="00883A1B" w:rsidRPr="00B64119" w:rsidRDefault="00883A1B" w:rsidP="001905AF">
            <w:pPr>
              <w:ind w:left="113" w:right="113"/>
              <w:jc w:val="center"/>
              <w:rPr>
                <w:b/>
              </w:rPr>
            </w:pPr>
            <w:r w:rsidRPr="00B64119">
              <w:rPr>
                <w:b/>
                <w:sz w:val="22"/>
                <w:szCs w:val="22"/>
              </w:rPr>
              <w:t xml:space="preserve">Прізвище, </w:t>
            </w:r>
            <w:r w:rsidRPr="00B64119">
              <w:rPr>
                <w:b/>
                <w:sz w:val="22"/>
                <w:szCs w:val="22"/>
              </w:rPr>
              <w:pgNum/>
            </w:r>
            <w:r w:rsidRPr="00B64119">
              <w:rPr>
                <w:b/>
                <w:sz w:val="22"/>
                <w:szCs w:val="22"/>
              </w:rPr>
              <w:t>ім’я  учнів</w:t>
            </w:r>
          </w:p>
        </w:tc>
      </w:tr>
      <w:tr w:rsidR="00883A1B" w:rsidRPr="00333147" w:rsidTr="001905AF">
        <w:trPr>
          <w:jc w:val="center"/>
        </w:trPr>
        <w:tc>
          <w:tcPr>
            <w:tcW w:w="759" w:type="dxa"/>
            <w:vAlign w:val="center"/>
          </w:tcPr>
          <w:p w:rsidR="00883A1B" w:rsidRPr="00B64119" w:rsidRDefault="00883A1B" w:rsidP="001905AF">
            <w:pPr>
              <w:jc w:val="center"/>
            </w:pPr>
            <w:r w:rsidRPr="00B64119">
              <w:t>2007-2008</w:t>
            </w:r>
          </w:p>
        </w:tc>
        <w:tc>
          <w:tcPr>
            <w:tcW w:w="819" w:type="dxa"/>
            <w:vAlign w:val="center"/>
          </w:tcPr>
          <w:p w:rsidR="00883A1B" w:rsidRPr="00B64119" w:rsidRDefault="00883A1B" w:rsidP="001905AF">
            <w:pPr>
              <w:jc w:val="center"/>
            </w:pPr>
            <w:r w:rsidRPr="00B64119">
              <w:t>2</w:t>
            </w:r>
          </w:p>
        </w:tc>
        <w:tc>
          <w:tcPr>
            <w:tcW w:w="1442" w:type="dxa"/>
          </w:tcPr>
          <w:p w:rsidR="00883A1B" w:rsidRPr="00B64119" w:rsidRDefault="00883A1B" w:rsidP="001905AF">
            <w:pPr>
              <w:jc w:val="center"/>
            </w:pPr>
            <w:r w:rsidRPr="00B64119">
              <w:t>Математика,</w:t>
            </w:r>
          </w:p>
          <w:p w:rsidR="00883A1B" w:rsidRPr="00B64119" w:rsidRDefault="00883A1B" w:rsidP="001905AF">
            <w:pPr>
              <w:jc w:val="center"/>
            </w:pPr>
            <w:r w:rsidRPr="00B64119">
              <w:t>економіка</w:t>
            </w:r>
          </w:p>
        </w:tc>
        <w:tc>
          <w:tcPr>
            <w:tcW w:w="2785" w:type="dxa"/>
          </w:tcPr>
          <w:p w:rsidR="00883A1B" w:rsidRPr="00B64119" w:rsidRDefault="00883A1B" w:rsidP="001905AF">
            <w:pPr>
              <w:widowControl w:val="0"/>
              <w:jc w:val="both"/>
              <w:rPr>
                <w:iCs/>
                <w:color w:val="000000"/>
              </w:rPr>
            </w:pPr>
            <w:r w:rsidRPr="00B64119">
              <w:rPr>
                <w:iCs/>
                <w:color w:val="000000"/>
              </w:rPr>
              <w:t>Комнатний Микола – 9-М</w:t>
            </w:r>
          </w:p>
          <w:p w:rsidR="00883A1B" w:rsidRPr="00B64119" w:rsidRDefault="00883A1B" w:rsidP="001905AF">
            <w:pPr>
              <w:widowControl w:val="0"/>
              <w:jc w:val="both"/>
              <w:rPr>
                <w:iCs/>
                <w:color w:val="000000"/>
              </w:rPr>
            </w:pPr>
            <w:r w:rsidRPr="00B64119">
              <w:rPr>
                <w:iCs/>
                <w:color w:val="000000"/>
              </w:rPr>
              <w:t>Ляшенко Віталій – 9-М</w:t>
            </w:r>
          </w:p>
        </w:tc>
        <w:tc>
          <w:tcPr>
            <w:tcW w:w="1098" w:type="dxa"/>
          </w:tcPr>
          <w:p w:rsidR="00883A1B" w:rsidRPr="00B64119" w:rsidRDefault="00883A1B" w:rsidP="001905AF">
            <w:pPr>
              <w:jc w:val="center"/>
            </w:pPr>
            <w:r w:rsidRPr="00B64119">
              <w:t>-</w:t>
            </w:r>
          </w:p>
        </w:tc>
        <w:tc>
          <w:tcPr>
            <w:tcW w:w="1450" w:type="dxa"/>
          </w:tcPr>
          <w:p w:rsidR="00883A1B" w:rsidRPr="00B64119" w:rsidRDefault="00883A1B" w:rsidP="001905AF">
            <w:pPr>
              <w:jc w:val="center"/>
            </w:pPr>
            <w:r w:rsidRPr="00B64119">
              <w:t>-</w:t>
            </w:r>
          </w:p>
        </w:tc>
        <w:tc>
          <w:tcPr>
            <w:tcW w:w="2455" w:type="dxa"/>
          </w:tcPr>
          <w:p w:rsidR="00883A1B" w:rsidRPr="00B64119" w:rsidRDefault="00883A1B" w:rsidP="001905AF">
            <w:pPr>
              <w:jc w:val="center"/>
            </w:pPr>
            <w:r w:rsidRPr="00B64119">
              <w:t>-</w:t>
            </w:r>
          </w:p>
        </w:tc>
      </w:tr>
      <w:tr w:rsidR="00883A1B" w:rsidRPr="00333147" w:rsidTr="001905AF">
        <w:trPr>
          <w:jc w:val="center"/>
        </w:trPr>
        <w:tc>
          <w:tcPr>
            <w:tcW w:w="759" w:type="dxa"/>
            <w:vAlign w:val="center"/>
          </w:tcPr>
          <w:p w:rsidR="00883A1B" w:rsidRPr="00B64119" w:rsidRDefault="00883A1B" w:rsidP="001905AF">
            <w:pPr>
              <w:jc w:val="center"/>
            </w:pPr>
            <w:r w:rsidRPr="00B64119">
              <w:t>2008-2009</w:t>
            </w:r>
          </w:p>
        </w:tc>
        <w:tc>
          <w:tcPr>
            <w:tcW w:w="819" w:type="dxa"/>
            <w:vAlign w:val="center"/>
          </w:tcPr>
          <w:p w:rsidR="00883A1B" w:rsidRPr="00B64119" w:rsidRDefault="00883A1B" w:rsidP="001905AF">
            <w:pPr>
              <w:jc w:val="center"/>
            </w:pPr>
            <w:r w:rsidRPr="00B64119">
              <w:t>2</w:t>
            </w:r>
          </w:p>
        </w:tc>
        <w:tc>
          <w:tcPr>
            <w:tcW w:w="1442" w:type="dxa"/>
          </w:tcPr>
          <w:p w:rsidR="00883A1B" w:rsidRPr="00B64119" w:rsidRDefault="00883A1B" w:rsidP="001905AF">
            <w:pPr>
              <w:jc w:val="center"/>
            </w:pPr>
            <w:r w:rsidRPr="00B64119">
              <w:t>Трудове навчання</w:t>
            </w:r>
          </w:p>
          <w:p w:rsidR="00883A1B" w:rsidRPr="00B64119" w:rsidRDefault="00883A1B" w:rsidP="001905AF">
            <w:pPr>
              <w:jc w:val="center"/>
            </w:pPr>
            <w:r w:rsidRPr="00B64119">
              <w:t>математика</w:t>
            </w:r>
          </w:p>
        </w:tc>
        <w:tc>
          <w:tcPr>
            <w:tcW w:w="2785" w:type="dxa"/>
          </w:tcPr>
          <w:p w:rsidR="00883A1B" w:rsidRPr="00B64119" w:rsidRDefault="00883A1B" w:rsidP="001905AF">
            <w:pPr>
              <w:widowControl w:val="0"/>
              <w:jc w:val="both"/>
              <w:rPr>
                <w:iCs/>
                <w:color w:val="000000"/>
              </w:rPr>
            </w:pPr>
            <w:r w:rsidRPr="00B64119">
              <w:rPr>
                <w:iCs/>
                <w:color w:val="000000"/>
              </w:rPr>
              <w:t>Деркач Вікторія – 10 кл. (ІІІ м.)</w:t>
            </w:r>
          </w:p>
          <w:p w:rsidR="00883A1B" w:rsidRPr="00B64119" w:rsidRDefault="00883A1B" w:rsidP="001905AF">
            <w:pPr>
              <w:widowControl w:val="0"/>
              <w:jc w:val="both"/>
              <w:rPr>
                <w:iCs/>
                <w:color w:val="000000"/>
              </w:rPr>
            </w:pPr>
            <w:r w:rsidRPr="00B64119">
              <w:rPr>
                <w:iCs/>
                <w:color w:val="000000"/>
              </w:rPr>
              <w:t>Гобратенко Юрій – 10 кл.</w:t>
            </w:r>
          </w:p>
        </w:tc>
        <w:tc>
          <w:tcPr>
            <w:tcW w:w="1098" w:type="dxa"/>
          </w:tcPr>
          <w:p w:rsidR="00883A1B" w:rsidRPr="00B64119" w:rsidRDefault="00883A1B" w:rsidP="001905AF">
            <w:pPr>
              <w:jc w:val="center"/>
            </w:pPr>
            <w:r w:rsidRPr="00B64119">
              <w:t>учасник</w:t>
            </w:r>
          </w:p>
        </w:tc>
        <w:tc>
          <w:tcPr>
            <w:tcW w:w="1450" w:type="dxa"/>
          </w:tcPr>
          <w:p w:rsidR="00883A1B" w:rsidRPr="00B64119" w:rsidRDefault="00883A1B" w:rsidP="001905AF">
            <w:pPr>
              <w:jc w:val="center"/>
            </w:pPr>
            <w:r w:rsidRPr="00B64119">
              <w:t>математика</w:t>
            </w:r>
          </w:p>
        </w:tc>
        <w:tc>
          <w:tcPr>
            <w:tcW w:w="2455" w:type="dxa"/>
          </w:tcPr>
          <w:p w:rsidR="00883A1B" w:rsidRPr="00B64119" w:rsidRDefault="00883A1B" w:rsidP="001905AF">
            <w:pPr>
              <w:widowControl w:val="0"/>
              <w:jc w:val="both"/>
              <w:rPr>
                <w:iCs/>
                <w:color w:val="000000"/>
              </w:rPr>
            </w:pPr>
            <w:r w:rsidRPr="00B64119">
              <w:rPr>
                <w:iCs/>
                <w:color w:val="000000"/>
              </w:rPr>
              <w:t xml:space="preserve"> Комнатний Микола – 9-М</w:t>
            </w:r>
          </w:p>
          <w:p w:rsidR="00883A1B" w:rsidRPr="00B64119" w:rsidRDefault="00883A1B" w:rsidP="001905AF">
            <w:pPr>
              <w:jc w:val="center"/>
            </w:pPr>
          </w:p>
        </w:tc>
      </w:tr>
      <w:tr w:rsidR="00883A1B" w:rsidRPr="00333147" w:rsidTr="001905AF">
        <w:trPr>
          <w:jc w:val="center"/>
        </w:trPr>
        <w:tc>
          <w:tcPr>
            <w:tcW w:w="759" w:type="dxa"/>
            <w:vAlign w:val="center"/>
          </w:tcPr>
          <w:p w:rsidR="00883A1B" w:rsidRPr="00B64119" w:rsidRDefault="00883A1B" w:rsidP="001905AF">
            <w:pPr>
              <w:jc w:val="center"/>
            </w:pPr>
            <w:r w:rsidRPr="00B64119">
              <w:t>2009-2010</w:t>
            </w:r>
          </w:p>
        </w:tc>
        <w:tc>
          <w:tcPr>
            <w:tcW w:w="819" w:type="dxa"/>
            <w:vAlign w:val="center"/>
          </w:tcPr>
          <w:p w:rsidR="00883A1B" w:rsidRPr="00B64119" w:rsidRDefault="00883A1B" w:rsidP="001905AF">
            <w:pPr>
              <w:jc w:val="center"/>
            </w:pPr>
            <w:r w:rsidRPr="00B64119">
              <w:t>2</w:t>
            </w:r>
          </w:p>
        </w:tc>
        <w:tc>
          <w:tcPr>
            <w:tcW w:w="1442" w:type="dxa"/>
          </w:tcPr>
          <w:p w:rsidR="00883A1B" w:rsidRPr="00B64119" w:rsidRDefault="00883A1B" w:rsidP="001905AF">
            <w:pPr>
              <w:jc w:val="center"/>
            </w:pPr>
            <w:r w:rsidRPr="00B64119">
              <w:t>Економіка</w:t>
            </w:r>
          </w:p>
          <w:p w:rsidR="00883A1B" w:rsidRPr="00B64119" w:rsidRDefault="00883A1B" w:rsidP="001905AF">
            <w:pPr>
              <w:jc w:val="center"/>
            </w:pPr>
          </w:p>
          <w:p w:rsidR="00883A1B" w:rsidRPr="00B64119" w:rsidRDefault="00883A1B" w:rsidP="001905AF">
            <w:pPr>
              <w:jc w:val="center"/>
            </w:pPr>
            <w:r w:rsidRPr="00B64119">
              <w:t>фізика</w:t>
            </w:r>
          </w:p>
        </w:tc>
        <w:tc>
          <w:tcPr>
            <w:tcW w:w="2785" w:type="dxa"/>
          </w:tcPr>
          <w:p w:rsidR="00883A1B" w:rsidRPr="00B64119" w:rsidRDefault="00883A1B" w:rsidP="001905AF">
            <w:pPr>
              <w:widowControl w:val="0"/>
              <w:jc w:val="both"/>
              <w:rPr>
                <w:iCs/>
                <w:color w:val="000000"/>
              </w:rPr>
            </w:pPr>
            <w:r w:rsidRPr="00B64119">
              <w:rPr>
                <w:iCs/>
                <w:color w:val="000000"/>
              </w:rPr>
              <w:t xml:space="preserve"> Андрій – 10 кл. (ІІІ м.)</w:t>
            </w:r>
          </w:p>
          <w:p w:rsidR="00883A1B" w:rsidRPr="00B64119" w:rsidRDefault="00883A1B" w:rsidP="001905AF">
            <w:pPr>
              <w:jc w:val="both"/>
            </w:pPr>
            <w:r w:rsidRPr="00B64119">
              <w:rPr>
                <w:iCs/>
                <w:color w:val="000000"/>
              </w:rPr>
              <w:t>Шапошнік Андрій – 9-М (ІІІ м.)</w:t>
            </w:r>
          </w:p>
        </w:tc>
        <w:tc>
          <w:tcPr>
            <w:tcW w:w="1098" w:type="dxa"/>
          </w:tcPr>
          <w:p w:rsidR="00883A1B" w:rsidRPr="00B64119" w:rsidRDefault="00883A1B" w:rsidP="001905AF">
            <w:pPr>
              <w:jc w:val="center"/>
            </w:pPr>
            <w:r w:rsidRPr="00B64119">
              <w:t>-</w:t>
            </w:r>
          </w:p>
        </w:tc>
        <w:tc>
          <w:tcPr>
            <w:tcW w:w="1450" w:type="dxa"/>
          </w:tcPr>
          <w:p w:rsidR="00883A1B" w:rsidRPr="00B64119" w:rsidRDefault="00883A1B" w:rsidP="001905AF">
            <w:pPr>
              <w:jc w:val="center"/>
            </w:pPr>
            <w:r w:rsidRPr="00B64119">
              <w:t>-</w:t>
            </w:r>
          </w:p>
        </w:tc>
        <w:tc>
          <w:tcPr>
            <w:tcW w:w="2455" w:type="dxa"/>
          </w:tcPr>
          <w:p w:rsidR="00883A1B" w:rsidRPr="00B64119" w:rsidRDefault="00883A1B" w:rsidP="001905AF">
            <w:pPr>
              <w:jc w:val="center"/>
            </w:pPr>
            <w:r w:rsidRPr="00B64119">
              <w:t>-</w:t>
            </w:r>
          </w:p>
        </w:tc>
      </w:tr>
      <w:tr w:rsidR="00883A1B" w:rsidRPr="00333147" w:rsidTr="001905AF">
        <w:trPr>
          <w:jc w:val="center"/>
        </w:trPr>
        <w:tc>
          <w:tcPr>
            <w:tcW w:w="759" w:type="dxa"/>
            <w:vAlign w:val="center"/>
          </w:tcPr>
          <w:p w:rsidR="00883A1B" w:rsidRPr="00B64119" w:rsidRDefault="00883A1B" w:rsidP="001905AF">
            <w:pPr>
              <w:jc w:val="center"/>
            </w:pPr>
            <w:r w:rsidRPr="00B64119">
              <w:t>2010-2011</w:t>
            </w:r>
          </w:p>
        </w:tc>
        <w:tc>
          <w:tcPr>
            <w:tcW w:w="819" w:type="dxa"/>
            <w:vAlign w:val="center"/>
          </w:tcPr>
          <w:p w:rsidR="00883A1B" w:rsidRPr="00B64119" w:rsidRDefault="00883A1B" w:rsidP="001905AF">
            <w:pPr>
              <w:jc w:val="center"/>
            </w:pPr>
            <w:r w:rsidRPr="00B64119">
              <w:t>3</w:t>
            </w:r>
          </w:p>
        </w:tc>
        <w:tc>
          <w:tcPr>
            <w:tcW w:w="1442" w:type="dxa"/>
          </w:tcPr>
          <w:p w:rsidR="00883A1B" w:rsidRPr="00B64119" w:rsidRDefault="00883A1B" w:rsidP="001905AF">
            <w:pPr>
              <w:jc w:val="center"/>
            </w:pPr>
            <w:r w:rsidRPr="00B64119">
              <w:t>Економіка</w:t>
            </w:r>
          </w:p>
          <w:p w:rsidR="00883A1B" w:rsidRPr="00B64119" w:rsidRDefault="00883A1B" w:rsidP="001905AF">
            <w:pPr>
              <w:jc w:val="center"/>
            </w:pPr>
            <w:r w:rsidRPr="00B64119">
              <w:t>Трудове нав.</w:t>
            </w:r>
          </w:p>
          <w:p w:rsidR="00883A1B" w:rsidRPr="00B64119" w:rsidRDefault="00883A1B" w:rsidP="001905AF">
            <w:pPr>
              <w:jc w:val="center"/>
            </w:pPr>
          </w:p>
          <w:p w:rsidR="00883A1B" w:rsidRPr="00B64119" w:rsidRDefault="00883A1B" w:rsidP="001905AF">
            <w:pPr>
              <w:jc w:val="center"/>
            </w:pPr>
            <w:r w:rsidRPr="00B64119">
              <w:t>Астрономія</w:t>
            </w:r>
          </w:p>
        </w:tc>
        <w:tc>
          <w:tcPr>
            <w:tcW w:w="2785" w:type="dxa"/>
          </w:tcPr>
          <w:p w:rsidR="00883A1B" w:rsidRPr="00B64119" w:rsidRDefault="00883A1B" w:rsidP="001905AF">
            <w:pPr>
              <w:widowControl w:val="0"/>
              <w:jc w:val="both"/>
              <w:rPr>
                <w:iCs/>
                <w:color w:val="000000"/>
              </w:rPr>
            </w:pPr>
            <w:r w:rsidRPr="00B64119">
              <w:rPr>
                <w:iCs/>
                <w:color w:val="000000"/>
              </w:rPr>
              <w:t xml:space="preserve"> А. – 11 кл. (ІІІ м.)</w:t>
            </w:r>
          </w:p>
          <w:p w:rsidR="00883A1B" w:rsidRPr="00B64119" w:rsidRDefault="00883A1B" w:rsidP="001905AF">
            <w:pPr>
              <w:widowControl w:val="0"/>
              <w:jc w:val="both"/>
              <w:rPr>
                <w:iCs/>
                <w:color w:val="000000"/>
              </w:rPr>
            </w:pPr>
            <w:r w:rsidRPr="00B64119">
              <w:rPr>
                <w:iCs/>
                <w:color w:val="000000"/>
              </w:rPr>
              <w:t xml:space="preserve">Кириченко А. – 8-М </w:t>
            </w:r>
          </w:p>
          <w:p w:rsidR="00883A1B" w:rsidRPr="00B64119" w:rsidRDefault="00883A1B" w:rsidP="001905AF">
            <w:pPr>
              <w:widowControl w:val="0"/>
              <w:jc w:val="both"/>
              <w:rPr>
                <w:iCs/>
                <w:color w:val="000000"/>
              </w:rPr>
            </w:pPr>
            <w:r w:rsidRPr="00B64119">
              <w:rPr>
                <w:iCs/>
                <w:color w:val="000000"/>
              </w:rPr>
              <w:t>(ІІ м.)</w:t>
            </w:r>
          </w:p>
          <w:p w:rsidR="00883A1B" w:rsidRPr="00B64119" w:rsidRDefault="00883A1B" w:rsidP="001905AF">
            <w:pPr>
              <w:jc w:val="both"/>
              <w:rPr>
                <w:iCs/>
                <w:color w:val="000000"/>
              </w:rPr>
            </w:pPr>
            <w:r w:rsidRPr="00B64119">
              <w:rPr>
                <w:iCs/>
                <w:color w:val="000000"/>
              </w:rPr>
              <w:t xml:space="preserve">Галащенко Б. – 10-Ф </w:t>
            </w:r>
          </w:p>
          <w:p w:rsidR="00883A1B" w:rsidRPr="00B64119" w:rsidRDefault="00883A1B" w:rsidP="001905AF">
            <w:pPr>
              <w:jc w:val="both"/>
            </w:pPr>
            <w:r w:rsidRPr="00B64119">
              <w:rPr>
                <w:iCs/>
                <w:color w:val="000000"/>
              </w:rPr>
              <w:t>(ІІІ м.)</w:t>
            </w:r>
          </w:p>
        </w:tc>
        <w:tc>
          <w:tcPr>
            <w:tcW w:w="1098" w:type="dxa"/>
          </w:tcPr>
          <w:p w:rsidR="00883A1B" w:rsidRPr="00B64119" w:rsidRDefault="00883A1B" w:rsidP="001905AF">
            <w:pPr>
              <w:jc w:val="center"/>
            </w:pPr>
            <w:r w:rsidRPr="00B64119">
              <w:t>-</w:t>
            </w:r>
          </w:p>
        </w:tc>
        <w:tc>
          <w:tcPr>
            <w:tcW w:w="1450" w:type="dxa"/>
          </w:tcPr>
          <w:p w:rsidR="00883A1B" w:rsidRPr="00B64119" w:rsidRDefault="00883A1B" w:rsidP="001905AF">
            <w:pPr>
              <w:jc w:val="center"/>
            </w:pPr>
            <w:r w:rsidRPr="00B64119">
              <w:t>-</w:t>
            </w:r>
          </w:p>
        </w:tc>
        <w:tc>
          <w:tcPr>
            <w:tcW w:w="2455" w:type="dxa"/>
          </w:tcPr>
          <w:p w:rsidR="00883A1B" w:rsidRPr="00B64119" w:rsidRDefault="00883A1B" w:rsidP="001905AF">
            <w:pPr>
              <w:jc w:val="center"/>
            </w:pPr>
          </w:p>
        </w:tc>
      </w:tr>
      <w:tr w:rsidR="00883A1B" w:rsidRPr="00333147" w:rsidTr="001905AF">
        <w:trPr>
          <w:jc w:val="center"/>
        </w:trPr>
        <w:tc>
          <w:tcPr>
            <w:tcW w:w="759" w:type="dxa"/>
            <w:vAlign w:val="center"/>
          </w:tcPr>
          <w:p w:rsidR="00883A1B" w:rsidRPr="00B64119" w:rsidRDefault="00883A1B" w:rsidP="001905AF">
            <w:pPr>
              <w:jc w:val="center"/>
            </w:pPr>
            <w:r w:rsidRPr="00B64119">
              <w:t>2011-2012</w:t>
            </w:r>
          </w:p>
        </w:tc>
        <w:tc>
          <w:tcPr>
            <w:tcW w:w="819" w:type="dxa"/>
            <w:vAlign w:val="center"/>
          </w:tcPr>
          <w:p w:rsidR="00883A1B" w:rsidRPr="00B64119" w:rsidRDefault="00883A1B" w:rsidP="001905AF">
            <w:pPr>
              <w:jc w:val="center"/>
            </w:pPr>
            <w:r w:rsidRPr="00B64119">
              <w:t>5</w:t>
            </w:r>
          </w:p>
        </w:tc>
        <w:tc>
          <w:tcPr>
            <w:tcW w:w="1442" w:type="dxa"/>
          </w:tcPr>
          <w:p w:rsidR="00883A1B" w:rsidRPr="00B64119" w:rsidRDefault="00883A1B" w:rsidP="001905AF">
            <w:pPr>
              <w:jc w:val="center"/>
            </w:pPr>
            <w:r w:rsidRPr="00B64119">
              <w:t>Математика</w:t>
            </w:r>
          </w:p>
          <w:p w:rsidR="00883A1B" w:rsidRDefault="00883A1B" w:rsidP="001905AF">
            <w:pPr>
              <w:jc w:val="center"/>
            </w:pPr>
          </w:p>
          <w:p w:rsidR="00883A1B" w:rsidRPr="00B64119" w:rsidRDefault="00883A1B" w:rsidP="001905AF">
            <w:pPr>
              <w:jc w:val="center"/>
            </w:pPr>
          </w:p>
          <w:p w:rsidR="00883A1B" w:rsidRPr="00B64119" w:rsidRDefault="00883A1B" w:rsidP="001905AF">
            <w:pPr>
              <w:jc w:val="center"/>
            </w:pPr>
            <w:r w:rsidRPr="00B64119">
              <w:t>трудове</w:t>
            </w:r>
          </w:p>
          <w:p w:rsidR="00883A1B" w:rsidRPr="00B64119" w:rsidRDefault="00883A1B" w:rsidP="001905AF">
            <w:pPr>
              <w:jc w:val="center"/>
            </w:pPr>
            <w:r w:rsidRPr="00B64119">
              <w:t>навчання</w:t>
            </w:r>
          </w:p>
          <w:p w:rsidR="00883A1B" w:rsidRPr="00B64119" w:rsidRDefault="00883A1B" w:rsidP="001905AF">
            <w:pPr>
              <w:ind w:left="-185"/>
              <w:jc w:val="center"/>
            </w:pPr>
            <w:r w:rsidRPr="00B64119">
              <w:t>педагогіка й психологія</w:t>
            </w:r>
          </w:p>
        </w:tc>
        <w:tc>
          <w:tcPr>
            <w:tcW w:w="2785" w:type="dxa"/>
          </w:tcPr>
          <w:p w:rsidR="00883A1B" w:rsidRPr="00B64119" w:rsidRDefault="00883A1B" w:rsidP="001905AF">
            <w:pPr>
              <w:jc w:val="both"/>
            </w:pPr>
            <w:r w:rsidRPr="00B64119">
              <w:t xml:space="preserve">Шапошнік А – 11-М </w:t>
            </w:r>
          </w:p>
          <w:p w:rsidR="00883A1B" w:rsidRPr="00B64119" w:rsidRDefault="00883A1B" w:rsidP="001905AF">
            <w:pPr>
              <w:jc w:val="both"/>
            </w:pPr>
            <w:r w:rsidRPr="00B64119">
              <w:t>(ІІІ м.)</w:t>
            </w:r>
          </w:p>
          <w:p w:rsidR="00883A1B" w:rsidRPr="00B64119" w:rsidRDefault="00883A1B" w:rsidP="001905AF">
            <w:pPr>
              <w:jc w:val="both"/>
            </w:pPr>
            <w:r w:rsidRPr="00B64119">
              <w:t>Сухобрус О. – 7-Б (ІІ м.)</w:t>
            </w:r>
          </w:p>
          <w:p w:rsidR="00883A1B" w:rsidRPr="00B64119" w:rsidRDefault="00883A1B" w:rsidP="001905AF">
            <w:pPr>
              <w:jc w:val="both"/>
            </w:pPr>
            <w:r w:rsidRPr="00B64119">
              <w:t>Лукаш В.-  9-М (ІІІ м.)</w:t>
            </w:r>
          </w:p>
          <w:p w:rsidR="00883A1B" w:rsidRPr="00B64119" w:rsidRDefault="00883A1B" w:rsidP="001905AF">
            <w:pPr>
              <w:jc w:val="both"/>
            </w:pPr>
            <w:r w:rsidRPr="00B64119">
              <w:t xml:space="preserve">Кириченко А.  – 9-М </w:t>
            </w:r>
          </w:p>
          <w:p w:rsidR="00883A1B" w:rsidRPr="00B64119" w:rsidRDefault="00883A1B" w:rsidP="001905AF">
            <w:pPr>
              <w:jc w:val="both"/>
            </w:pPr>
            <w:r w:rsidRPr="00B64119">
              <w:t>(ІІІ м.)</w:t>
            </w:r>
          </w:p>
          <w:p w:rsidR="00883A1B" w:rsidRPr="00B64119" w:rsidRDefault="00883A1B" w:rsidP="001905AF">
            <w:pPr>
              <w:jc w:val="both"/>
            </w:pPr>
            <w:r w:rsidRPr="00B64119">
              <w:t>Таібова Л. – 11-Ф (І м.)</w:t>
            </w:r>
          </w:p>
        </w:tc>
        <w:tc>
          <w:tcPr>
            <w:tcW w:w="1098" w:type="dxa"/>
          </w:tcPr>
          <w:p w:rsidR="00883A1B" w:rsidRPr="00B64119" w:rsidRDefault="00883A1B" w:rsidP="001905AF">
            <w:pPr>
              <w:jc w:val="center"/>
            </w:pPr>
            <w:r w:rsidRPr="00B64119">
              <w:t>2</w:t>
            </w:r>
          </w:p>
        </w:tc>
        <w:tc>
          <w:tcPr>
            <w:tcW w:w="1450" w:type="dxa"/>
          </w:tcPr>
          <w:p w:rsidR="00883A1B" w:rsidRPr="00B64119" w:rsidRDefault="00883A1B" w:rsidP="001905AF">
            <w:pPr>
              <w:ind w:right="-103" w:hanging="159"/>
              <w:jc w:val="center"/>
            </w:pPr>
            <w:r w:rsidRPr="00B64119">
              <w:t xml:space="preserve">Трудове навч. </w:t>
            </w:r>
          </w:p>
          <w:p w:rsidR="00883A1B" w:rsidRDefault="00883A1B" w:rsidP="001905AF">
            <w:pPr>
              <w:ind w:right="-103" w:hanging="159"/>
              <w:jc w:val="center"/>
            </w:pPr>
          </w:p>
          <w:p w:rsidR="00883A1B" w:rsidRPr="00B64119" w:rsidRDefault="00883A1B" w:rsidP="001905AF">
            <w:pPr>
              <w:ind w:right="-103" w:hanging="159"/>
              <w:jc w:val="center"/>
            </w:pPr>
            <w:r w:rsidRPr="00B64119">
              <w:t>Педагогіка й психологія</w:t>
            </w:r>
          </w:p>
        </w:tc>
        <w:tc>
          <w:tcPr>
            <w:tcW w:w="2455" w:type="dxa"/>
          </w:tcPr>
          <w:p w:rsidR="00883A1B" w:rsidRDefault="00883A1B" w:rsidP="001905AF">
            <w:r w:rsidRPr="00B64119">
              <w:t xml:space="preserve">Кириченко А.  – 9-М (ІІ м.) </w:t>
            </w:r>
          </w:p>
          <w:p w:rsidR="00883A1B" w:rsidRPr="00B64119" w:rsidRDefault="00883A1B" w:rsidP="001905AF">
            <w:r w:rsidRPr="00B64119">
              <w:t>Таібова Л. – 11-Ф (І м.)</w:t>
            </w:r>
          </w:p>
        </w:tc>
      </w:tr>
      <w:tr w:rsidR="00883A1B" w:rsidRPr="00333147" w:rsidTr="001905AF">
        <w:trPr>
          <w:jc w:val="center"/>
        </w:trPr>
        <w:tc>
          <w:tcPr>
            <w:tcW w:w="759" w:type="dxa"/>
            <w:vAlign w:val="center"/>
          </w:tcPr>
          <w:p w:rsidR="00883A1B" w:rsidRPr="00B64119" w:rsidRDefault="00883A1B" w:rsidP="001905AF">
            <w:pPr>
              <w:jc w:val="center"/>
            </w:pPr>
            <w:r w:rsidRPr="00B64119">
              <w:t>2012-2013</w:t>
            </w:r>
          </w:p>
        </w:tc>
        <w:tc>
          <w:tcPr>
            <w:tcW w:w="819" w:type="dxa"/>
            <w:vAlign w:val="center"/>
          </w:tcPr>
          <w:p w:rsidR="00883A1B" w:rsidRPr="00B64119" w:rsidRDefault="00883A1B" w:rsidP="001905AF">
            <w:pPr>
              <w:jc w:val="center"/>
            </w:pPr>
            <w:r w:rsidRPr="00B64119">
              <w:t>2</w:t>
            </w:r>
          </w:p>
        </w:tc>
        <w:tc>
          <w:tcPr>
            <w:tcW w:w="1442" w:type="dxa"/>
          </w:tcPr>
          <w:p w:rsidR="00883A1B" w:rsidRPr="00B64119" w:rsidRDefault="00883A1B" w:rsidP="001905AF">
            <w:pPr>
              <w:jc w:val="center"/>
            </w:pPr>
            <w:r w:rsidRPr="00B64119">
              <w:t>фізика</w:t>
            </w:r>
          </w:p>
        </w:tc>
        <w:tc>
          <w:tcPr>
            <w:tcW w:w="2785" w:type="dxa"/>
          </w:tcPr>
          <w:p w:rsidR="00883A1B" w:rsidRPr="00B64119" w:rsidRDefault="00883A1B" w:rsidP="001905AF">
            <w:pPr>
              <w:jc w:val="both"/>
            </w:pPr>
            <w:r w:rsidRPr="00B64119">
              <w:t>Сухобрус О. – 8-М (ІІІ м.) Тупчієнко Д. – 11-М</w:t>
            </w:r>
          </w:p>
          <w:p w:rsidR="00883A1B" w:rsidRPr="00B64119" w:rsidRDefault="00883A1B" w:rsidP="001905AF">
            <w:pPr>
              <w:jc w:val="both"/>
            </w:pPr>
            <w:r w:rsidRPr="00B64119">
              <w:t>(ІІІ м.)</w:t>
            </w:r>
          </w:p>
        </w:tc>
        <w:tc>
          <w:tcPr>
            <w:tcW w:w="1098" w:type="dxa"/>
          </w:tcPr>
          <w:p w:rsidR="00883A1B" w:rsidRPr="00B64119" w:rsidRDefault="00883A1B" w:rsidP="001905AF">
            <w:pPr>
              <w:jc w:val="center"/>
            </w:pPr>
            <w:r w:rsidRPr="00B64119">
              <w:t>-</w:t>
            </w:r>
          </w:p>
        </w:tc>
        <w:tc>
          <w:tcPr>
            <w:tcW w:w="1450" w:type="dxa"/>
          </w:tcPr>
          <w:p w:rsidR="00883A1B" w:rsidRPr="00B64119" w:rsidRDefault="00883A1B" w:rsidP="001905AF">
            <w:pPr>
              <w:jc w:val="center"/>
            </w:pPr>
            <w:r w:rsidRPr="00B64119">
              <w:t>-</w:t>
            </w:r>
          </w:p>
        </w:tc>
        <w:tc>
          <w:tcPr>
            <w:tcW w:w="2455" w:type="dxa"/>
          </w:tcPr>
          <w:p w:rsidR="00883A1B" w:rsidRPr="00B64119" w:rsidRDefault="00883A1B" w:rsidP="001905AF">
            <w:r w:rsidRPr="00B64119">
              <w:t>-</w:t>
            </w:r>
          </w:p>
        </w:tc>
      </w:tr>
      <w:tr w:rsidR="00883A1B" w:rsidRPr="00333147" w:rsidTr="001905AF">
        <w:trPr>
          <w:jc w:val="center"/>
        </w:trPr>
        <w:tc>
          <w:tcPr>
            <w:tcW w:w="759" w:type="dxa"/>
            <w:vAlign w:val="center"/>
          </w:tcPr>
          <w:p w:rsidR="00883A1B" w:rsidRPr="00B64119" w:rsidRDefault="00883A1B" w:rsidP="001905AF">
            <w:pPr>
              <w:jc w:val="center"/>
            </w:pPr>
            <w:r w:rsidRPr="00B64119">
              <w:rPr>
                <w:iCs/>
              </w:rPr>
              <w:t>2013-2014</w:t>
            </w:r>
          </w:p>
        </w:tc>
        <w:tc>
          <w:tcPr>
            <w:tcW w:w="819" w:type="dxa"/>
            <w:vAlign w:val="center"/>
          </w:tcPr>
          <w:p w:rsidR="00883A1B" w:rsidRPr="00B64119" w:rsidRDefault="00883A1B" w:rsidP="001905AF">
            <w:pPr>
              <w:jc w:val="center"/>
            </w:pPr>
            <w:r w:rsidRPr="00B64119">
              <w:t>3</w:t>
            </w:r>
          </w:p>
        </w:tc>
        <w:tc>
          <w:tcPr>
            <w:tcW w:w="1442" w:type="dxa"/>
          </w:tcPr>
          <w:p w:rsidR="00883A1B" w:rsidRPr="00B64119" w:rsidRDefault="00883A1B" w:rsidP="001905AF">
            <w:pPr>
              <w:jc w:val="center"/>
            </w:pPr>
            <w:r w:rsidRPr="00B64119">
              <w:t>Українська мова і лі</w:t>
            </w:r>
            <w:r>
              <w:t>тература</w:t>
            </w:r>
          </w:p>
          <w:p w:rsidR="00883A1B" w:rsidRPr="00B64119" w:rsidRDefault="00883A1B" w:rsidP="001905AF">
            <w:pPr>
              <w:ind w:right="-200" w:hanging="185"/>
              <w:jc w:val="center"/>
            </w:pPr>
            <w:r>
              <w:t>М</w:t>
            </w:r>
            <w:r w:rsidRPr="00B64119">
              <w:t>атематика</w:t>
            </w:r>
          </w:p>
        </w:tc>
        <w:tc>
          <w:tcPr>
            <w:tcW w:w="2785" w:type="dxa"/>
          </w:tcPr>
          <w:p w:rsidR="00883A1B" w:rsidRPr="00B64119" w:rsidRDefault="00883A1B" w:rsidP="001905AF">
            <w:pPr>
              <w:jc w:val="both"/>
            </w:pPr>
            <w:r w:rsidRPr="00B64119">
              <w:t>Мачулка А. – 8-Б (І м.)</w:t>
            </w:r>
          </w:p>
          <w:p w:rsidR="00883A1B" w:rsidRPr="00B64119" w:rsidRDefault="00883A1B" w:rsidP="001905AF">
            <w:pPr>
              <w:jc w:val="both"/>
            </w:pPr>
          </w:p>
          <w:p w:rsidR="00883A1B" w:rsidRPr="00B64119" w:rsidRDefault="00883A1B" w:rsidP="001905AF">
            <w:pPr>
              <w:jc w:val="both"/>
            </w:pPr>
          </w:p>
          <w:p w:rsidR="00883A1B" w:rsidRPr="00B64119" w:rsidRDefault="00883A1B" w:rsidP="001905AF">
            <w:pPr>
              <w:jc w:val="both"/>
            </w:pPr>
            <w:r w:rsidRPr="00B64119">
              <w:t xml:space="preserve">Йовко Д. – 8-Б (ІІІ м.) Сухобрус Олександр – </w:t>
            </w:r>
          </w:p>
          <w:p w:rsidR="00883A1B" w:rsidRPr="00B64119" w:rsidRDefault="00883A1B" w:rsidP="001905AF">
            <w:pPr>
              <w:jc w:val="both"/>
            </w:pPr>
            <w:r w:rsidRPr="00B64119">
              <w:t>9-М (ІІІ м.)</w:t>
            </w:r>
          </w:p>
        </w:tc>
        <w:tc>
          <w:tcPr>
            <w:tcW w:w="1098" w:type="dxa"/>
          </w:tcPr>
          <w:p w:rsidR="00883A1B" w:rsidRPr="00B64119" w:rsidRDefault="00883A1B" w:rsidP="001905AF">
            <w:pPr>
              <w:jc w:val="center"/>
            </w:pPr>
            <w:r w:rsidRPr="00B64119">
              <w:t>1</w:t>
            </w:r>
          </w:p>
        </w:tc>
        <w:tc>
          <w:tcPr>
            <w:tcW w:w="1450" w:type="dxa"/>
          </w:tcPr>
          <w:p w:rsidR="00883A1B" w:rsidRPr="00B64119" w:rsidRDefault="00883A1B" w:rsidP="001905AF">
            <w:pPr>
              <w:jc w:val="center"/>
            </w:pPr>
            <w:r w:rsidRPr="00B64119">
              <w:t>Українська мова і література</w:t>
            </w:r>
          </w:p>
        </w:tc>
        <w:tc>
          <w:tcPr>
            <w:tcW w:w="2455" w:type="dxa"/>
          </w:tcPr>
          <w:p w:rsidR="00883A1B" w:rsidRPr="00B64119" w:rsidRDefault="00883A1B" w:rsidP="001905AF">
            <w:pPr>
              <w:ind w:right="-166"/>
            </w:pPr>
            <w:r w:rsidRPr="00B64119">
              <w:t>Мачулка А. – 8-Б (І м.)</w:t>
            </w:r>
          </w:p>
        </w:tc>
      </w:tr>
      <w:tr w:rsidR="00883A1B" w:rsidRPr="00333147" w:rsidTr="001905AF">
        <w:trPr>
          <w:trHeight w:val="1222"/>
          <w:jc w:val="center"/>
        </w:trPr>
        <w:tc>
          <w:tcPr>
            <w:tcW w:w="759" w:type="dxa"/>
            <w:vAlign w:val="center"/>
          </w:tcPr>
          <w:p w:rsidR="00883A1B" w:rsidRPr="00B64119" w:rsidRDefault="00883A1B" w:rsidP="001905AF">
            <w:pPr>
              <w:jc w:val="center"/>
              <w:rPr>
                <w:iCs/>
              </w:rPr>
            </w:pPr>
            <w:r w:rsidRPr="00B64119">
              <w:rPr>
                <w:iCs/>
              </w:rPr>
              <w:t>2014-2015</w:t>
            </w:r>
          </w:p>
        </w:tc>
        <w:tc>
          <w:tcPr>
            <w:tcW w:w="819" w:type="dxa"/>
            <w:vAlign w:val="center"/>
          </w:tcPr>
          <w:p w:rsidR="00883A1B" w:rsidRPr="00B64119" w:rsidRDefault="00883A1B" w:rsidP="001905AF">
            <w:pPr>
              <w:jc w:val="center"/>
            </w:pPr>
            <w:r w:rsidRPr="00B64119">
              <w:t>3</w:t>
            </w:r>
          </w:p>
        </w:tc>
        <w:tc>
          <w:tcPr>
            <w:tcW w:w="1442" w:type="dxa"/>
          </w:tcPr>
          <w:p w:rsidR="00883A1B" w:rsidRPr="00B64119" w:rsidRDefault="00883A1B" w:rsidP="001905AF">
            <w:pPr>
              <w:jc w:val="center"/>
            </w:pPr>
            <w:r w:rsidRPr="00B64119">
              <w:t>Українська мова і література</w:t>
            </w:r>
          </w:p>
          <w:p w:rsidR="00883A1B" w:rsidRPr="00B64119" w:rsidRDefault="00883A1B" w:rsidP="001905AF">
            <w:pPr>
              <w:jc w:val="center"/>
            </w:pPr>
            <w:r w:rsidRPr="00B64119">
              <w:t>Математика;</w:t>
            </w:r>
          </w:p>
          <w:p w:rsidR="00883A1B" w:rsidRPr="00B64119" w:rsidRDefault="00883A1B" w:rsidP="001905AF">
            <w:pPr>
              <w:jc w:val="center"/>
            </w:pPr>
            <w:r w:rsidRPr="00B64119">
              <w:t xml:space="preserve">Фізика </w:t>
            </w:r>
          </w:p>
        </w:tc>
        <w:tc>
          <w:tcPr>
            <w:tcW w:w="2785" w:type="dxa"/>
          </w:tcPr>
          <w:p w:rsidR="00883A1B" w:rsidRPr="00B64119" w:rsidRDefault="00883A1B" w:rsidP="001905AF">
            <w:pPr>
              <w:jc w:val="both"/>
            </w:pPr>
            <w:r w:rsidRPr="00B64119">
              <w:t>Мачулка А. – 9-Б (ІІ м.)</w:t>
            </w:r>
          </w:p>
          <w:p w:rsidR="00883A1B" w:rsidRPr="00B64119" w:rsidRDefault="00883A1B" w:rsidP="001905AF">
            <w:pPr>
              <w:jc w:val="both"/>
            </w:pPr>
          </w:p>
          <w:p w:rsidR="00883A1B" w:rsidRPr="00B64119" w:rsidRDefault="00883A1B" w:rsidP="001905AF">
            <w:pPr>
              <w:jc w:val="both"/>
            </w:pPr>
          </w:p>
          <w:p w:rsidR="00883A1B" w:rsidRPr="00B64119" w:rsidRDefault="00883A1B" w:rsidP="001905AF">
            <w:pPr>
              <w:jc w:val="both"/>
            </w:pPr>
            <w:r w:rsidRPr="00B64119">
              <w:t xml:space="preserve">Сухобрус Олександр – </w:t>
            </w:r>
          </w:p>
          <w:p w:rsidR="00883A1B" w:rsidRPr="00B64119" w:rsidRDefault="00883A1B" w:rsidP="001905AF">
            <w:pPr>
              <w:jc w:val="both"/>
            </w:pPr>
            <w:r w:rsidRPr="00B64119">
              <w:t>10-М (ІІІ м.)</w:t>
            </w:r>
          </w:p>
        </w:tc>
        <w:tc>
          <w:tcPr>
            <w:tcW w:w="1098" w:type="dxa"/>
          </w:tcPr>
          <w:p w:rsidR="00883A1B" w:rsidRPr="00B64119" w:rsidRDefault="00883A1B" w:rsidP="001905AF">
            <w:pPr>
              <w:jc w:val="center"/>
            </w:pPr>
            <w:r w:rsidRPr="00B64119">
              <w:t>2</w:t>
            </w:r>
          </w:p>
        </w:tc>
        <w:tc>
          <w:tcPr>
            <w:tcW w:w="1450" w:type="dxa"/>
          </w:tcPr>
          <w:p w:rsidR="00883A1B" w:rsidRPr="00B64119" w:rsidRDefault="00883A1B" w:rsidP="001905AF">
            <w:pPr>
              <w:jc w:val="center"/>
            </w:pPr>
            <w:r w:rsidRPr="00B64119">
              <w:t>Українська мова і література;</w:t>
            </w:r>
          </w:p>
          <w:p w:rsidR="00883A1B" w:rsidRPr="00B64119" w:rsidRDefault="00883A1B" w:rsidP="001905AF">
            <w:pPr>
              <w:ind w:right="-103" w:hanging="159"/>
              <w:jc w:val="center"/>
            </w:pPr>
            <w:r>
              <w:t>Математика</w:t>
            </w:r>
          </w:p>
          <w:p w:rsidR="00883A1B" w:rsidRPr="00B64119" w:rsidRDefault="00883A1B" w:rsidP="001905AF">
            <w:pPr>
              <w:jc w:val="center"/>
            </w:pPr>
          </w:p>
        </w:tc>
        <w:tc>
          <w:tcPr>
            <w:tcW w:w="2455" w:type="dxa"/>
          </w:tcPr>
          <w:p w:rsidR="00883A1B" w:rsidRPr="00B64119" w:rsidRDefault="00883A1B" w:rsidP="001905AF">
            <w:pPr>
              <w:ind w:right="-166"/>
              <w:jc w:val="both"/>
            </w:pPr>
            <w:r w:rsidRPr="00B64119">
              <w:t>Мачулка А. – 9-Б (І м.)</w:t>
            </w:r>
          </w:p>
          <w:p w:rsidR="00883A1B" w:rsidRPr="00B64119" w:rsidRDefault="00883A1B" w:rsidP="001905AF">
            <w:pPr>
              <w:jc w:val="both"/>
            </w:pPr>
          </w:p>
          <w:p w:rsidR="00883A1B" w:rsidRPr="00B64119" w:rsidRDefault="00883A1B" w:rsidP="001905AF">
            <w:pPr>
              <w:jc w:val="both"/>
            </w:pPr>
          </w:p>
          <w:p w:rsidR="00883A1B" w:rsidRPr="00B64119" w:rsidRDefault="00883A1B" w:rsidP="001905AF">
            <w:pPr>
              <w:jc w:val="both"/>
            </w:pPr>
            <w:r w:rsidRPr="00B64119">
              <w:t xml:space="preserve">Сухобрус Олександр – </w:t>
            </w:r>
          </w:p>
          <w:p w:rsidR="00883A1B" w:rsidRPr="00B64119" w:rsidRDefault="00883A1B" w:rsidP="001905AF">
            <w:r w:rsidRPr="00B64119">
              <w:t>10-М (ІІІ м.)</w:t>
            </w:r>
          </w:p>
        </w:tc>
      </w:tr>
      <w:tr w:rsidR="00883A1B" w:rsidRPr="00333147" w:rsidTr="001905AF">
        <w:trPr>
          <w:jc w:val="center"/>
        </w:trPr>
        <w:tc>
          <w:tcPr>
            <w:tcW w:w="759" w:type="dxa"/>
            <w:vAlign w:val="center"/>
          </w:tcPr>
          <w:p w:rsidR="00883A1B" w:rsidRPr="00B64119" w:rsidRDefault="00883A1B" w:rsidP="001905AF">
            <w:pPr>
              <w:jc w:val="center"/>
              <w:rPr>
                <w:iCs/>
              </w:rPr>
            </w:pPr>
            <w:r w:rsidRPr="00B64119">
              <w:rPr>
                <w:iCs/>
              </w:rPr>
              <w:t>2015-2016</w:t>
            </w:r>
          </w:p>
        </w:tc>
        <w:tc>
          <w:tcPr>
            <w:tcW w:w="819" w:type="dxa"/>
            <w:vAlign w:val="center"/>
          </w:tcPr>
          <w:p w:rsidR="00883A1B" w:rsidRPr="00B64119" w:rsidRDefault="00883A1B" w:rsidP="001905AF">
            <w:pPr>
              <w:jc w:val="center"/>
            </w:pPr>
            <w:r w:rsidRPr="00B64119">
              <w:t>8</w:t>
            </w:r>
          </w:p>
        </w:tc>
        <w:tc>
          <w:tcPr>
            <w:tcW w:w="1442" w:type="dxa"/>
          </w:tcPr>
          <w:p w:rsidR="00883A1B" w:rsidRPr="00B64119" w:rsidRDefault="00883A1B" w:rsidP="001905AF">
            <w:pPr>
              <w:jc w:val="center"/>
            </w:pPr>
            <w:r w:rsidRPr="00B64119">
              <w:t>Математика</w:t>
            </w:r>
          </w:p>
          <w:p w:rsidR="00883A1B" w:rsidRPr="00B64119" w:rsidRDefault="00883A1B" w:rsidP="001905AF">
            <w:pPr>
              <w:jc w:val="center"/>
            </w:pPr>
            <w:r w:rsidRPr="00B64119">
              <w:t>Фізика</w:t>
            </w:r>
          </w:p>
          <w:p w:rsidR="00883A1B" w:rsidRPr="00B64119" w:rsidRDefault="00883A1B" w:rsidP="001905AF">
            <w:pPr>
              <w:jc w:val="center"/>
            </w:pPr>
            <w:r w:rsidRPr="00B64119">
              <w:t>Інформаційні технології</w:t>
            </w:r>
          </w:p>
          <w:p w:rsidR="00883A1B" w:rsidRPr="00B64119" w:rsidRDefault="00883A1B" w:rsidP="001905AF">
            <w:pPr>
              <w:ind w:right="-200" w:hanging="185"/>
              <w:jc w:val="center"/>
            </w:pPr>
            <w:r w:rsidRPr="00B64119">
              <w:t>Астрономія</w:t>
            </w:r>
          </w:p>
          <w:p w:rsidR="00883A1B" w:rsidRPr="00B64119" w:rsidRDefault="00883A1B" w:rsidP="001905AF">
            <w:pPr>
              <w:jc w:val="center"/>
            </w:pPr>
            <w:r w:rsidRPr="00B64119">
              <w:t>Укр.мова і література</w:t>
            </w:r>
          </w:p>
          <w:p w:rsidR="00883A1B" w:rsidRPr="00B64119" w:rsidRDefault="00883A1B" w:rsidP="001905AF">
            <w:pPr>
              <w:jc w:val="center"/>
            </w:pPr>
            <w:r>
              <w:t>Е</w:t>
            </w:r>
            <w:r w:rsidRPr="00B64119">
              <w:t>кологія</w:t>
            </w:r>
          </w:p>
        </w:tc>
        <w:tc>
          <w:tcPr>
            <w:tcW w:w="2785" w:type="dxa"/>
          </w:tcPr>
          <w:p w:rsidR="00883A1B" w:rsidRPr="00B64119" w:rsidRDefault="00883A1B" w:rsidP="001905AF">
            <w:pPr>
              <w:jc w:val="both"/>
            </w:pPr>
            <w:r w:rsidRPr="00B64119">
              <w:t>Сухобрус Олександр – 10-М</w:t>
            </w:r>
          </w:p>
          <w:p w:rsidR="00883A1B" w:rsidRPr="00B64119" w:rsidRDefault="00883A1B" w:rsidP="001905AF">
            <w:pPr>
              <w:jc w:val="both"/>
            </w:pPr>
            <w:r w:rsidRPr="00B64119">
              <w:t>Бондаренко Юлія – 9М</w:t>
            </w:r>
          </w:p>
          <w:p w:rsidR="00883A1B" w:rsidRPr="00B64119" w:rsidRDefault="00883A1B" w:rsidP="001905AF">
            <w:pPr>
              <w:jc w:val="both"/>
            </w:pPr>
            <w:r w:rsidRPr="00B64119">
              <w:t>Сухобрус О – 10-М</w:t>
            </w:r>
          </w:p>
          <w:p w:rsidR="00883A1B" w:rsidRPr="00B64119" w:rsidRDefault="00883A1B" w:rsidP="001905AF">
            <w:pPr>
              <w:jc w:val="both"/>
            </w:pPr>
            <w:r w:rsidRPr="00B64119">
              <w:t>Сухобрус О – 10-М</w:t>
            </w:r>
          </w:p>
          <w:p w:rsidR="00883A1B" w:rsidRPr="00B64119" w:rsidRDefault="00883A1B" w:rsidP="001905AF">
            <w:pPr>
              <w:jc w:val="both"/>
            </w:pPr>
          </w:p>
          <w:p w:rsidR="00883A1B" w:rsidRPr="00B64119" w:rsidRDefault="00883A1B" w:rsidP="001905AF">
            <w:pPr>
              <w:jc w:val="both"/>
            </w:pPr>
            <w:r w:rsidRPr="00B64119">
              <w:t>Сухобрус О – 10-М</w:t>
            </w:r>
          </w:p>
          <w:p w:rsidR="00883A1B" w:rsidRPr="00B64119" w:rsidRDefault="00883A1B" w:rsidP="001905AF">
            <w:pPr>
              <w:jc w:val="both"/>
            </w:pPr>
            <w:r w:rsidRPr="00B64119">
              <w:t>Мачулка Ангеліна -10 кл.</w:t>
            </w:r>
          </w:p>
          <w:p w:rsidR="00883A1B" w:rsidRDefault="00883A1B" w:rsidP="001905AF">
            <w:pPr>
              <w:jc w:val="both"/>
            </w:pPr>
            <w:r w:rsidRPr="00B64119">
              <w:t xml:space="preserve">Боковня Володимир </w:t>
            </w:r>
            <w:r>
              <w:t>–</w:t>
            </w:r>
          </w:p>
          <w:p w:rsidR="00883A1B" w:rsidRPr="00B64119" w:rsidRDefault="00883A1B" w:rsidP="001905AF">
            <w:pPr>
              <w:jc w:val="both"/>
            </w:pPr>
            <w:r w:rsidRPr="00B64119">
              <w:t>11-М</w:t>
            </w:r>
          </w:p>
        </w:tc>
        <w:tc>
          <w:tcPr>
            <w:tcW w:w="1098" w:type="dxa"/>
          </w:tcPr>
          <w:p w:rsidR="00883A1B" w:rsidRPr="00B64119" w:rsidRDefault="00883A1B" w:rsidP="001905AF">
            <w:pPr>
              <w:jc w:val="center"/>
            </w:pPr>
            <w:r w:rsidRPr="00B64119">
              <w:t>1</w:t>
            </w:r>
          </w:p>
        </w:tc>
        <w:tc>
          <w:tcPr>
            <w:tcW w:w="1450" w:type="dxa"/>
          </w:tcPr>
          <w:p w:rsidR="00883A1B" w:rsidRPr="00B64119" w:rsidRDefault="00883A1B" w:rsidP="001905AF">
            <w:pPr>
              <w:jc w:val="center"/>
            </w:pPr>
            <w:r w:rsidRPr="00B64119">
              <w:t>Укр.мова і література</w:t>
            </w:r>
          </w:p>
        </w:tc>
        <w:tc>
          <w:tcPr>
            <w:tcW w:w="2455" w:type="dxa"/>
          </w:tcPr>
          <w:p w:rsidR="00883A1B" w:rsidRPr="00B64119" w:rsidRDefault="00883A1B" w:rsidP="001905AF">
            <w:pPr>
              <w:jc w:val="both"/>
            </w:pPr>
            <w:r w:rsidRPr="00B64119">
              <w:t>Мачулка Ангеліна -10 кл.</w:t>
            </w:r>
          </w:p>
        </w:tc>
      </w:tr>
      <w:tr w:rsidR="00883A1B" w:rsidRPr="007A01BE" w:rsidTr="001905AF">
        <w:trPr>
          <w:jc w:val="center"/>
        </w:trPr>
        <w:tc>
          <w:tcPr>
            <w:tcW w:w="759" w:type="dxa"/>
            <w:vAlign w:val="center"/>
          </w:tcPr>
          <w:p w:rsidR="00883A1B" w:rsidRPr="00045AFC" w:rsidRDefault="00883A1B" w:rsidP="001905AF">
            <w:pPr>
              <w:jc w:val="center"/>
              <w:rPr>
                <w:iCs/>
              </w:rPr>
            </w:pPr>
            <w:r w:rsidRPr="00045AFC">
              <w:rPr>
                <w:iCs/>
              </w:rPr>
              <w:t>2016-2017</w:t>
            </w:r>
          </w:p>
        </w:tc>
        <w:tc>
          <w:tcPr>
            <w:tcW w:w="819" w:type="dxa"/>
            <w:vAlign w:val="center"/>
          </w:tcPr>
          <w:p w:rsidR="00883A1B" w:rsidRPr="00045AFC" w:rsidRDefault="00883A1B" w:rsidP="001905AF">
            <w:pPr>
              <w:jc w:val="center"/>
            </w:pPr>
            <w:r w:rsidRPr="00045AFC">
              <w:t>3</w:t>
            </w:r>
          </w:p>
        </w:tc>
        <w:tc>
          <w:tcPr>
            <w:tcW w:w="1442" w:type="dxa"/>
          </w:tcPr>
          <w:p w:rsidR="00883A1B" w:rsidRPr="00045AFC" w:rsidRDefault="00883A1B" w:rsidP="001905AF">
            <w:pPr>
              <w:jc w:val="center"/>
            </w:pPr>
            <w:r w:rsidRPr="00045AFC">
              <w:t>українська мова</w:t>
            </w:r>
          </w:p>
          <w:p w:rsidR="00883A1B" w:rsidRPr="00045AFC" w:rsidRDefault="00883A1B" w:rsidP="001905AF">
            <w:pPr>
              <w:jc w:val="center"/>
            </w:pPr>
            <w:r w:rsidRPr="00045AFC">
              <w:t>астрономія</w:t>
            </w:r>
          </w:p>
          <w:p w:rsidR="00883A1B" w:rsidRPr="00045AFC" w:rsidRDefault="00883A1B" w:rsidP="001905AF">
            <w:pPr>
              <w:jc w:val="center"/>
            </w:pPr>
            <w:r w:rsidRPr="00045AFC">
              <w:t>математика</w:t>
            </w:r>
          </w:p>
        </w:tc>
        <w:tc>
          <w:tcPr>
            <w:tcW w:w="2785" w:type="dxa"/>
          </w:tcPr>
          <w:p w:rsidR="00883A1B" w:rsidRPr="00045AFC" w:rsidRDefault="00883A1B" w:rsidP="001905AF">
            <w:pPr>
              <w:jc w:val="both"/>
            </w:pPr>
            <w:r w:rsidRPr="00045AFC">
              <w:t>Мачулка Ангеліна – 11 клас;</w:t>
            </w:r>
          </w:p>
          <w:p w:rsidR="00883A1B" w:rsidRPr="00045AFC" w:rsidRDefault="00883A1B" w:rsidP="001905AF">
            <w:pPr>
              <w:jc w:val="both"/>
            </w:pPr>
            <w:r w:rsidRPr="00045AFC">
              <w:t>Бондаренко Ю – 10-М</w:t>
            </w:r>
          </w:p>
          <w:p w:rsidR="00883A1B" w:rsidRPr="00045AFC" w:rsidRDefault="00883A1B" w:rsidP="001905AF">
            <w:pPr>
              <w:jc w:val="both"/>
            </w:pPr>
            <w:r w:rsidRPr="00045AFC">
              <w:t>Ягода Є. – 7-Б</w:t>
            </w:r>
          </w:p>
        </w:tc>
        <w:tc>
          <w:tcPr>
            <w:tcW w:w="1098" w:type="dxa"/>
          </w:tcPr>
          <w:p w:rsidR="00883A1B" w:rsidRPr="00045AFC" w:rsidRDefault="00883A1B" w:rsidP="001905AF">
            <w:pPr>
              <w:jc w:val="center"/>
            </w:pPr>
            <w:r w:rsidRPr="00045AFC">
              <w:t>-</w:t>
            </w:r>
          </w:p>
        </w:tc>
        <w:tc>
          <w:tcPr>
            <w:tcW w:w="1450" w:type="dxa"/>
          </w:tcPr>
          <w:p w:rsidR="00883A1B" w:rsidRPr="00045AFC" w:rsidRDefault="00883A1B" w:rsidP="001905AF">
            <w:pPr>
              <w:jc w:val="center"/>
            </w:pPr>
            <w:r w:rsidRPr="00045AFC">
              <w:t>-</w:t>
            </w:r>
          </w:p>
        </w:tc>
        <w:tc>
          <w:tcPr>
            <w:tcW w:w="2455" w:type="dxa"/>
          </w:tcPr>
          <w:p w:rsidR="00883A1B" w:rsidRPr="00045AFC" w:rsidRDefault="00883A1B" w:rsidP="001905AF">
            <w:pPr>
              <w:jc w:val="both"/>
            </w:pPr>
            <w:r w:rsidRPr="00045AFC">
              <w:t>-</w:t>
            </w:r>
          </w:p>
        </w:tc>
      </w:tr>
      <w:tr w:rsidR="00883A1B" w:rsidRPr="007A01BE" w:rsidTr="001905AF">
        <w:trPr>
          <w:trHeight w:val="165"/>
          <w:jc w:val="center"/>
        </w:trPr>
        <w:tc>
          <w:tcPr>
            <w:tcW w:w="759" w:type="dxa"/>
            <w:vMerge w:val="restart"/>
            <w:vAlign w:val="center"/>
          </w:tcPr>
          <w:p w:rsidR="00883A1B" w:rsidRPr="00045AFC" w:rsidRDefault="00883A1B" w:rsidP="001905AF">
            <w:pPr>
              <w:jc w:val="center"/>
              <w:rPr>
                <w:iCs/>
              </w:rPr>
            </w:pPr>
            <w:r>
              <w:rPr>
                <w:iCs/>
              </w:rPr>
              <w:t>2017-2018</w:t>
            </w:r>
          </w:p>
        </w:tc>
        <w:tc>
          <w:tcPr>
            <w:tcW w:w="819" w:type="dxa"/>
            <w:vMerge w:val="restart"/>
            <w:vAlign w:val="center"/>
          </w:tcPr>
          <w:p w:rsidR="00883A1B" w:rsidRPr="00045AFC" w:rsidRDefault="00883A1B" w:rsidP="001905AF">
            <w:pPr>
              <w:jc w:val="center"/>
            </w:pPr>
            <w:r>
              <w:t>8</w:t>
            </w:r>
          </w:p>
        </w:tc>
        <w:tc>
          <w:tcPr>
            <w:tcW w:w="1442" w:type="dxa"/>
          </w:tcPr>
          <w:p w:rsidR="00883A1B" w:rsidRPr="00045AFC" w:rsidRDefault="00883A1B" w:rsidP="001905AF">
            <w:pPr>
              <w:jc w:val="center"/>
            </w:pPr>
            <w:r>
              <w:t>фізика</w:t>
            </w:r>
          </w:p>
        </w:tc>
        <w:tc>
          <w:tcPr>
            <w:tcW w:w="2785" w:type="dxa"/>
          </w:tcPr>
          <w:p w:rsidR="00883A1B" w:rsidRPr="00045AFC" w:rsidRDefault="00883A1B" w:rsidP="001905AF">
            <w:pPr>
              <w:jc w:val="both"/>
            </w:pPr>
            <w:r>
              <w:t xml:space="preserve">Бондаренко Ю.– 11М кл. </w:t>
            </w:r>
          </w:p>
        </w:tc>
        <w:tc>
          <w:tcPr>
            <w:tcW w:w="1098" w:type="dxa"/>
            <w:vMerge w:val="restart"/>
          </w:tcPr>
          <w:p w:rsidR="00883A1B" w:rsidRPr="00045AFC" w:rsidRDefault="00883A1B" w:rsidP="001905AF">
            <w:pPr>
              <w:jc w:val="center"/>
            </w:pPr>
            <w:r>
              <w:t>-</w:t>
            </w:r>
          </w:p>
        </w:tc>
        <w:tc>
          <w:tcPr>
            <w:tcW w:w="1450" w:type="dxa"/>
            <w:vMerge w:val="restart"/>
          </w:tcPr>
          <w:p w:rsidR="00883A1B" w:rsidRPr="00045AFC" w:rsidRDefault="00883A1B" w:rsidP="001905AF">
            <w:pPr>
              <w:jc w:val="center"/>
            </w:pPr>
            <w:r>
              <w:t>-</w:t>
            </w:r>
          </w:p>
        </w:tc>
        <w:tc>
          <w:tcPr>
            <w:tcW w:w="2455" w:type="dxa"/>
            <w:vMerge w:val="restart"/>
          </w:tcPr>
          <w:p w:rsidR="00883A1B" w:rsidRPr="00045AFC" w:rsidRDefault="00883A1B" w:rsidP="001905AF">
            <w:pPr>
              <w:jc w:val="both"/>
            </w:pPr>
            <w:r>
              <w:t>-</w:t>
            </w:r>
          </w:p>
        </w:tc>
      </w:tr>
      <w:tr w:rsidR="00883A1B" w:rsidRPr="007A01BE" w:rsidTr="001905AF">
        <w:trPr>
          <w:trHeight w:val="165"/>
          <w:jc w:val="center"/>
        </w:trPr>
        <w:tc>
          <w:tcPr>
            <w:tcW w:w="759" w:type="dxa"/>
            <w:vMerge/>
            <w:vAlign w:val="center"/>
          </w:tcPr>
          <w:p w:rsidR="00883A1B" w:rsidRDefault="00883A1B" w:rsidP="001905AF">
            <w:pPr>
              <w:jc w:val="center"/>
              <w:rPr>
                <w:iCs/>
              </w:rPr>
            </w:pPr>
          </w:p>
        </w:tc>
        <w:tc>
          <w:tcPr>
            <w:tcW w:w="819" w:type="dxa"/>
            <w:vMerge/>
            <w:vAlign w:val="center"/>
          </w:tcPr>
          <w:p w:rsidR="00883A1B" w:rsidRDefault="00883A1B" w:rsidP="001905AF">
            <w:pPr>
              <w:jc w:val="center"/>
            </w:pPr>
          </w:p>
        </w:tc>
        <w:tc>
          <w:tcPr>
            <w:tcW w:w="1442" w:type="dxa"/>
          </w:tcPr>
          <w:p w:rsidR="00883A1B" w:rsidRDefault="00883A1B" w:rsidP="001905AF">
            <w:pPr>
              <w:jc w:val="center"/>
            </w:pPr>
            <w:r>
              <w:t>математика</w:t>
            </w:r>
          </w:p>
        </w:tc>
        <w:tc>
          <w:tcPr>
            <w:tcW w:w="2785" w:type="dxa"/>
          </w:tcPr>
          <w:p w:rsidR="00883A1B" w:rsidRPr="00045AFC" w:rsidRDefault="00883A1B" w:rsidP="001905AF">
            <w:pPr>
              <w:jc w:val="both"/>
            </w:pPr>
            <w:r>
              <w:t>Бондаренко Ю.– 11М кл.</w:t>
            </w:r>
          </w:p>
        </w:tc>
        <w:tc>
          <w:tcPr>
            <w:tcW w:w="1098" w:type="dxa"/>
            <w:vMerge/>
          </w:tcPr>
          <w:p w:rsidR="00883A1B" w:rsidRPr="00045AFC" w:rsidRDefault="00883A1B" w:rsidP="001905AF">
            <w:pPr>
              <w:jc w:val="center"/>
            </w:pPr>
          </w:p>
        </w:tc>
        <w:tc>
          <w:tcPr>
            <w:tcW w:w="1450" w:type="dxa"/>
            <w:vMerge/>
          </w:tcPr>
          <w:p w:rsidR="00883A1B" w:rsidRPr="00045AFC" w:rsidRDefault="00883A1B" w:rsidP="001905AF">
            <w:pPr>
              <w:jc w:val="center"/>
            </w:pPr>
          </w:p>
        </w:tc>
        <w:tc>
          <w:tcPr>
            <w:tcW w:w="2455" w:type="dxa"/>
            <w:vMerge/>
          </w:tcPr>
          <w:p w:rsidR="00883A1B" w:rsidRPr="00045AFC" w:rsidRDefault="00883A1B" w:rsidP="001905AF">
            <w:pPr>
              <w:jc w:val="both"/>
            </w:pPr>
          </w:p>
        </w:tc>
      </w:tr>
      <w:tr w:rsidR="00883A1B" w:rsidRPr="007A01BE" w:rsidTr="001905AF">
        <w:trPr>
          <w:trHeight w:val="165"/>
          <w:jc w:val="center"/>
        </w:trPr>
        <w:tc>
          <w:tcPr>
            <w:tcW w:w="759" w:type="dxa"/>
            <w:vMerge/>
            <w:vAlign w:val="center"/>
          </w:tcPr>
          <w:p w:rsidR="00883A1B" w:rsidRDefault="00883A1B" w:rsidP="001905AF">
            <w:pPr>
              <w:jc w:val="center"/>
              <w:rPr>
                <w:iCs/>
              </w:rPr>
            </w:pPr>
          </w:p>
        </w:tc>
        <w:tc>
          <w:tcPr>
            <w:tcW w:w="819" w:type="dxa"/>
            <w:vMerge/>
            <w:vAlign w:val="center"/>
          </w:tcPr>
          <w:p w:rsidR="00883A1B" w:rsidRDefault="00883A1B" w:rsidP="001905AF">
            <w:pPr>
              <w:jc w:val="center"/>
            </w:pPr>
          </w:p>
        </w:tc>
        <w:tc>
          <w:tcPr>
            <w:tcW w:w="1442" w:type="dxa"/>
          </w:tcPr>
          <w:p w:rsidR="00883A1B" w:rsidRDefault="00883A1B" w:rsidP="001905AF">
            <w:pPr>
              <w:jc w:val="center"/>
            </w:pPr>
            <w:r>
              <w:t>географія</w:t>
            </w:r>
          </w:p>
        </w:tc>
        <w:tc>
          <w:tcPr>
            <w:tcW w:w="2785" w:type="dxa"/>
          </w:tcPr>
          <w:p w:rsidR="00883A1B" w:rsidRPr="00045AFC" w:rsidRDefault="00883A1B" w:rsidP="001905AF">
            <w:pPr>
              <w:jc w:val="both"/>
            </w:pPr>
            <w:r>
              <w:t>Ягода Є. – 8-М кл.</w:t>
            </w:r>
          </w:p>
        </w:tc>
        <w:tc>
          <w:tcPr>
            <w:tcW w:w="1098" w:type="dxa"/>
            <w:vMerge/>
          </w:tcPr>
          <w:p w:rsidR="00883A1B" w:rsidRPr="00045AFC" w:rsidRDefault="00883A1B" w:rsidP="001905AF">
            <w:pPr>
              <w:jc w:val="center"/>
            </w:pPr>
          </w:p>
        </w:tc>
        <w:tc>
          <w:tcPr>
            <w:tcW w:w="1450" w:type="dxa"/>
            <w:vMerge/>
          </w:tcPr>
          <w:p w:rsidR="00883A1B" w:rsidRPr="00045AFC" w:rsidRDefault="00883A1B" w:rsidP="001905AF">
            <w:pPr>
              <w:jc w:val="center"/>
            </w:pPr>
          </w:p>
        </w:tc>
        <w:tc>
          <w:tcPr>
            <w:tcW w:w="2455" w:type="dxa"/>
            <w:vMerge/>
          </w:tcPr>
          <w:p w:rsidR="00883A1B" w:rsidRPr="00045AFC" w:rsidRDefault="00883A1B" w:rsidP="001905AF">
            <w:pPr>
              <w:jc w:val="both"/>
            </w:pPr>
          </w:p>
        </w:tc>
      </w:tr>
      <w:tr w:rsidR="00883A1B" w:rsidRPr="007A01BE" w:rsidTr="001905AF">
        <w:trPr>
          <w:trHeight w:val="165"/>
          <w:jc w:val="center"/>
        </w:trPr>
        <w:tc>
          <w:tcPr>
            <w:tcW w:w="759" w:type="dxa"/>
            <w:vMerge/>
            <w:vAlign w:val="center"/>
          </w:tcPr>
          <w:p w:rsidR="00883A1B" w:rsidRDefault="00883A1B" w:rsidP="001905AF">
            <w:pPr>
              <w:jc w:val="center"/>
              <w:rPr>
                <w:iCs/>
              </w:rPr>
            </w:pPr>
          </w:p>
        </w:tc>
        <w:tc>
          <w:tcPr>
            <w:tcW w:w="819" w:type="dxa"/>
            <w:vMerge/>
            <w:vAlign w:val="center"/>
          </w:tcPr>
          <w:p w:rsidR="00883A1B" w:rsidRDefault="00883A1B" w:rsidP="001905AF">
            <w:pPr>
              <w:jc w:val="center"/>
            </w:pPr>
          </w:p>
        </w:tc>
        <w:tc>
          <w:tcPr>
            <w:tcW w:w="1442" w:type="dxa"/>
          </w:tcPr>
          <w:p w:rsidR="00883A1B" w:rsidRDefault="00883A1B" w:rsidP="001905AF">
            <w:pPr>
              <w:jc w:val="center"/>
            </w:pPr>
            <w:r>
              <w:t>історія</w:t>
            </w:r>
          </w:p>
        </w:tc>
        <w:tc>
          <w:tcPr>
            <w:tcW w:w="2785" w:type="dxa"/>
          </w:tcPr>
          <w:p w:rsidR="00883A1B" w:rsidRPr="00045AFC" w:rsidRDefault="00883A1B" w:rsidP="001905AF">
            <w:pPr>
              <w:jc w:val="both"/>
            </w:pPr>
            <w:r>
              <w:t>Захарченко Дм. – 11М , Бігун Св. – 10 кл, Чуйченко Є. – 9М, Кудряченко В. – 9-М кл.</w:t>
            </w:r>
          </w:p>
        </w:tc>
        <w:tc>
          <w:tcPr>
            <w:tcW w:w="1098" w:type="dxa"/>
            <w:vMerge/>
          </w:tcPr>
          <w:p w:rsidR="00883A1B" w:rsidRPr="00045AFC" w:rsidRDefault="00883A1B" w:rsidP="001905AF">
            <w:pPr>
              <w:jc w:val="center"/>
            </w:pPr>
          </w:p>
        </w:tc>
        <w:tc>
          <w:tcPr>
            <w:tcW w:w="1450" w:type="dxa"/>
            <w:vMerge/>
          </w:tcPr>
          <w:p w:rsidR="00883A1B" w:rsidRPr="00045AFC" w:rsidRDefault="00883A1B" w:rsidP="001905AF">
            <w:pPr>
              <w:jc w:val="center"/>
            </w:pPr>
          </w:p>
        </w:tc>
        <w:tc>
          <w:tcPr>
            <w:tcW w:w="2455" w:type="dxa"/>
            <w:vMerge/>
          </w:tcPr>
          <w:p w:rsidR="00883A1B" w:rsidRPr="00045AFC" w:rsidRDefault="00883A1B" w:rsidP="001905AF">
            <w:pPr>
              <w:jc w:val="both"/>
            </w:pPr>
          </w:p>
        </w:tc>
      </w:tr>
      <w:tr w:rsidR="00883A1B" w:rsidRPr="007A01BE" w:rsidTr="001905AF">
        <w:trPr>
          <w:trHeight w:val="165"/>
          <w:jc w:val="center"/>
        </w:trPr>
        <w:tc>
          <w:tcPr>
            <w:tcW w:w="759" w:type="dxa"/>
            <w:vMerge/>
            <w:vAlign w:val="center"/>
          </w:tcPr>
          <w:p w:rsidR="00883A1B" w:rsidRDefault="00883A1B" w:rsidP="001905AF">
            <w:pPr>
              <w:jc w:val="center"/>
              <w:rPr>
                <w:iCs/>
              </w:rPr>
            </w:pPr>
          </w:p>
        </w:tc>
        <w:tc>
          <w:tcPr>
            <w:tcW w:w="819" w:type="dxa"/>
            <w:vMerge/>
            <w:vAlign w:val="center"/>
          </w:tcPr>
          <w:p w:rsidR="00883A1B" w:rsidRDefault="00883A1B" w:rsidP="001905AF">
            <w:pPr>
              <w:jc w:val="center"/>
            </w:pPr>
          </w:p>
        </w:tc>
        <w:tc>
          <w:tcPr>
            <w:tcW w:w="1442" w:type="dxa"/>
          </w:tcPr>
          <w:p w:rsidR="00883A1B" w:rsidRDefault="00883A1B" w:rsidP="001905AF">
            <w:pPr>
              <w:jc w:val="center"/>
            </w:pPr>
            <w:r>
              <w:t>екологія</w:t>
            </w:r>
          </w:p>
        </w:tc>
        <w:tc>
          <w:tcPr>
            <w:tcW w:w="2785" w:type="dxa"/>
          </w:tcPr>
          <w:p w:rsidR="00883A1B" w:rsidRPr="00045AFC" w:rsidRDefault="00883A1B" w:rsidP="001905AF">
            <w:pPr>
              <w:jc w:val="both"/>
            </w:pPr>
            <w:r>
              <w:t>Пляченко Лев – 11М кл.</w:t>
            </w:r>
          </w:p>
        </w:tc>
        <w:tc>
          <w:tcPr>
            <w:tcW w:w="1098" w:type="dxa"/>
            <w:vMerge/>
          </w:tcPr>
          <w:p w:rsidR="00883A1B" w:rsidRPr="00045AFC" w:rsidRDefault="00883A1B" w:rsidP="001905AF">
            <w:pPr>
              <w:jc w:val="center"/>
            </w:pPr>
          </w:p>
        </w:tc>
        <w:tc>
          <w:tcPr>
            <w:tcW w:w="1450" w:type="dxa"/>
            <w:vMerge/>
          </w:tcPr>
          <w:p w:rsidR="00883A1B" w:rsidRPr="00045AFC" w:rsidRDefault="00883A1B" w:rsidP="001905AF">
            <w:pPr>
              <w:jc w:val="center"/>
            </w:pPr>
          </w:p>
        </w:tc>
        <w:tc>
          <w:tcPr>
            <w:tcW w:w="2455" w:type="dxa"/>
            <w:vMerge/>
          </w:tcPr>
          <w:p w:rsidR="00883A1B" w:rsidRPr="00045AFC" w:rsidRDefault="00883A1B" w:rsidP="001905AF">
            <w:pPr>
              <w:jc w:val="both"/>
            </w:pPr>
          </w:p>
        </w:tc>
      </w:tr>
    </w:tbl>
    <w:p w:rsidR="00883A1B" w:rsidRPr="00205E55" w:rsidRDefault="00883A1B" w:rsidP="00205E55">
      <w:pPr>
        <w:pStyle w:val="ListParagraph"/>
        <w:numPr>
          <w:ilvl w:val="0"/>
          <w:numId w:val="1"/>
        </w:numPr>
        <w:tabs>
          <w:tab w:val="left" w:pos="1080"/>
        </w:tabs>
        <w:jc w:val="both"/>
        <w:rPr>
          <w:sz w:val="28"/>
          <w:szCs w:val="28"/>
        </w:rPr>
      </w:pPr>
      <w:r w:rsidRPr="00205E55">
        <w:rPr>
          <w:sz w:val="28"/>
          <w:szCs w:val="28"/>
        </w:rPr>
        <w:t xml:space="preserve">В </w:t>
      </w:r>
      <w:r w:rsidRPr="00205E55">
        <w:rPr>
          <w:b/>
          <w:sz w:val="28"/>
          <w:szCs w:val="28"/>
        </w:rPr>
        <w:t>олімпіаді «Обдарована дитина»</w:t>
      </w:r>
      <w:r w:rsidRPr="00205E55">
        <w:rPr>
          <w:sz w:val="28"/>
          <w:szCs w:val="28"/>
        </w:rPr>
        <w:t xml:space="preserve"> з математики та української мови серед учнів 4-х класів загальноосвітніх навчальних закладів брали участь 4 учні. Призові місця отримала учниця 4-Б класу Криворучко Поліна з української мови (якісний показник – 25%, у 2016-2017 році - 80%). Ученицю підготувала учитель початкових класів Терещенко Н.А.</w:t>
      </w:r>
    </w:p>
    <w:p w:rsidR="00883A1B" w:rsidRPr="00205E55" w:rsidRDefault="00883A1B" w:rsidP="00205E55">
      <w:pPr>
        <w:pStyle w:val="ListParagraph"/>
        <w:numPr>
          <w:ilvl w:val="0"/>
          <w:numId w:val="1"/>
        </w:numPr>
        <w:tabs>
          <w:tab w:val="left" w:pos="1080"/>
        </w:tabs>
        <w:jc w:val="both"/>
        <w:rPr>
          <w:sz w:val="28"/>
          <w:szCs w:val="28"/>
        </w:rPr>
      </w:pPr>
      <w:r w:rsidRPr="00205E55">
        <w:rPr>
          <w:sz w:val="28"/>
          <w:szCs w:val="28"/>
        </w:rPr>
        <w:t>Традиційно педагоги та учні посідають призові місця у Конкурсі з української мови імені П.Яцика та Міжнародному мовно-літературному конкурсі імені Т.Шевченка. Другий рік поспіль учні виборюють 6 призових місць у міському етапі Конкурсу ім. П.Яцика та 2 в обласному(вчителі Зайченко В.Ф., Терещенко Н.А.) (див. таблицю нижче). У Мовно-літературному конкурсі ім. Т.Шевченка 2 учнів перемогли на міському рівні, а Ель Анссарі Маліка виборола ІІІ місце на обласному рівні та ІІ місце у І</w:t>
      </w:r>
      <w:r w:rsidRPr="00205E55">
        <w:rPr>
          <w:sz w:val="28"/>
          <w:szCs w:val="28"/>
          <w:lang w:val="en-US"/>
        </w:rPr>
        <w:t>V</w:t>
      </w:r>
      <w:r w:rsidRPr="00205E55">
        <w:rPr>
          <w:sz w:val="28"/>
          <w:szCs w:val="28"/>
        </w:rPr>
        <w:t xml:space="preserve"> етапі(вчителі Йовко О.М., Шпильова С.П.)</w:t>
      </w:r>
    </w:p>
    <w:p w:rsidR="00883A1B" w:rsidRPr="00205E55" w:rsidRDefault="00883A1B" w:rsidP="00205E55">
      <w:pPr>
        <w:pStyle w:val="ListParagraph"/>
        <w:numPr>
          <w:ilvl w:val="0"/>
          <w:numId w:val="1"/>
        </w:numPr>
        <w:autoSpaceDE w:val="0"/>
        <w:autoSpaceDN w:val="0"/>
        <w:adjustRightInd w:val="0"/>
        <w:jc w:val="both"/>
        <w:rPr>
          <w:sz w:val="28"/>
          <w:szCs w:val="28"/>
        </w:rPr>
      </w:pPr>
    </w:p>
    <w:p w:rsidR="00883A1B" w:rsidRPr="00205E55" w:rsidRDefault="00883A1B" w:rsidP="00205E55">
      <w:pPr>
        <w:pStyle w:val="ListParagraph"/>
        <w:numPr>
          <w:ilvl w:val="0"/>
          <w:numId w:val="1"/>
        </w:numPr>
        <w:autoSpaceDE w:val="0"/>
        <w:autoSpaceDN w:val="0"/>
        <w:adjustRightInd w:val="0"/>
        <w:jc w:val="center"/>
        <w:rPr>
          <w:b/>
          <w:sz w:val="28"/>
          <w:szCs w:val="28"/>
        </w:rPr>
      </w:pPr>
      <w:r w:rsidRPr="00205E55">
        <w:rPr>
          <w:b/>
          <w:sz w:val="28"/>
          <w:szCs w:val="28"/>
        </w:rPr>
        <w:t xml:space="preserve">Результативність участі у конкурсі з української мови ім. Петра Яцика </w:t>
      </w:r>
    </w:p>
    <w:p w:rsidR="00883A1B" w:rsidRPr="00205E55" w:rsidRDefault="00883A1B" w:rsidP="00205E55">
      <w:pPr>
        <w:pStyle w:val="ListParagraph"/>
        <w:numPr>
          <w:ilvl w:val="0"/>
          <w:numId w:val="1"/>
        </w:numPr>
        <w:autoSpaceDE w:val="0"/>
        <w:autoSpaceDN w:val="0"/>
        <w:adjustRightInd w:val="0"/>
        <w:jc w:val="center"/>
        <w:rPr>
          <w:b/>
          <w:sz w:val="28"/>
          <w:szCs w:val="28"/>
        </w:rPr>
      </w:pPr>
      <w:r w:rsidRPr="00205E55">
        <w:rPr>
          <w:b/>
          <w:sz w:val="28"/>
          <w:szCs w:val="28"/>
        </w:rPr>
        <w:t xml:space="preserve">та мовно-літературного конкурсу серед учнівської та студентської молоді </w:t>
      </w:r>
    </w:p>
    <w:p w:rsidR="00883A1B" w:rsidRPr="00205E55" w:rsidRDefault="00883A1B" w:rsidP="00205E55">
      <w:pPr>
        <w:pStyle w:val="ListParagraph"/>
        <w:numPr>
          <w:ilvl w:val="0"/>
          <w:numId w:val="1"/>
        </w:numPr>
        <w:autoSpaceDE w:val="0"/>
        <w:autoSpaceDN w:val="0"/>
        <w:adjustRightInd w:val="0"/>
        <w:jc w:val="center"/>
        <w:rPr>
          <w:b/>
          <w:sz w:val="28"/>
          <w:szCs w:val="28"/>
        </w:rPr>
      </w:pPr>
      <w:r w:rsidRPr="00205E55">
        <w:rPr>
          <w:b/>
          <w:sz w:val="28"/>
          <w:szCs w:val="28"/>
        </w:rPr>
        <w:t>ім. Т. Шевченка</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9"/>
        <w:gridCol w:w="697"/>
        <w:gridCol w:w="1984"/>
        <w:gridCol w:w="766"/>
        <w:gridCol w:w="1668"/>
        <w:gridCol w:w="685"/>
        <w:gridCol w:w="1957"/>
        <w:gridCol w:w="730"/>
        <w:gridCol w:w="1410"/>
      </w:tblGrid>
      <w:tr w:rsidR="00883A1B" w:rsidRPr="00B64119" w:rsidTr="001905AF">
        <w:trPr>
          <w:cantSplit/>
          <w:trHeight w:val="1188"/>
          <w:jc w:val="center"/>
        </w:trPr>
        <w:tc>
          <w:tcPr>
            <w:tcW w:w="759" w:type="dxa"/>
            <w:vMerge w:val="restart"/>
            <w:textDirection w:val="btLr"/>
            <w:vAlign w:val="center"/>
          </w:tcPr>
          <w:p w:rsidR="00883A1B" w:rsidRPr="00B64119" w:rsidRDefault="00883A1B" w:rsidP="001905AF">
            <w:pPr>
              <w:ind w:left="113" w:right="113"/>
              <w:jc w:val="center"/>
              <w:rPr>
                <w:b/>
              </w:rPr>
            </w:pPr>
            <w:r w:rsidRPr="00B64119">
              <w:rPr>
                <w:b/>
                <w:sz w:val="22"/>
                <w:szCs w:val="22"/>
              </w:rPr>
              <w:t>Навчальний рік</w:t>
            </w:r>
          </w:p>
        </w:tc>
        <w:tc>
          <w:tcPr>
            <w:tcW w:w="5115" w:type="dxa"/>
            <w:gridSpan w:val="4"/>
            <w:vAlign w:val="center"/>
          </w:tcPr>
          <w:p w:rsidR="00883A1B" w:rsidRPr="00B64119" w:rsidRDefault="00883A1B" w:rsidP="001905AF">
            <w:pPr>
              <w:jc w:val="center"/>
              <w:rPr>
                <w:b/>
              </w:rPr>
            </w:pPr>
            <w:r>
              <w:rPr>
                <w:b/>
                <w:sz w:val="22"/>
                <w:szCs w:val="22"/>
              </w:rPr>
              <w:t>Конкурс з української мови ім. П. Яцика</w:t>
            </w:r>
          </w:p>
        </w:tc>
        <w:tc>
          <w:tcPr>
            <w:tcW w:w="4782" w:type="dxa"/>
            <w:gridSpan w:val="4"/>
            <w:vAlign w:val="center"/>
          </w:tcPr>
          <w:p w:rsidR="00883A1B" w:rsidRDefault="00883A1B" w:rsidP="001905AF">
            <w:pPr>
              <w:jc w:val="center"/>
              <w:rPr>
                <w:b/>
              </w:rPr>
            </w:pPr>
            <w:r>
              <w:rPr>
                <w:b/>
                <w:sz w:val="22"/>
                <w:szCs w:val="22"/>
              </w:rPr>
              <w:t>Мовно-літературний конкурс</w:t>
            </w:r>
          </w:p>
          <w:p w:rsidR="00883A1B" w:rsidRPr="00B64119" w:rsidRDefault="00883A1B" w:rsidP="001905AF">
            <w:pPr>
              <w:jc w:val="center"/>
              <w:rPr>
                <w:b/>
              </w:rPr>
            </w:pPr>
            <w:r>
              <w:rPr>
                <w:b/>
                <w:sz w:val="22"/>
                <w:szCs w:val="22"/>
              </w:rPr>
              <w:t>ім. Т.Г. Шевченка</w:t>
            </w:r>
          </w:p>
        </w:tc>
      </w:tr>
      <w:tr w:rsidR="00883A1B" w:rsidRPr="00B64119" w:rsidTr="001905AF">
        <w:trPr>
          <w:cantSplit/>
          <w:trHeight w:val="1188"/>
          <w:jc w:val="center"/>
        </w:trPr>
        <w:tc>
          <w:tcPr>
            <w:tcW w:w="759" w:type="dxa"/>
            <w:vMerge/>
            <w:textDirection w:val="btLr"/>
            <w:vAlign w:val="center"/>
          </w:tcPr>
          <w:p w:rsidR="00883A1B" w:rsidRPr="00B64119" w:rsidRDefault="00883A1B" w:rsidP="001905AF">
            <w:pPr>
              <w:ind w:left="113" w:right="113"/>
              <w:jc w:val="center"/>
              <w:rPr>
                <w:b/>
              </w:rPr>
            </w:pPr>
          </w:p>
        </w:tc>
        <w:tc>
          <w:tcPr>
            <w:tcW w:w="2681" w:type="dxa"/>
            <w:gridSpan w:val="2"/>
            <w:vAlign w:val="center"/>
          </w:tcPr>
          <w:p w:rsidR="00883A1B" w:rsidRPr="00B64119" w:rsidRDefault="00883A1B" w:rsidP="001905AF">
            <w:pPr>
              <w:jc w:val="center"/>
              <w:rPr>
                <w:b/>
              </w:rPr>
            </w:pPr>
            <w:r>
              <w:rPr>
                <w:b/>
                <w:sz w:val="22"/>
                <w:szCs w:val="22"/>
              </w:rPr>
              <w:t>Міський етап</w:t>
            </w:r>
          </w:p>
        </w:tc>
        <w:tc>
          <w:tcPr>
            <w:tcW w:w="2434" w:type="dxa"/>
            <w:gridSpan w:val="2"/>
            <w:vAlign w:val="center"/>
          </w:tcPr>
          <w:p w:rsidR="00883A1B" w:rsidRPr="00B64119" w:rsidRDefault="00883A1B" w:rsidP="001905AF">
            <w:pPr>
              <w:jc w:val="center"/>
              <w:rPr>
                <w:b/>
              </w:rPr>
            </w:pPr>
            <w:r>
              <w:rPr>
                <w:b/>
                <w:sz w:val="22"/>
                <w:szCs w:val="22"/>
              </w:rPr>
              <w:t>Обласний етап</w:t>
            </w:r>
          </w:p>
        </w:tc>
        <w:tc>
          <w:tcPr>
            <w:tcW w:w="2642" w:type="dxa"/>
            <w:gridSpan w:val="2"/>
            <w:vAlign w:val="center"/>
          </w:tcPr>
          <w:p w:rsidR="00883A1B" w:rsidRPr="00B64119" w:rsidRDefault="00883A1B" w:rsidP="001905AF">
            <w:pPr>
              <w:jc w:val="center"/>
              <w:rPr>
                <w:b/>
              </w:rPr>
            </w:pPr>
            <w:r>
              <w:rPr>
                <w:b/>
                <w:sz w:val="22"/>
                <w:szCs w:val="22"/>
              </w:rPr>
              <w:t>Міський етап</w:t>
            </w:r>
          </w:p>
        </w:tc>
        <w:tc>
          <w:tcPr>
            <w:tcW w:w="2140" w:type="dxa"/>
            <w:gridSpan w:val="2"/>
            <w:vAlign w:val="center"/>
          </w:tcPr>
          <w:p w:rsidR="00883A1B" w:rsidRDefault="00883A1B" w:rsidP="001905AF">
            <w:pPr>
              <w:jc w:val="center"/>
              <w:rPr>
                <w:b/>
              </w:rPr>
            </w:pPr>
            <w:r>
              <w:rPr>
                <w:b/>
                <w:sz w:val="22"/>
                <w:szCs w:val="22"/>
              </w:rPr>
              <w:t>Обласний етап/</w:t>
            </w:r>
          </w:p>
          <w:p w:rsidR="00883A1B" w:rsidRPr="00B64119" w:rsidRDefault="00883A1B" w:rsidP="001905AF">
            <w:pPr>
              <w:jc w:val="center"/>
              <w:rPr>
                <w:b/>
              </w:rPr>
            </w:pPr>
            <w:r>
              <w:rPr>
                <w:b/>
                <w:sz w:val="22"/>
                <w:szCs w:val="22"/>
              </w:rPr>
              <w:t>Всеукраїнський етап</w:t>
            </w:r>
          </w:p>
        </w:tc>
      </w:tr>
      <w:tr w:rsidR="00883A1B" w:rsidRPr="00B64119" w:rsidTr="001905AF">
        <w:trPr>
          <w:cantSplit/>
          <w:trHeight w:val="1585"/>
          <w:jc w:val="center"/>
        </w:trPr>
        <w:tc>
          <w:tcPr>
            <w:tcW w:w="759" w:type="dxa"/>
            <w:vMerge/>
            <w:textDirection w:val="btLr"/>
            <w:vAlign w:val="center"/>
          </w:tcPr>
          <w:p w:rsidR="00883A1B" w:rsidRPr="00B64119" w:rsidRDefault="00883A1B" w:rsidP="001905AF">
            <w:pPr>
              <w:ind w:left="113" w:right="113"/>
              <w:jc w:val="center"/>
              <w:rPr>
                <w:b/>
              </w:rPr>
            </w:pPr>
          </w:p>
        </w:tc>
        <w:tc>
          <w:tcPr>
            <w:tcW w:w="697" w:type="dxa"/>
            <w:textDirection w:val="btLr"/>
            <w:vAlign w:val="center"/>
          </w:tcPr>
          <w:p w:rsidR="00883A1B" w:rsidRPr="00B64119" w:rsidRDefault="00883A1B" w:rsidP="001905AF">
            <w:pPr>
              <w:ind w:left="113" w:right="113"/>
              <w:jc w:val="center"/>
              <w:rPr>
                <w:b/>
              </w:rPr>
            </w:pPr>
            <w:r w:rsidRPr="00B64119">
              <w:rPr>
                <w:b/>
                <w:sz w:val="22"/>
                <w:szCs w:val="22"/>
              </w:rPr>
              <w:t xml:space="preserve">Кількість призових місць </w:t>
            </w:r>
          </w:p>
        </w:tc>
        <w:tc>
          <w:tcPr>
            <w:tcW w:w="1984" w:type="dxa"/>
            <w:textDirection w:val="btLr"/>
            <w:vAlign w:val="center"/>
          </w:tcPr>
          <w:p w:rsidR="00883A1B" w:rsidRPr="00B64119" w:rsidRDefault="00883A1B" w:rsidP="001905AF">
            <w:pPr>
              <w:ind w:left="113" w:right="113"/>
              <w:jc w:val="center"/>
              <w:rPr>
                <w:b/>
              </w:rPr>
            </w:pPr>
            <w:r>
              <w:rPr>
                <w:b/>
                <w:sz w:val="22"/>
                <w:szCs w:val="22"/>
              </w:rPr>
              <w:t>Прізвище, ім’я переможця</w:t>
            </w:r>
          </w:p>
        </w:tc>
        <w:tc>
          <w:tcPr>
            <w:tcW w:w="766" w:type="dxa"/>
            <w:tcBorders>
              <w:right w:val="single" w:sz="4" w:space="0" w:color="auto"/>
            </w:tcBorders>
            <w:textDirection w:val="btLr"/>
            <w:vAlign w:val="center"/>
          </w:tcPr>
          <w:p w:rsidR="00883A1B" w:rsidRPr="00B64119" w:rsidRDefault="00883A1B" w:rsidP="001905AF">
            <w:pPr>
              <w:ind w:left="113" w:right="113"/>
              <w:jc w:val="center"/>
              <w:rPr>
                <w:b/>
              </w:rPr>
            </w:pPr>
            <w:r w:rsidRPr="00B64119">
              <w:rPr>
                <w:b/>
                <w:sz w:val="22"/>
                <w:szCs w:val="22"/>
              </w:rPr>
              <w:t xml:space="preserve">Кількість призових місць </w:t>
            </w:r>
          </w:p>
        </w:tc>
        <w:tc>
          <w:tcPr>
            <w:tcW w:w="1668" w:type="dxa"/>
            <w:tcBorders>
              <w:left w:val="single" w:sz="4" w:space="0" w:color="auto"/>
            </w:tcBorders>
            <w:textDirection w:val="btLr"/>
            <w:vAlign w:val="center"/>
          </w:tcPr>
          <w:p w:rsidR="00883A1B" w:rsidRPr="00B64119" w:rsidRDefault="00883A1B" w:rsidP="001905AF">
            <w:pPr>
              <w:ind w:left="113" w:right="113"/>
              <w:jc w:val="center"/>
              <w:rPr>
                <w:b/>
              </w:rPr>
            </w:pPr>
            <w:r>
              <w:rPr>
                <w:b/>
                <w:sz w:val="22"/>
                <w:szCs w:val="22"/>
              </w:rPr>
              <w:t>Прізвище, ім’я переможця</w:t>
            </w:r>
          </w:p>
        </w:tc>
        <w:tc>
          <w:tcPr>
            <w:tcW w:w="685" w:type="dxa"/>
            <w:textDirection w:val="btLr"/>
            <w:vAlign w:val="center"/>
          </w:tcPr>
          <w:p w:rsidR="00883A1B" w:rsidRPr="00B64119" w:rsidRDefault="00883A1B" w:rsidP="001905AF">
            <w:pPr>
              <w:ind w:left="113" w:right="113"/>
              <w:jc w:val="center"/>
              <w:rPr>
                <w:b/>
              </w:rPr>
            </w:pPr>
            <w:r w:rsidRPr="00B64119">
              <w:rPr>
                <w:b/>
                <w:sz w:val="22"/>
                <w:szCs w:val="22"/>
              </w:rPr>
              <w:t xml:space="preserve">Кількість призових місць </w:t>
            </w:r>
          </w:p>
        </w:tc>
        <w:tc>
          <w:tcPr>
            <w:tcW w:w="1957" w:type="dxa"/>
            <w:textDirection w:val="btLr"/>
            <w:vAlign w:val="center"/>
          </w:tcPr>
          <w:p w:rsidR="00883A1B" w:rsidRPr="00B64119" w:rsidRDefault="00883A1B" w:rsidP="001905AF">
            <w:pPr>
              <w:ind w:left="113" w:right="113"/>
              <w:jc w:val="center"/>
              <w:rPr>
                <w:b/>
              </w:rPr>
            </w:pPr>
            <w:r>
              <w:rPr>
                <w:b/>
                <w:sz w:val="22"/>
                <w:szCs w:val="22"/>
              </w:rPr>
              <w:t>Прізвище, ім’я переможця</w:t>
            </w:r>
          </w:p>
        </w:tc>
        <w:tc>
          <w:tcPr>
            <w:tcW w:w="730" w:type="dxa"/>
            <w:tcBorders>
              <w:right w:val="single" w:sz="4" w:space="0" w:color="auto"/>
            </w:tcBorders>
            <w:textDirection w:val="btLr"/>
            <w:vAlign w:val="center"/>
          </w:tcPr>
          <w:p w:rsidR="00883A1B" w:rsidRPr="00B64119" w:rsidRDefault="00883A1B" w:rsidP="001905AF">
            <w:pPr>
              <w:ind w:left="113" w:right="113"/>
              <w:jc w:val="center"/>
              <w:rPr>
                <w:b/>
              </w:rPr>
            </w:pPr>
            <w:r w:rsidRPr="00B64119">
              <w:rPr>
                <w:b/>
                <w:sz w:val="22"/>
                <w:szCs w:val="22"/>
              </w:rPr>
              <w:t xml:space="preserve">Кількість призових місць </w:t>
            </w:r>
          </w:p>
        </w:tc>
        <w:tc>
          <w:tcPr>
            <w:tcW w:w="1410" w:type="dxa"/>
            <w:tcBorders>
              <w:left w:val="single" w:sz="4" w:space="0" w:color="auto"/>
            </w:tcBorders>
            <w:textDirection w:val="btLr"/>
            <w:vAlign w:val="center"/>
          </w:tcPr>
          <w:p w:rsidR="00883A1B" w:rsidRPr="00B64119" w:rsidRDefault="00883A1B" w:rsidP="001905AF">
            <w:pPr>
              <w:ind w:left="113" w:right="113"/>
              <w:jc w:val="center"/>
              <w:rPr>
                <w:b/>
              </w:rPr>
            </w:pPr>
            <w:r>
              <w:rPr>
                <w:b/>
                <w:sz w:val="22"/>
                <w:szCs w:val="22"/>
              </w:rPr>
              <w:t>Прізвище, ім’я переможця</w:t>
            </w:r>
          </w:p>
        </w:tc>
      </w:tr>
      <w:tr w:rsidR="00883A1B" w:rsidRPr="00006FAE" w:rsidTr="001905AF">
        <w:trPr>
          <w:jc w:val="center"/>
        </w:trPr>
        <w:tc>
          <w:tcPr>
            <w:tcW w:w="759" w:type="dxa"/>
            <w:vAlign w:val="center"/>
          </w:tcPr>
          <w:p w:rsidR="00883A1B" w:rsidRPr="00006FAE" w:rsidRDefault="00883A1B" w:rsidP="001905AF">
            <w:pPr>
              <w:jc w:val="center"/>
            </w:pPr>
            <w:r w:rsidRPr="00006FAE">
              <w:rPr>
                <w:sz w:val="22"/>
                <w:szCs w:val="22"/>
              </w:rPr>
              <w:t>2016-2017</w:t>
            </w:r>
          </w:p>
        </w:tc>
        <w:tc>
          <w:tcPr>
            <w:tcW w:w="697" w:type="dxa"/>
            <w:vAlign w:val="center"/>
          </w:tcPr>
          <w:p w:rsidR="00883A1B" w:rsidRPr="00006FAE" w:rsidRDefault="00883A1B" w:rsidP="001905AF">
            <w:pPr>
              <w:jc w:val="center"/>
            </w:pPr>
            <w:r w:rsidRPr="00006FAE">
              <w:rPr>
                <w:sz w:val="22"/>
                <w:szCs w:val="22"/>
              </w:rPr>
              <w:t>6</w:t>
            </w:r>
          </w:p>
        </w:tc>
        <w:tc>
          <w:tcPr>
            <w:tcW w:w="1984" w:type="dxa"/>
            <w:vAlign w:val="center"/>
          </w:tcPr>
          <w:p w:rsidR="00883A1B" w:rsidRDefault="00883A1B" w:rsidP="001905AF">
            <w:r w:rsidRPr="00006FAE">
              <w:rPr>
                <w:sz w:val="22"/>
                <w:szCs w:val="22"/>
              </w:rPr>
              <w:t>Третяк О., 10кл.; Мачулка А.,11кл., Чайченко А.,9-Б, Петренко А., 5-Б,</w:t>
            </w:r>
          </w:p>
          <w:p w:rsidR="00883A1B" w:rsidRDefault="00883A1B" w:rsidP="001905AF">
            <w:pPr>
              <w:ind w:right="-195"/>
            </w:pPr>
            <w:r>
              <w:rPr>
                <w:sz w:val="22"/>
                <w:szCs w:val="22"/>
              </w:rPr>
              <w:t>Микитенко А., 4-Б;</w:t>
            </w:r>
          </w:p>
          <w:p w:rsidR="00883A1B" w:rsidRPr="00006FAE" w:rsidRDefault="00883A1B" w:rsidP="001905AF">
            <w:pPr>
              <w:ind w:right="-195"/>
            </w:pPr>
            <w:r>
              <w:rPr>
                <w:sz w:val="22"/>
                <w:szCs w:val="22"/>
              </w:rPr>
              <w:t>Ель Анссарі М.</w:t>
            </w:r>
            <w:r w:rsidRPr="00006FAE">
              <w:rPr>
                <w:sz w:val="22"/>
                <w:szCs w:val="22"/>
              </w:rPr>
              <w:t>,4-А</w:t>
            </w:r>
          </w:p>
        </w:tc>
        <w:tc>
          <w:tcPr>
            <w:tcW w:w="766" w:type="dxa"/>
            <w:tcBorders>
              <w:right w:val="single" w:sz="4" w:space="0" w:color="auto"/>
            </w:tcBorders>
            <w:vAlign w:val="center"/>
          </w:tcPr>
          <w:p w:rsidR="00883A1B" w:rsidRPr="00006FAE" w:rsidRDefault="00883A1B" w:rsidP="001905AF">
            <w:pPr>
              <w:widowControl w:val="0"/>
              <w:jc w:val="center"/>
              <w:rPr>
                <w:iCs/>
                <w:color w:val="000000"/>
              </w:rPr>
            </w:pPr>
            <w:r w:rsidRPr="00006FAE">
              <w:rPr>
                <w:sz w:val="22"/>
                <w:szCs w:val="22"/>
              </w:rPr>
              <w:t>2</w:t>
            </w:r>
          </w:p>
        </w:tc>
        <w:tc>
          <w:tcPr>
            <w:tcW w:w="1668" w:type="dxa"/>
            <w:tcBorders>
              <w:left w:val="single" w:sz="4" w:space="0" w:color="auto"/>
            </w:tcBorders>
            <w:vAlign w:val="center"/>
          </w:tcPr>
          <w:p w:rsidR="00883A1B" w:rsidRDefault="00883A1B" w:rsidP="001905AF">
            <w:pPr>
              <w:widowControl w:val="0"/>
              <w:ind w:right="-77"/>
            </w:pPr>
            <w:r>
              <w:rPr>
                <w:sz w:val="22"/>
                <w:szCs w:val="22"/>
              </w:rPr>
              <w:t xml:space="preserve">Мачулка А., </w:t>
            </w:r>
          </w:p>
          <w:p w:rsidR="00883A1B" w:rsidRPr="00006FAE" w:rsidRDefault="00883A1B" w:rsidP="001905AF">
            <w:pPr>
              <w:widowControl w:val="0"/>
              <w:ind w:right="-77"/>
              <w:rPr>
                <w:iCs/>
                <w:color w:val="000000"/>
              </w:rPr>
            </w:pPr>
            <w:r>
              <w:rPr>
                <w:sz w:val="22"/>
                <w:szCs w:val="22"/>
              </w:rPr>
              <w:t>11 кл., Криворучко П., 3-Б клас</w:t>
            </w:r>
          </w:p>
        </w:tc>
        <w:tc>
          <w:tcPr>
            <w:tcW w:w="685" w:type="dxa"/>
            <w:vAlign w:val="center"/>
          </w:tcPr>
          <w:p w:rsidR="00883A1B" w:rsidRPr="00006FAE" w:rsidRDefault="00883A1B" w:rsidP="001905AF">
            <w:pPr>
              <w:jc w:val="center"/>
            </w:pPr>
            <w:r w:rsidRPr="00006FAE">
              <w:rPr>
                <w:sz w:val="22"/>
                <w:szCs w:val="22"/>
              </w:rPr>
              <w:t>4</w:t>
            </w:r>
          </w:p>
        </w:tc>
        <w:tc>
          <w:tcPr>
            <w:tcW w:w="1957" w:type="dxa"/>
            <w:vAlign w:val="center"/>
          </w:tcPr>
          <w:p w:rsidR="00883A1B" w:rsidRDefault="00883A1B" w:rsidP="001905AF">
            <w:r w:rsidRPr="00006FAE">
              <w:rPr>
                <w:sz w:val="22"/>
                <w:szCs w:val="22"/>
              </w:rPr>
              <w:t>Кравченко А.,</w:t>
            </w:r>
          </w:p>
          <w:p w:rsidR="00883A1B" w:rsidRDefault="00883A1B" w:rsidP="001905AF">
            <w:r w:rsidRPr="00006FAE">
              <w:rPr>
                <w:sz w:val="22"/>
                <w:szCs w:val="22"/>
              </w:rPr>
              <w:t xml:space="preserve">7-Бкл., </w:t>
            </w:r>
          </w:p>
          <w:p w:rsidR="00883A1B" w:rsidRDefault="00883A1B" w:rsidP="001905AF">
            <w:r w:rsidRPr="00006FAE">
              <w:rPr>
                <w:sz w:val="22"/>
                <w:szCs w:val="22"/>
              </w:rPr>
              <w:t xml:space="preserve">Мачулка </w:t>
            </w:r>
            <w:r>
              <w:rPr>
                <w:sz w:val="22"/>
                <w:szCs w:val="22"/>
              </w:rPr>
              <w:t>А</w:t>
            </w:r>
            <w:r w:rsidRPr="00006FAE">
              <w:rPr>
                <w:sz w:val="22"/>
                <w:szCs w:val="22"/>
              </w:rPr>
              <w:t>.,11кл.,</w:t>
            </w:r>
          </w:p>
          <w:p w:rsidR="00883A1B" w:rsidRPr="00006FAE" w:rsidRDefault="00883A1B" w:rsidP="001905AF">
            <w:r w:rsidRPr="00006FAE">
              <w:rPr>
                <w:sz w:val="22"/>
                <w:szCs w:val="22"/>
              </w:rPr>
              <w:t>Чайченко А., 9-Б, Петренко А.</w:t>
            </w:r>
            <w:r>
              <w:rPr>
                <w:sz w:val="22"/>
                <w:szCs w:val="22"/>
              </w:rPr>
              <w:t>, 5-А</w:t>
            </w:r>
          </w:p>
        </w:tc>
        <w:tc>
          <w:tcPr>
            <w:tcW w:w="730" w:type="dxa"/>
            <w:tcBorders>
              <w:right w:val="single" w:sz="4" w:space="0" w:color="auto"/>
            </w:tcBorders>
            <w:vAlign w:val="center"/>
          </w:tcPr>
          <w:p w:rsidR="00883A1B" w:rsidRPr="00006FAE" w:rsidRDefault="00883A1B" w:rsidP="001905AF">
            <w:pPr>
              <w:jc w:val="center"/>
            </w:pPr>
            <w:r>
              <w:rPr>
                <w:sz w:val="22"/>
                <w:szCs w:val="22"/>
              </w:rPr>
              <w:t>1</w:t>
            </w:r>
          </w:p>
        </w:tc>
        <w:tc>
          <w:tcPr>
            <w:tcW w:w="1410" w:type="dxa"/>
            <w:tcBorders>
              <w:left w:val="single" w:sz="4" w:space="0" w:color="auto"/>
            </w:tcBorders>
          </w:tcPr>
          <w:p w:rsidR="00883A1B" w:rsidRPr="00006FAE" w:rsidRDefault="00883A1B" w:rsidP="001905AF">
            <w:r w:rsidRPr="00006FAE">
              <w:rPr>
                <w:sz w:val="22"/>
                <w:szCs w:val="22"/>
              </w:rPr>
              <w:t>Мачулка Ангеліна-1м.</w:t>
            </w:r>
          </w:p>
        </w:tc>
      </w:tr>
      <w:tr w:rsidR="00883A1B" w:rsidRPr="00006FAE" w:rsidTr="001905AF">
        <w:trPr>
          <w:trHeight w:val="201"/>
          <w:jc w:val="center"/>
        </w:trPr>
        <w:tc>
          <w:tcPr>
            <w:tcW w:w="759" w:type="dxa"/>
            <w:vMerge w:val="restart"/>
            <w:vAlign w:val="center"/>
          </w:tcPr>
          <w:p w:rsidR="00883A1B" w:rsidRPr="00006FAE" w:rsidRDefault="00883A1B" w:rsidP="001905AF">
            <w:pPr>
              <w:jc w:val="center"/>
            </w:pPr>
            <w:r>
              <w:rPr>
                <w:sz w:val="22"/>
                <w:szCs w:val="22"/>
              </w:rPr>
              <w:t>2017-2018</w:t>
            </w:r>
          </w:p>
        </w:tc>
        <w:tc>
          <w:tcPr>
            <w:tcW w:w="697" w:type="dxa"/>
            <w:vMerge w:val="restart"/>
            <w:vAlign w:val="center"/>
          </w:tcPr>
          <w:p w:rsidR="00883A1B" w:rsidRPr="00006FAE" w:rsidRDefault="00883A1B" w:rsidP="001905AF">
            <w:pPr>
              <w:jc w:val="center"/>
            </w:pPr>
            <w:r>
              <w:rPr>
                <w:sz w:val="22"/>
                <w:szCs w:val="22"/>
              </w:rPr>
              <w:t>6</w:t>
            </w:r>
          </w:p>
        </w:tc>
        <w:tc>
          <w:tcPr>
            <w:tcW w:w="1984" w:type="dxa"/>
            <w:vAlign w:val="center"/>
          </w:tcPr>
          <w:p w:rsidR="00883A1B" w:rsidRPr="00006FAE" w:rsidRDefault="00883A1B" w:rsidP="001905AF">
            <w:r>
              <w:rPr>
                <w:sz w:val="22"/>
                <w:szCs w:val="22"/>
              </w:rPr>
              <w:t>Криворучко П., 4Б</w:t>
            </w:r>
          </w:p>
        </w:tc>
        <w:tc>
          <w:tcPr>
            <w:tcW w:w="766" w:type="dxa"/>
            <w:vMerge w:val="restart"/>
            <w:tcBorders>
              <w:right w:val="single" w:sz="4" w:space="0" w:color="auto"/>
            </w:tcBorders>
            <w:vAlign w:val="center"/>
          </w:tcPr>
          <w:p w:rsidR="00883A1B" w:rsidRPr="00006FAE" w:rsidRDefault="00883A1B" w:rsidP="001905AF">
            <w:pPr>
              <w:widowControl w:val="0"/>
              <w:jc w:val="center"/>
            </w:pPr>
            <w:r>
              <w:rPr>
                <w:sz w:val="22"/>
                <w:szCs w:val="22"/>
              </w:rPr>
              <w:t>2</w:t>
            </w:r>
          </w:p>
        </w:tc>
        <w:tc>
          <w:tcPr>
            <w:tcW w:w="1668" w:type="dxa"/>
            <w:vMerge w:val="restart"/>
            <w:tcBorders>
              <w:left w:val="single" w:sz="4" w:space="0" w:color="auto"/>
            </w:tcBorders>
            <w:vAlign w:val="center"/>
          </w:tcPr>
          <w:p w:rsidR="00883A1B" w:rsidRDefault="00883A1B" w:rsidP="001905AF">
            <w:pPr>
              <w:widowControl w:val="0"/>
              <w:ind w:right="-77"/>
            </w:pPr>
            <w:r>
              <w:rPr>
                <w:sz w:val="22"/>
                <w:szCs w:val="22"/>
              </w:rPr>
              <w:t>Чередніченко М. – 3-А</w:t>
            </w:r>
          </w:p>
          <w:p w:rsidR="00883A1B" w:rsidRDefault="00883A1B" w:rsidP="001905AF">
            <w:pPr>
              <w:widowControl w:val="0"/>
              <w:ind w:right="-77"/>
            </w:pPr>
            <w:r>
              <w:rPr>
                <w:sz w:val="22"/>
                <w:szCs w:val="22"/>
              </w:rPr>
              <w:t>Криворучко П. – 4-Б</w:t>
            </w:r>
          </w:p>
        </w:tc>
        <w:tc>
          <w:tcPr>
            <w:tcW w:w="685" w:type="dxa"/>
            <w:vMerge w:val="restart"/>
            <w:vAlign w:val="center"/>
          </w:tcPr>
          <w:p w:rsidR="00883A1B" w:rsidRPr="00006FAE" w:rsidRDefault="00883A1B" w:rsidP="001905AF">
            <w:pPr>
              <w:jc w:val="center"/>
            </w:pPr>
            <w:r>
              <w:rPr>
                <w:sz w:val="22"/>
                <w:szCs w:val="22"/>
              </w:rPr>
              <w:t>2</w:t>
            </w:r>
          </w:p>
        </w:tc>
        <w:tc>
          <w:tcPr>
            <w:tcW w:w="1957" w:type="dxa"/>
            <w:vMerge w:val="restart"/>
            <w:vAlign w:val="center"/>
          </w:tcPr>
          <w:p w:rsidR="00883A1B" w:rsidRDefault="00883A1B" w:rsidP="001905AF">
            <w:r>
              <w:rPr>
                <w:sz w:val="22"/>
                <w:szCs w:val="22"/>
              </w:rPr>
              <w:t>Ель Анссарі Маліка, 5А;</w:t>
            </w:r>
          </w:p>
          <w:p w:rsidR="00883A1B" w:rsidRPr="00006FAE" w:rsidRDefault="00883A1B" w:rsidP="001905AF">
            <w:r>
              <w:rPr>
                <w:sz w:val="22"/>
                <w:szCs w:val="22"/>
              </w:rPr>
              <w:t>Третяк О., 11Ф</w:t>
            </w:r>
          </w:p>
        </w:tc>
        <w:tc>
          <w:tcPr>
            <w:tcW w:w="730" w:type="dxa"/>
            <w:vMerge w:val="restart"/>
            <w:tcBorders>
              <w:right w:val="single" w:sz="4" w:space="0" w:color="auto"/>
            </w:tcBorders>
            <w:vAlign w:val="center"/>
          </w:tcPr>
          <w:p w:rsidR="00883A1B" w:rsidRPr="00006FAE" w:rsidRDefault="00883A1B" w:rsidP="001905AF">
            <w:pPr>
              <w:jc w:val="center"/>
            </w:pPr>
            <w:r>
              <w:rPr>
                <w:sz w:val="22"/>
                <w:szCs w:val="22"/>
              </w:rPr>
              <w:t>1/1</w:t>
            </w:r>
          </w:p>
        </w:tc>
        <w:tc>
          <w:tcPr>
            <w:tcW w:w="1410" w:type="dxa"/>
            <w:vMerge w:val="restart"/>
            <w:tcBorders>
              <w:left w:val="single" w:sz="4" w:space="0" w:color="auto"/>
            </w:tcBorders>
          </w:tcPr>
          <w:p w:rsidR="00883A1B" w:rsidRPr="00006FAE" w:rsidRDefault="00883A1B" w:rsidP="001905AF">
            <w:r>
              <w:rPr>
                <w:sz w:val="22"/>
                <w:szCs w:val="22"/>
              </w:rPr>
              <w:t>Ель Анссарі Маліка, 5А- ІІІм./ Ель Анссарі Маліка, 5А, ІІ м.;</w:t>
            </w:r>
          </w:p>
        </w:tc>
      </w:tr>
      <w:tr w:rsidR="00883A1B" w:rsidRPr="00006FAE" w:rsidTr="001905AF">
        <w:trPr>
          <w:trHeight w:val="201"/>
          <w:jc w:val="center"/>
        </w:trPr>
        <w:tc>
          <w:tcPr>
            <w:tcW w:w="759" w:type="dxa"/>
            <w:vMerge/>
            <w:vAlign w:val="center"/>
          </w:tcPr>
          <w:p w:rsidR="00883A1B" w:rsidRDefault="00883A1B" w:rsidP="001905AF">
            <w:pPr>
              <w:jc w:val="center"/>
            </w:pPr>
          </w:p>
        </w:tc>
        <w:tc>
          <w:tcPr>
            <w:tcW w:w="697" w:type="dxa"/>
            <w:vMerge/>
            <w:vAlign w:val="center"/>
          </w:tcPr>
          <w:p w:rsidR="00883A1B" w:rsidRPr="00006FAE" w:rsidRDefault="00883A1B" w:rsidP="001905AF">
            <w:pPr>
              <w:jc w:val="center"/>
            </w:pPr>
          </w:p>
        </w:tc>
        <w:tc>
          <w:tcPr>
            <w:tcW w:w="1984" w:type="dxa"/>
            <w:vAlign w:val="center"/>
          </w:tcPr>
          <w:p w:rsidR="00883A1B" w:rsidRPr="00006FAE" w:rsidRDefault="00883A1B" w:rsidP="001905AF">
            <w:r>
              <w:rPr>
                <w:sz w:val="22"/>
                <w:szCs w:val="22"/>
              </w:rPr>
              <w:t>Чередніченко М</w:t>
            </w:r>
          </w:p>
        </w:tc>
        <w:tc>
          <w:tcPr>
            <w:tcW w:w="766" w:type="dxa"/>
            <w:vMerge/>
            <w:tcBorders>
              <w:right w:val="single" w:sz="4" w:space="0" w:color="auto"/>
            </w:tcBorders>
            <w:vAlign w:val="center"/>
          </w:tcPr>
          <w:p w:rsidR="00883A1B" w:rsidRDefault="00883A1B" w:rsidP="001905AF">
            <w:pPr>
              <w:widowControl w:val="0"/>
              <w:jc w:val="center"/>
            </w:pPr>
          </w:p>
        </w:tc>
        <w:tc>
          <w:tcPr>
            <w:tcW w:w="1668" w:type="dxa"/>
            <w:vMerge/>
            <w:tcBorders>
              <w:left w:val="single" w:sz="4" w:space="0" w:color="auto"/>
            </w:tcBorders>
            <w:vAlign w:val="center"/>
          </w:tcPr>
          <w:p w:rsidR="00883A1B" w:rsidRDefault="00883A1B" w:rsidP="001905AF">
            <w:pPr>
              <w:widowControl w:val="0"/>
              <w:ind w:right="-77"/>
            </w:pPr>
          </w:p>
        </w:tc>
        <w:tc>
          <w:tcPr>
            <w:tcW w:w="685" w:type="dxa"/>
            <w:vMerge/>
            <w:vAlign w:val="center"/>
          </w:tcPr>
          <w:p w:rsidR="00883A1B" w:rsidRPr="00006FAE" w:rsidRDefault="00883A1B" w:rsidP="001905AF">
            <w:pPr>
              <w:jc w:val="center"/>
            </w:pPr>
          </w:p>
        </w:tc>
        <w:tc>
          <w:tcPr>
            <w:tcW w:w="1957" w:type="dxa"/>
            <w:vMerge/>
            <w:vAlign w:val="center"/>
          </w:tcPr>
          <w:p w:rsidR="00883A1B" w:rsidRPr="00006FAE" w:rsidRDefault="00883A1B" w:rsidP="001905AF"/>
        </w:tc>
        <w:tc>
          <w:tcPr>
            <w:tcW w:w="730" w:type="dxa"/>
            <w:vMerge/>
            <w:tcBorders>
              <w:right w:val="single" w:sz="4" w:space="0" w:color="auto"/>
            </w:tcBorders>
            <w:vAlign w:val="center"/>
          </w:tcPr>
          <w:p w:rsidR="00883A1B" w:rsidRPr="00006FAE" w:rsidRDefault="00883A1B" w:rsidP="001905AF">
            <w:pPr>
              <w:jc w:val="center"/>
            </w:pPr>
          </w:p>
        </w:tc>
        <w:tc>
          <w:tcPr>
            <w:tcW w:w="1410" w:type="dxa"/>
            <w:vMerge/>
            <w:tcBorders>
              <w:left w:val="single" w:sz="4" w:space="0" w:color="auto"/>
            </w:tcBorders>
          </w:tcPr>
          <w:p w:rsidR="00883A1B" w:rsidRPr="00006FAE" w:rsidRDefault="00883A1B" w:rsidP="001905AF"/>
        </w:tc>
      </w:tr>
      <w:tr w:rsidR="00883A1B" w:rsidRPr="00006FAE" w:rsidTr="001905AF">
        <w:trPr>
          <w:trHeight w:val="201"/>
          <w:jc w:val="center"/>
        </w:trPr>
        <w:tc>
          <w:tcPr>
            <w:tcW w:w="759" w:type="dxa"/>
            <w:vMerge/>
            <w:vAlign w:val="center"/>
          </w:tcPr>
          <w:p w:rsidR="00883A1B" w:rsidRDefault="00883A1B" w:rsidP="001905AF">
            <w:pPr>
              <w:jc w:val="center"/>
            </w:pPr>
          </w:p>
        </w:tc>
        <w:tc>
          <w:tcPr>
            <w:tcW w:w="697" w:type="dxa"/>
            <w:vMerge/>
            <w:vAlign w:val="center"/>
          </w:tcPr>
          <w:p w:rsidR="00883A1B" w:rsidRPr="00006FAE" w:rsidRDefault="00883A1B" w:rsidP="001905AF">
            <w:pPr>
              <w:jc w:val="center"/>
            </w:pPr>
          </w:p>
        </w:tc>
        <w:tc>
          <w:tcPr>
            <w:tcW w:w="1984" w:type="dxa"/>
            <w:vAlign w:val="center"/>
          </w:tcPr>
          <w:p w:rsidR="00883A1B" w:rsidRPr="00006FAE" w:rsidRDefault="00883A1B" w:rsidP="001905AF">
            <w:r>
              <w:rPr>
                <w:sz w:val="22"/>
                <w:szCs w:val="22"/>
              </w:rPr>
              <w:t>Микитенко А.5Б</w:t>
            </w:r>
          </w:p>
        </w:tc>
        <w:tc>
          <w:tcPr>
            <w:tcW w:w="766" w:type="dxa"/>
            <w:vMerge/>
            <w:tcBorders>
              <w:right w:val="single" w:sz="4" w:space="0" w:color="auto"/>
            </w:tcBorders>
            <w:vAlign w:val="center"/>
          </w:tcPr>
          <w:p w:rsidR="00883A1B" w:rsidRDefault="00883A1B" w:rsidP="001905AF">
            <w:pPr>
              <w:widowControl w:val="0"/>
              <w:jc w:val="center"/>
            </w:pPr>
          </w:p>
        </w:tc>
        <w:tc>
          <w:tcPr>
            <w:tcW w:w="1668" w:type="dxa"/>
            <w:vMerge/>
            <w:tcBorders>
              <w:left w:val="single" w:sz="4" w:space="0" w:color="auto"/>
            </w:tcBorders>
            <w:vAlign w:val="center"/>
          </w:tcPr>
          <w:p w:rsidR="00883A1B" w:rsidRDefault="00883A1B" w:rsidP="001905AF">
            <w:pPr>
              <w:widowControl w:val="0"/>
              <w:ind w:right="-77"/>
            </w:pPr>
          </w:p>
        </w:tc>
        <w:tc>
          <w:tcPr>
            <w:tcW w:w="685" w:type="dxa"/>
            <w:vMerge/>
            <w:vAlign w:val="center"/>
          </w:tcPr>
          <w:p w:rsidR="00883A1B" w:rsidRPr="00006FAE" w:rsidRDefault="00883A1B" w:rsidP="001905AF">
            <w:pPr>
              <w:jc w:val="center"/>
            </w:pPr>
          </w:p>
        </w:tc>
        <w:tc>
          <w:tcPr>
            <w:tcW w:w="1957" w:type="dxa"/>
            <w:vMerge/>
            <w:vAlign w:val="center"/>
          </w:tcPr>
          <w:p w:rsidR="00883A1B" w:rsidRPr="00006FAE" w:rsidRDefault="00883A1B" w:rsidP="001905AF"/>
        </w:tc>
        <w:tc>
          <w:tcPr>
            <w:tcW w:w="730" w:type="dxa"/>
            <w:vMerge/>
            <w:tcBorders>
              <w:right w:val="single" w:sz="4" w:space="0" w:color="auto"/>
            </w:tcBorders>
            <w:vAlign w:val="center"/>
          </w:tcPr>
          <w:p w:rsidR="00883A1B" w:rsidRPr="00006FAE" w:rsidRDefault="00883A1B" w:rsidP="001905AF">
            <w:pPr>
              <w:jc w:val="center"/>
            </w:pPr>
          </w:p>
        </w:tc>
        <w:tc>
          <w:tcPr>
            <w:tcW w:w="1410" w:type="dxa"/>
            <w:vMerge/>
            <w:tcBorders>
              <w:left w:val="single" w:sz="4" w:space="0" w:color="auto"/>
            </w:tcBorders>
          </w:tcPr>
          <w:p w:rsidR="00883A1B" w:rsidRPr="00006FAE" w:rsidRDefault="00883A1B" w:rsidP="001905AF"/>
        </w:tc>
      </w:tr>
      <w:tr w:rsidR="00883A1B" w:rsidRPr="00006FAE" w:rsidTr="001905AF">
        <w:trPr>
          <w:trHeight w:val="201"/>
          <w:jc w:val="center"/>
        </w:trPr>
        <w:tc>
          <w:tcPr>
            <w:tcW w:w="759" w:type="dxa"/>
            <w:vMerge/>
            <w:vAlign w:val="center"/>
          </w:tcPr>
          <w:p w:rsidR="00883A1B" w:rsidRDefault="00883A1B" w:rsidP="001905AF">
            <w:pPr>
              <w:jc w:val="center"/>
            </w:pPr>
          </w:p>
        </w:tc>
        <w:tc>
          <w:tcPr>
            <w:tcW w:w="697" w:type="dxa"/>
            <w:vMerge/>
            <w:vAlign w:val="center"/>
          </w:tcPr>
          <w:p w:rsidR="00883A1B" w:rsidRPr="00006FAE" w:rsidRDefault="00883A1B" w:rsidP="001905AF">
            <w:pPr>
              <w:jc w:val="center"/>
            </w:pPr>
          </w:p>
        </w:tc>
        <w:tc>
          <w:tcPr>
            <w:tcW w:w="1984" w:type="dxa"/>
            <w:vAlign w:val="center"/>
          </w:tcPr>
          <w:p w:rsidR="00883A1B" w:rsidRPr="00006FAE" w:rsidRDefault="00883A1B" w:rsidP="001905AF">
            <w:r>
              <w:rPr>
                <w:sz w:val="22"/>
                <w:szCs w:val="22"/>
              </w:rPr>
              <w:t>Ель Анссарі Маліка, 5А</w:t>
            </w:r>
          </w:p>
        </w:tc>
        <w:tc>
          <w:tcPr>
            <w:tcW w:w="766" w:type="dxa"/>
            <w:vMerge/>
            <w:tcBorders>
              <w:right w:val="single" w:sz="4" w:space="0" w:color="auto"/>
            </w:tcBorders>
            <w:vAlign w:val="center"/>
          </w:tcPr>
          <w:p w:rsidR="00883A1B" w:rsidRDefault="00883A1B" w:rsidP="001905AF">
            <w:pPr>
              <w:widowControl w:val="0"/>
              <w:jc w:val="center"/>
            </w:pPr>
          </w:p>
        </w:tc>
        <w:tc>
          <w:tcPr>
            <w:tcW w:w="1668" w:type="dxa"/>
            <w:vMerge/>
            <w:tcBorders>
              <w:left w:val="single" w:sz="4" w:space="0" w:color="auto"/>
            </w:tcBorders>
            <w:vAlign w:val="center"/>
          </w:tcPr>
          <w:p w:rsidR="00883A1B" w:rsidRDefault="00883A1B" w:rsidP="001905AF">
            <w:pPr>
              <w:widowControl w:val="0"/>
              <w:ind w:right="-77"/>
            </w:pPr>
          </w:p>
        </w:tc>
        <w:tc>
          <w:tcPr>
            <w:tcW w:w="685" w:type="dxa"/>
            <w:vMerge/>
            <w:vAlign w:val="center"/>
          </w:tcPr>
          <w:p w:rsidR="00883A1B" w:rsidRPr="00006FAE" w:rsidRDefault="00883A1B" w:rsidP="001905AF">
            <w:pPr>
              <w:jc w:val="center"/>
            </w:pPr>
          </w:p>
        </w:tc>
        <w:tc>
          <w:tcPr>
            <w:tcW w:w="1957" w:type="dxa"/>
            <w:vMerge/>
            <w:vAlign w:val="center"/>
          </w:tcPr>
          <w:p w:rsidR="00883A1B" w:rsidRPr="00006FAE" w:rsidRDefault="00883A1B" w:rsidP="001905AF"/>
        </w:tc>
        <w:tc>
          <w:tcPr>
            <w:tcW w:w="730" w:type="dxa"/>
            <w:vMerge/>
            <w:tcBorders>
              <w:right w:val="single" w:sz="4" w:space="0" w:color="auto"/>
            </w:tcBorders>
            <w:vAlign w:val="center"/>
          </w:tcPr>
          <w:p w:rsidR="00883A1B" w:rsidRPr="00006FAE" w:rsidRDefault="00883A1B" w:rsidP="001905AF">
            <w:pPr>
              <w:jc w:val="center"/>
            </w:pPr>
          </w:p>
        </w:tc>
        <w:tc>
          <w:tcPr>
            <w:tcW w:w="1410" w:type="dxa"/>
            <w:vMerge/>
            <w:tcBorders>
              <w:left w:val="single" w:sz="4" w:space="0" w:color="auto"/>
            </w:tcBorders>
          </w:tcPr>
          <w:p w:rsidR="00883A1B" w:rsidRPr="00006FAE" w:rsidRDefault="00883A1B" w:rsidP="001905AF"/>
        </w:tc>
      </w:tr>
      <w:tr w:rsidR="00883A1B" w:rsidRPr="00006FAE" w:rsidTr="001905AF">
        <w:trPr>
          <w:trHeight w:val="85"/>
          <w:jc w:val="center"/>
        </w:trPr>
        <w:tc>
          <w:tcPr>
            <w:tcW w:w="759" w:type="dxa"/>
            <w:vMerge/>
            <w:vAlign w:val="center"/>
          </w:tcPr>
          <w:p w:rsidR="00883A1B" w:rsidRDefault="00883A1B" w:rsidP="001905AF">
            <w:pPr>
              <w:jc w:val="center"/>
            </w:pPr>
          </w:p>
        </w:tc>
        <w:tc>
          <w:tcPr>
            <w:tcW w:w="697" w:type="dxa"/>
            <w:vMerge/>
            <w:vAlign w:val="center"/>
          </w:tcPr>
          <w:p w:rsidR="00883A1B" w:rsidRPr="00006FAE" w:rsidRDefault="00883A1B" w:rsidP="001905AF">
            <w:pPr>
              <w:jc w:val="center"/>
            </w:pPr>
          </w:p>
        </w:tc>
        <w:tc>
          <w:tcPr>
            <w:tcW w:w="1984" w:type="dxa"/>
            <w:vAlign w:val="center"/>
          </w:tcPr>
          <w:p w:rsidR="00883A1B" w:rsidRPr="00006FAE" w:rsidRDefault="00883A1B" w:rsidP="001905AF">
            <w:r>
              <w:rPr>
                <w:sz w:val="22"/>
                <w:szCs w:val="22"/>
              </w:rPr>
              <w:t>Петренко А., 6А</w:t>
            </w:r>
          </w:p>
        </w:tc>
        <w:tc>
          <w:tcPr>
            <w:tcW w:w="766" w:type="dxa"/>
            <w:vMerge/>
            <w:tcBorders>
              <w:right w:val="single" w:sz="4" w:space="0" w:color="auto"/>
            </w:tcBorders>
            <w:vAlign w:val="center"/>
          </w:tcPr>
          <w:p w:rsidR="00883A1B" w:rsidRDefault="00883A1B" w:rsidP="001905AF">
            <w:pPr>
              <w:widowControl w:val="0"/>
              <w:jc w:val="center"/>
            </w:pPr>
          </w:p>
        </w:tc>
        <w:tc>
          <w:tcPr>
            <w:tcW w:w="1668" w:type="dxa"/>
            <w:vMerge/>
            <w:tcBorders>
              <w:left w:val="single" w:sz="4" w:space="0" w:color="auto"/>
            </w:tcBorders>
            <w:vAlign w:val="center"/>
          </w:tcPr>
          <w:p w:rsidR="00883A1B" w:rsidRDefault="00883A1B" w:rsidP="001905AF">
            <w:pPr>
              <w:widowControl w:val="0"/>
              <w:ind w:right="-77"/>
            </w:pPr>
          </w:p>
        </w:tc>
        <w:tc>
          <w:tcPr>
            <w:tcW w:w="685" w:type="dxa"/>
            <w:vMerge/>
            <w:vAlign w:val="center"/>
          </w:tcPr>
          <w:p w:rsidR="00883A1B" w:rsidRPr="00006FAE" w:rsidRDefault="00883A1B" w:rsidP="001905AF">
            <w:pPr>
              <w:jc w:val="center"/>
            </w:pPr>
          </w:p>
        </w:tc>
        <w:tc>
          <w:tcPr>
            <w:tcW w:w="1957" w:type="dxa"/>
            <w:vMerge/>
            <w:vAlign w:val="center"/>
          </w:tcPr>
          <w:p w:rsidR="00883A1B" w:rsidRPr="00006FAE" w:rsidRDefault="00883A1B" w:rsidP="001905AF"/>
        </w:tc>
        <w:tc>
          <w:tcPr>
            <w:tcW w:w="730" w:type="dxa"/>
            <w:vMerge/>
            <w:tcBorders>
              <w:right w:val="single" w:sz="4" w:space="0" w:color="auto"/>
            </w:tcBorders>
            <w:vAlign w:val="center"/>
          </w:tcPr>
          <w:p w:rsidR="00883A1B" w:rsidRPr="00006FAE" w:rsidRDefault="00883A1B" w:rsidP="001905AF">
            <w:pPr>
              <w:jc w:val="center"/>
            </w:pPr>
          </w:p>
        </w:tc>
        <w:tc>
          <w:tcPr>
            <w:tcW w:w="1410" w:type="dxa"/>
            <w:vMerge/>
            <w:tcBorders>
              <w:left w:val="single" w:sz="4" w:space="0" w:color="auto"/>
            </w:tcBorders>
          </w:tcPr>
          <w:p w:rsidR="00883A1B" w:rsidRPr="00006FAE" w:rsidRDefault="00883A1B" w:rsidP="001905AF"/>
        </w:tc>
      </w:tr>
      <w:tr w:rsidR="00883A1B" w:rsidRPr="00006FAE" w:rsidTr="001905AF">
        <w:trPr>
          <w:trHeight w:val="85"/>
          <w:jc w:val="center"/>
        </w:trPr>
        <w:tc>
          <w:tcPr>
            <w:tcW w:w="759" w:type="dxa"/>
            <w:vMerge/>
            <w:vAlign w:val="center"/>
          </w:tcPr>
          <w:p w:rsidR="00883A1B" w:rsidRDefault="00883A1B" w:rsidP="001905AF">
            <w:pPr>
              <w:jc w:val="center"/>
            </w:pPr>
          </w:p>
        </w:tc>
        <w:tc>
          <w:tcPr>
            <w:tcW w:w="697" w:type="dxa"/>
            <w:vMerge/>
            <w:vAlign w:val="center"/>
          </w:tcPr>
          <w:p w:rsidR="00883A1B" w:rsidRPr="00006FAE" w:rsidRDefault="00883A1B" w:rsidP="001905AF">
            <w:pPr>
              <w:jc w:val="center"/>
            </w:pPr>
          </w:p>
        </w:tc>
        <w:tc>
          <w:tcPr>
            <w:tcW w:w="1984" w:type="dxa"/>
            <w:vAlign w:val="center"/>
          </w:tcPr>
          <w:p w:rsidR="00883A1B" w:rsidRPr="00006FAE" w:rsidRDefault="00883A1B" w:rsidP="001905AF">
            <w:r>
              <w:rPr>
                <w:sz w:val="22"/>
                <w:szCs w:val="22"/>
              </w:rPr>
              <w:t>Третяк О, 11Ф</w:t>
            </w:r>
          </w:p>
        </w:tc>
        <w:tc>
          <w:tcPr>
            <w:tcW w:w="766" w:type="dxa"/>
            <w:vMerge/>
            <w:tcBorders>
              <w:right w:val="single" w:sz="4" w:space="0" w:color="auto"/>
            </w:tcBorders>
            <w:vAlign w:val="center"/>
          </w:tcPr>
          <w:p w:rsidR="00883A1B" w:rsidRDefault="00883A1B" w:rsidP="001905AF">
            <w:pPr>
              <w:widowControl w:val="0"/>
              <w:jc w:val="center"/>
            </w:pPr>
          </w:p>
        </w:tc>
        <w:tc>
          <w:tcPr>
            <w:tcW w:w="1668" w:type="dxa"/>
            <w:vMerge/>
            <w:tcBorders>
              <w:left w:val="single" w:sz="4" w:space="0" w:color="auto"/>
            </w:tcBorders>
            <w:vAlign w:val="center"/>
          </w:tcPr>
          <w:p w:rsidR="00883A1B" w:rsidRDefault="00883A1B" w:rsidP="001905AF">
            <w:pPr>
              <w:widowControl w:val="0"/>
              <w:ind w:right="-77"/>
            </w:pPr>
          </w:p>
        </w:tc>
        <w:tc>
          <w:tcPr>
            <w:tcW w:w="685" w:type="dxa"/>
            <w:vMerge/>
            <w:vAlign w:val="center"/>
          </w:tcPr>
          <w:p w:rsidR="00883A1B" w:rsidRPr="00006FAE" w:rsidRDefault="00883A1B" w:rsidP="001905AF">
            <w:pPr>
              <w:jc w:val="center"/>
            </w:pPr>
          </w:p>
        </w:tc>
        <w:tc>
          <w:tcPr>
            <w:tcW w:w="1957" w:type="dxa"/>
            <w:vMerge/>
            <w:vAlign w:val="center"/>
          </w:tcPr>
          <w:p w:rsidR="00883A1B" w:rsidRPr="00006FAE" w:rsidRDefault="00883A1B" w:rsidP="001905AF"/>
        </w:tc>
        <w:tc>
          <w:tcPr>
            <w:tcW w:w="730" w:type="dxa"/>
            <w:vMerge/>
            <w:tcBorders>
              <w:right w:val="single" w:sz="4" w:space="0" w:color="auto"/>
            </w:tcBorders>
            <w:vAlign w:val="center"/>
          </w:tcPr>
          <w:p w:rsidR="00883A1B" w:rsidRPr="00006FAE" w:rsidRDefault="00883A1B" w:rsidP="001905AF">
            <w:pPr>
              <w:jc w:val="center"/>
            </w:pPr>
          </w:p>
        </w:tc>
        <w:tc>
          <w:tcPr>
            <w:tcW w:w="1410" w:type="dxa"/>
            <w:vMerge/>
            <w:tcBorders>
              <w:left w:val="single" w:sz="4" w:space="0" w:color="auto"/>
            </w:tcBorders>
          </w:tcPr>
          <w:p w:rsidR="00883A1B" w:rsidRPr="00006FAE" w:rsidRDefault="00883A1B" w:rsidP="001905AF"/>
        </w:tc>
      </w:tr>
      <w:tr w:rsidR="00883A1B" w:rsidRPr="00006FAE" w:rsidTr="001905AF">
        <w:trPr>
          <w:trHeight w:val="85"/>
          <w:jc w:val="center"/>
        </w:trPr>
        <w:tc>
          <w:tcPr>
            <w:tcW w:w="759" w:type="dxa"/>
            <w:vMerge/>
            <w:vAlign w:val="center"/>
          </w:tcPr>
          <w:p w:rsidR="00883A1B" w:rsidRDefault="00883A1B" w:rsidP="001905AF">
            <w:pPr>
              <w:jc w:val="center"/>
            </w:pPr>
          </w:p>
        </w:tc>
        <w:tc>
          <w:tcPr>
            <w:tcW w:w="697" w:type="dxa"/>
            <w:vMerge/>
            <w:vAlign w:val="center"/>
          </w:tcPr>
          <w:p w:rsidR="00883A1B" w:rsidRPr="00006FAE" w:rsidRDefault="00883A1B" w:rsidP="001905AF">
            <w:pPr>
              <w:jc w:val="center"/>
            </w:pPr>
          </w:p>
        </w:tc>
        <w:tc>
          <w:tcPr>
            <w:tcW w:w="1984" w:type="dxa"/>
            <w:vAlign w:val="center"/>
          </w:tcPr>
          <w:p w:rsidR="00883A1B" w:rsidRPr="00006FAE" w:rsidRDefault="00883A1B" w:rsidP="001905AF"/>
        </w:tc>
        <w:tc>
          <w:tcPr>
            <w:tcW w:w="766" w:type="dxa"/>
            <w:vMerge/>
            <w:tcBorders>
              <w:right w:val="single" w:sz="4" w:space="0" w:color="auto"/>
            </w:tcBorders>
            <w:vAlign w:val="center"/>
          </w:tcPr>
          <w:p w:rsidR="00883A1B" w:rsidRDefault="00883A1B" w:rsidP="001905AF">
            <w:pPr>
              <w:widowControl w:val="0"/>
              <w:jc w:val="center"/>
            </w:pPr>
          </w:p>
        </w:tc>
        <w:tc>
          <w:tcPr>
            <w:tcW w:w="1668" w:type="dxa"/>
            <w:vMerge/>
            <w:tcBorders>
              <w:left w:val="single" w:sz="4" w:space="0" w:color="auto"/>
            </w:tcBorders>
            <w:vAlign w:val="center"/>
          </w:tcPr>
          <w:p w:rsidR="00883A1B" w:rsidRDefault="00883A1B" w:rsidP="001905AF">
            <w:pPr>
              <w:widowControl w:val="0"/>
              <w:ind w:right="-77"/>
            </w:pPr>
          </w:p>
        </w:tc>
        <w:tc>
          <w:tcPr>
            <w:tcW w:w="685" w:type="dxa"/>
            <w:vMerge/>
            <w:vAlign w:val="center"/>
          </w:tcPr>
          <w:p w:rsidR="00883A1B" w:rsidRPr="00006FAE" w:rsidRDefault="00883A1B" w:rsidP="001905AF">
            <w:pPr>
              <w:jc w:val="center"/>
            </w:pPr>
          </w:p>
        </w:tc>
        <w:tc>
          <w:tcPr>
            <w:tcW w:w="1957" w:type="dxa"/>
            <w:vMerge/>
            <w:vAlign w:val="center"/>
          </w:tcPr>
          <w:p w:rsidR="00883A1B" w:rsidRPr="00006FAE" w:rsidRDefault="00883A1B" w:rsidP="001905AF"/>
        </w:tc>
        <w:tc>
          <w:tcPr>
            <w:tcW w:w="730" w:type="dxa"/>
            <w:vMerge/>
            <w:tcBorders>
              <w:right w:val="single" w:sz="4" w:space="0" w:color="auto"/>
            </w:tcBorders>
            <w:vAlign w:val="center"/>
          </w:tcPr>
          <w:p w:rsidR="00883A1B" w:rsidRPr="00006FAE" w:rsidRDefault="00883A1B" w:rsidP="001905AF">
            <w:pPr>
              <w:jc w:val="center"/>
            </w:pPr>
          </w:p>
        </w:tc>
        <w:tc>
          <w:tcPr>
            <w:tcW w:w="1410" w:type="dxa"/>
            <w:vMerge/>
            <w:tcBorders>
              <w:left w:val="single" w:sz="4" w:space="0" w:color="auto"/>
            </w:tcBorders>
          </w:tcPr>
          <w:p w:rsidR="00883A1B" w:rsidRPr="00006FAE" w:rsidRDefault="00883A1B" w:rsidP="001905AF"/>
        </w:tc>
      </w:tr>
    </w:tbl>
    <w:p w:rsidR="00883A1B" w:rsidRPr="00205E55" w:rsidRDefault="00883A1B" w:rsidP="00205E55">
      <w:pPr>
        <w:pStyle w:val="ListParagraph"/>
        <w:numPr>
          <w:ilvl w:val="0"/>
          <w:numId w:val="1"/>
        </w:numPr>
        <w:autoSpaceDE w:val="0"/>
        <w:autoSpaceDN w:val="0"/>
        <w:adjustRightInd w:val="0"/>
        <w:rPr>
          <w:sz w:val="22"/>
          <w:szCs w:val="22"/>
        </w:rPr>
      </w:pPr>
    </w:p>
    <w:p w:rsidR="00883A1B" w:rsidRPr="00205E55" w:rsidRDefault="00883A1B" w:rsidP="00205E55">
      <w:pPr>
        <w:pStyle w:val="ListParagraph"/>
        <w:numPr>
          <w:ilvl w:val="0"/>
          <w:numId w:val="1"/>
        </w:numPr>
        <w:tabs>
          <w:tab w:val="left" w:pos="1080"/>
        </w:tabs>
        <w:jc w:val="both"/>
        <w:rPr>
          <w:sz w:val="28"/>
          <w:szCs w:val="28"/>
        </w:rPr>
      </w:pPr>
      <w:r w:rsidRPr="00205E55">
        <w:rPr>
          <w:sz w:val="28"/>
          <w:szCs w:val="28"/>
        </w:rPr>
        <w:t xml:space="preserve">З метою підтримки обдарованої молоді, залучення її до наукових досліджень та створення умов для самореалізації творчої особистості у школі проводиться робота щодо залучення старшокласників до участі у роботі Малої академії наук. На базі школи функціонували  міських секцій відділення МАН з англійської мови та історії України (викладачі Олексенко К.О. та Єлесін П.В.) 2017-2018 н.р. працювали над написанням науково-дослідницьких робіт та представили їх на розгляд журі І етапу Всеукраїнського конкурсу 6 учнів: Трикоз Руслана (11М клас; секція математичне моделювання, вчитель Крикун Н.М.), Будякін Нікіта (9М клас; секція прикладна математика, вчителі Крикун Н.М., Криворучко В.В.), Бондаренко Юлія (11М; секція математика, вчитель Дорошенко Т.М.), Захарченко Дмитро (11-М клас; І місце; історичного краєзнавства; вчитель Єлесін П.В.), Бігун Світлана (10 клас, секція «Соціологія», вчитель Котова І.С.), Прядка Олександра (10; секція англійська мова, вчитель Олексенко К.О.). 5 учнів стали учасниками обласного етапу, а учні Трикоз Р., Бондаренко Ю., Захарченко Д., вибороли у ньому призові місця. </w:t>
      </w:r>
    </w:p>
    <w:p w:rsidR="00883A1B" w:rsidRPr="00205E55" w:rsidRDefault="00883A1B" w:rsidP="00205E55">
      <w:pPr>
        <w:pStyle w:val="ListParagraph"/>
        <w:numPr>
          <w:ilvl w:val="0"/>
          <w:numId w:val="1"/>
        </w:numPr>
        <w:autoSpaceDE w:val="0"/>
        <w:autoSpaceDN w:val="0"/>
        <w:adjustRightInd w:val="0"/>
        <w:rPr>
          <w:sz w:val="22"/>
          <w:szCs w:val="22"/>
        </w:rPr>
      </w:pPr>
    </w:p>
    <w:p w:rsidR="00883A1B" w:rsidRPr="00205E55" w:rsidRDefault="00883A1B" w:rsidP="00205E55">
      <w:pPr>
        <w:pStyle w:val="ListParagraph"/>
        <w:widowControl w:val="0"/>
        <w:numPr>
          <w:ilvl w:val="0"/>
          <w:numId w:val="1"/>
        </w:numPr>
        <w:jc w:val="center"/>
        <w:rPr>
          <w:b/>
          <w:iCs/>
          <w:color w:val="000000"/>
          <w:sz w:val="28"/>
          <w:szCs w:val="28"/>
        </w:rPr>
      </w:pPr>
      <w:r w:rsidRPr="00205E55">
        <w:rPr>
          <w:b/>
          <w:iCs/>
          <w:color w:val="000000"/>
          <w:sz w:val="28"/>
          <w:szCs w:val="28"/>
        </w:rPr>
        <w:t>Участь учнів школи у виконанні науково-дослідницьких робіт МАН</w:t>
      </w:r>
    </w:p>
    <w:tbl>
      <w:tblPr>
        <w:tblW w:w="10979"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2"/>
        <w:gridCol w:w="432"/>
        <w:gridCol w:w="1701"/>
        <w:gridCol w:w="3260"/>
        <w:gridCol w:w="567"/>
        <w:gridCol w:w="1520"/>
        <w:gridCol w:w="2377"/>
      </w:tblGrid>
      <w:tr w:rsidR="00883A1B" w:rsidRPr="00333147" w:rsidTr="001905AF">
        <w:tc>
          <w:tcPr>
            <w:tcW w:w="1122" w:type="dxa"/>
            <w:vMerge w:val="restart"/>
            <w:vAlign w:val="center"/>
          </w:tcPr>
          <w:p w:rsidR="00883A1B" w:rsidRPr="00B64119" w:rsidRDefault="00883A1B" w:rsidP="001905AF">
            <w:pPr>
              <w:widowControl w:val="0"/>
              <w:jc w:val="center"/>
              <w:rPr>
                <w:b/>
                <w:iCs/>
                <w:color w:val="000000"/>
              </w:rPr>
            </w:pPr>
            <w:r w:rsidRPr="00B64119">
              <w:rPr>
                <w:b/>
                <w:iCs/>
                <w:color w:val="000000"/>
                <w:sz w:val="22"/>
                <w:szCs w:val="22"/>
              </w:rPr>
              <w:t>Рік</w:t>
            </w:r>
          </w:p>
        </w:tc>
        <w:tc>
          <w:tcPr>
            <w:tcW w:w="5393" w:type="dxa"/>
            <w:gridSpan w:val="3"/>
            <w:vAlign w:val="center"/>
          </w:tcPr>
          <w:p w:rsidR="00883A1B" w:rsidRPr="00B64119" w:rsidRDefault="00883A1B" w:rsidP="001905AF">
            <w:pPr>
              <w:widowControl w:val="0"/>
              <w:jc w:val="center"/>
              <w:rPr>
                <w:b/>
                <w:iCs/>
                <w:color w:val="000000"/>
              </w:rPr>
            </w:pPr>
            <w:r w:rsidRPr="00B64119">
              <w:rPr>
                <w:b/>
                <w:iCs/>
                <w:color w:val="000000"/>
                <w:sz w:val="22"/>
                <w:szCs w:val="22"/>
              </w:rPr>
              <w:t>Кількість призових місць на міському рівні</w:t>
            </w:r>
          </w:p>
        </w:tc>
        <w:tc>
          <w:tcPr>
            <w:tcW w:w="4464" w:type="dxa"/>
            <w:gridSpan w:val="3"/>
            <w:vAlign w:val="center"/>
          </w:tcPr>
          <w:p w:rsidR="00883A1B" w:rsidRPr="00B64119" w:rsidRDefault="00883A1B" w:rsidP="001905AF">
            <w:pPr>
              <w:widowControl w:val="0"/>
              <w:jc w:val="center"/>
              <w:rPr>
                <w:b/>
                <w:iCs/>
                <w:color w:val="000000"/>
              </w:rPr>
            </w:pPr>
            <w:r w:rsidRPr="00B64119">
              <w:rPr>
                <w:b/>
                <w:iCs/>
                <w:color w:val="000000"/>
                <w:sz w:val="22"/>
                <w:szCs w:val="22"/>
              </w:rPr>
              <w:t>Кількість призових місць на обласному рівні</w:t>
            </w:r>
          </w:p>
        </w:tc>
      </w:tr>
      <w:tr w:rsidR="00883A1B" w:rsidRPr="00333147" w:rsidTr="001905AF">
        <w:tc>
          <w:tcPr>
            <w:tcW w:w="1122" w:type="dxa"/>
            <w:vMerge/>
            <w:vAlign w:val="center"/>
          </w:tcPr>
          <w:p w:rsidR="00883A1B" w:rsidRPr="00B64119" w:rsidRDefault="00883A1B" w:rsidP="001905AF">
            <w:pPr>
              <w:widowControl w:val="0"/>
              <w:jc w:val="center"/>
              <w:rPr>
                <w:b/>
                <w:iCs/>
                <w:color w:val="000000"/>
              </w:rPr>
            </w:pPr>
          </w:p>
        </w:tc>
        <w:tc>
          <w:tcPr>
            <w:tcW w:w="432" w:type="dxa"/>
            <w:vAlign w:val="center"/>
          </w:tcPr>
          <w:p w:rsidR="00883A1B" w:rsidRPr="00B64119" w:rsidRDefault="00883A1B" w:rsidP="001905AF">
            <w:pPr>
              <w:widowControl w:val="0"/>
              <w:jc w:val="center"/>
              <w:rPr>
                <w:b/>
                <w:iCs/>
                <w:color w:val="000000"/>
              </w:rPr>
            </w:pPr>
          </w:p>
          <w:p w:rsidR="00883A1B" w:rsidRPr="00B64119" w:rsidRDefault="00883A1B" w:rsidP="001905AF">
            <w:pPr>
              <w:widowControl w:val="0"/>
              <w:ind w:right="-141" w:hanging="108"/>
              <w:jc w:val="center"/>
              <w:rPr>
                <w:b/>
                <w:iCs/>
                <w:color w:val="000000"/>
              </w:rPr>
            </w:pPr>
            <w:r w:rsidRPr="00B64119">
              <w:rPr>
                <w:b/>
                <w:iCs/>
                <w:color w:val="000000"/>
                <w:sz w:val="22"/>
                <w:szCs w:val="22"/>
              </w:rPr>
              <w:t>к-сть</w:t>
            </w:r>
          </w:p>
          <w:p w:rsidR="00883A1B" w:rsidRPr="00B64119" w:rsidRDefault="00883A1B" w:rsidP="001905AF">
            <w:pPr>
              <w:widowControl w:val="0"/>
              <w:jc w:val="center"/>
              <w:rPr>
                <w:b/>
                <w:iCs/>
                <w:color w:val="000000"/>
              </w:rPr>
            </w:pPr>
          </w:p>
        </w:tc>
        <w:tc>
          <w:tcPr>
            <w:tcW w:w="1701" w:type="dxa"/>
            <w:vAlign w:val="center"/>
          </w:tcPr>
          <w:p w:rsidR="00883A1B" w:rsidRPr="00B64119" w:rsidRDefault="00883A1B" w:rsidP="001905AF">
            <w:pPr>
              <w:widowControl w:val="0"/>
              <w:jc w:val="center"/>
              <w:rPr>
                <w:b/>
                <w:iCs/>
                <w:color w:val="000000"/>
              </w:rPr>
            </w:pPr>
            <w:r w:rsidRPr="00B64119">
              <w:rPr>
                <w:b/>
                <w:iCs/>
                <w:color w:val="000000"/>
                <w:sz w:val="22"/>
                <w:szCs w:val="22"/>
              </w:rPr>
              <w:t>предмет</w:t>
            </w:r>
          </w:p>
        </w:tc>
        <w:tc>
          <w:tcPr>
            <w:tcW w:w="3260" w:type="dxa"/>
            <w:vAlign w:val="center"/>
          </w:tcPr>
          <w:p w:rsidR="00883A1B" w:rsidRPr="00B64119" w:rsidRDefault="00883A1B" w:rsidP="001905AF">
            <w:pPr>
              <w:widowControl w:val="0"/>
              <w:jc w:val="center"/>
              <w:rPr>
                <w:b/>
                <w:iCs/>
                <w:color w:val="000000"/>
              </w:rPr>
            </w:pPr>
            <w:r w:rsidRPr="00B64119">
              <w:rPr>
                <w:b/>
                <w:iCs/>
                <w:color w:val="000000"/>
                <w:sz w:val="22"/>
                <w:szCs w:val="22"/>
              </w:rPr>
              <w:t>Прізвище, ім’я учня</w:t>
            </w:r>
          </w:p>
        </w:tc>
        <w:tc>
          <w:tcPr>
            <w:tcW w:w="567" w:type="dxa"/>
            <w:vAlign w:val="center"/>
          </w:tcPr>
          <w:p w:rsidR="00883A1B" w:rsidRPr="00B64119" w:rsidRDefault="00883A1B" w:rsidP="001905AF">
            <w:pPr>
              <w:widowControl w:val="0"/>
              <w:ind w:right="-108"/>
              <w:jc w:val="center"/>
              <w:rPr>
                <w:b/>
                <w:iCs/>
                <w:color w:val="000000"/>
              </w:rPr>
            </w:pPr>
            <w:r w:rsidRPr="00B64119">
              <w:rPr>
                <w:b/>
                <w:iCs/>
                <w:color w:val="000000"/>
                <w:sz w:val="22"/>
                <w:szCs w:val="22"/>
              </w:rPr>
              <w:t>к-сть</w:t>
            </w:r>
          </w:p>
        </w:tc>
        <w:tc>
          <w:tcPr>
            <w:tcW w:w="1520" w:type="dxa"/>
            <w:vAlign w:val="center"/>
          </w:tcPr>
          <w:p w:rsidR="00883A1B" w:rsidRPr="00B64119" w:rsidRDefault="00883A1B" w:rsidP="001905AF">
            <w:pPr>
              <w:widowControl w:val="0"/>
              <w:jc w:val="center"/>
              <w:rPr>
                <w:b/>
                <w:iCs/>
                <w:color w:val="000000"/>
              </w:rPr>
            </w:pPr>
            <w:r w:rsidRPr="00B64119">
              <w:rPr>
                <w:b/>
                <w:iCs/>
                <w:color w:val="000000"/>
                <w:sz w:val="22"/>
                <w:szCs w:val="22"/>
              </w:rPr>
              <w:t>предмет</w:t>
            </w:r>
          </w:p>
        </w:tc>
        <w:tc>
          <w:tcPr>
            <w:tcW w:w="2377" w:type="dxa"/>
            <w:vAlign w:val="center"/>
          </w:tcPr>
          <w:p w:rsidR="00883A1B" w:rsidRPr="00B64119" w:rsidRDefault="00883A1B" w:rsidP="001905AF">
            <w:pPr>
              <w:widowControl w:val="0"/>
              <w:ind w:right="-108" w:hanging="162"/>
              <w:jc w:val="center"/>
              <w:rPr>
                <w:b/>
                <w:iCs/>
                <w:color w:val="000000"/>
              </w:rPr>
            </w:pPr>
            <w:r w:rsidRPr="00B64119">
              <w:rPr>
                <w:b/>
                <w:iCs/>
                <w:color w:val="000000"/>
                <w:sz w:val="22"/>
                <w:szCs w:val="22"/>
              </w:rPr>
              <w:t>Прізвище, ім’я учня</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2007-2008</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w:t>
            </w:r>
          </w:p>
        </w:tc>
        <w:tc>
          <w:tcPr>
            <w:tcW w:w="1701" w:type="dxa"/>
            <w:vAlign w:val="center"/>
          </w:tcPr>
          <w:p w:rsidR="00883A1B" w:rsidRPr="00B64119" w:rsidRDefault="00883A1B" w:rsidP="001905AF">
            <w:pPr>
              <w:widowControl w:val="0"/>
              <w:ind w:left="-187" w:right="-108" w:firstLine="112"/>
              <w:rPr>
                <w:iCs/>
                <w:color w:val="000000"/>
                <w:sz w:val="26"/>
                <w:szCs w:val="26"/>
              </w:rPr>
            </w:pPr>
            <w:r w:rsidRPr="00B64119">
              <w:rPr>
                <w:iCs/>
                <w:color w:val="000000"/>
                <w:sz w:val="26"/>
                <w:szCs w:val="26"/>
              </w:rPr>
              <w:t>математика</w:t>
            </w:r>
          </w:p>
        </w:tc>
        <w:tc>
          <w:tcPr>
            <w:tcW w:w="3260" w:type="dxa"/>
            <w:vAlign w:val="center"/>
          </w:tcPr>
          <w:p w:rsidR="00883A1B" w:rsidRPr="00B64119" w:rsidRDefault="00883A1B" w:rsidP="001905AF">
            <w:pPr>
              <w:widowControl w:val="0"/>
              <w:rPr>
                <w:iCs/>
                <w:color w:val="000000"/>
                <w:sz w:val="26"/>
                <w:szCs w:val="26"/>
              </w:rPr>
            </w:pPr>
            <w:r w:rsidRPr="00B64119">
              <w:rPr>
                <w:iCs/>
                <w:color w:val="000000"/>
                <w:sz w:val="26"/>
                <w:szCs w:val="26"/>
              </w:rPr>
              <w:t>Герасименко Олександр – 11 кл.</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1520"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237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2008-2009</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1</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укр. м.</w:t>
            </w:r>
          </w:p>
          <w:p w:rsidR="00883A1B" w:rsidRPr="00B64119" w:rsidRDefault="00883A1B" w:rsidP="001905AF">
            <w:pPr>
              <w:widowControl w:val="0"/>
              <w:ind w:left="-187" w:right="-108"/>
              <w:jc w:val="center"/>
              <w:rPr>
                <w:iCs/>
                <w:color w:val="000000"/>
                <w:sz w:val="26"/>
                <w:szCs w:val="26"/>
              </w:rPr>
            </w:pPr>
            <w:r w:rsidRPr="00B64119">
              <w:rPr>
                <w:iCs/>
                <w:color w:val="000000"/>
                <w:sz w:val="26"/>
                <w:szCs w:val="26"/>
              </w:rPr>
              <w:t>та літ.</w:t>
            </w:r>
          </w:p>
        </w:tc>
        <w:tc>
          <w:tcPr>
            <w:tcW w:w="3260" w:type="dxa"/>
            <w:vAlign w:val="center"/>
          </w:tcPr>
          <w:p w:rsidR="00883A1B" w:rsidRPr="00B64119" w:rsidRDefault="00883A1B" w:rsidP="001905AF">
            <w:pPr>
              <w:widowControl w:val="0"/>
              <w:rPr>
                <w:iCs/>
                <w:color w:val="000000"/>
                <w:sz w:val="26"/>
                <w:szCs w:val="26"/>
              </w:rPr>
            </w:pPr>
            <w:r w:rsidRPr="00B64119">
              <w:rPr>
                <w:iCs/>
                <w:color w:val="000000"/>
                <w:sz w:val="26"/>
                <w:szCs w:val="26"/>
              </w:rPr>
              <w:t>Сіренко Анна – 11 кл.</w:t>
            </w:r>
          </w:p>
        </w:tc>
        <w:tc>
          <w:tcPr>
            <w:tcW w:w="567" w:type="dxa"/>
          </w:tcPr>
          <w:p w:rsidR="00883A1B" w:rsidRPr="00B64119" w:rsidRDefault="00883A1B" w:rsidP="001905AF">
            <w:pPr>
              <w:widowControl w:val="0"/>
              <w:jc w:val="both"/>
              <w:rPr>
                <w:iCs/>
                <w:color w:val="000000"/>
                <w:sz w:val="26"/>
                <w:szCs w:val="26"/>
              </w:rPr>
            </w:pPr>
          </w:p>
        </w:tc>
        <w:tc>
          <w:tcPr>
            <w:tcW w:w="1520" w:type="dxa"/>
          </w:tcPr>
          <w:p w:rsidR="00883A1B" w:rsidRPr="00B64119" w:rsidRDefault="00883A1B" w:rsidP="001905AF">
            <w:pPr>
              <w:widowControl w:val="0"/>
              <w:jc w:val="both"/>
              <w:rPr>
                <w:iCs/>
                <w:color w:val="000000"/>
                <w:sz w:val="26"/>
                <w:szCs w:val="26"/>
              </w:rPr>
            </w:pPr>
          </w:p>
        </w:tc>
        <w:tc>
          <w:tcPr>
            <w:tcW w:w="2377" w:type="dxa"/>
          </w:tcPr>
          <w:p w:rsidR="00883A1B" w:rsidRPr="00B64119" w:rsidRDefault="00883A1B" w:rsidP="001905AF">
            <w:pPr>
              <w:widowControl w:val="0"/>
              <w:jc w:val="both"/>
              <w:rPr>
                <w:iCs/>
                <w:color w:val="000000"/>
                <w:sz w:val="26"/>
                <w:szCs w:val="26"/>
              </w:rPr>
            </w:pP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2009-2010</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математика</w:t>
            </w:r>
          </w:p>
        </w:tc>
        <w:tc>
          <w:tcPr>
            <w:tcW w:w="3260" w:type="dxa"/>
          </w:tcPr>
          <w:p w:rsidR="00883A1B" w:rsidRPr="00B64119" w:rsidRDefault="00883A1B" w:rsidP="001905AF">
            <w:pPr>
              <w:widowControl w:val="0"/>
              <w:jc w:val="both"/>
              <w:rPr>
                <w:iCs/>
                <w:color w:val="000000"/>
                <w:sz w:val="26"/>
                <w:szCs w:val="26"/>
              </w:rPr>
            </w:pPr>
            <w:r w:rsidRPr="00B64119">
              <w:rPr>
                <w:iCs/>
                <w:color w:val="000000"/>
                <w:sz w:val="26"/>
                <w:szCs w:val="26"/>
              </w:rPr>
              <w:t>Панько Вікторія – 11-М кл.</w:t>
            </w:r>
          </w:p>
          <w:p w:rsidR="00883A1B" w:rsidRPr="00B64119" w:rsidRDefault="00883A1B" w:rsidP="001905AF">
            <w:pPr>
              <w:widowControl w:val="0"/>
              <w:jc w:val="both"/>
              <w:rPr>
                <w:iCs/>
                <w:color w:val="000000"/>
                <w:sz w:val="26"/>
                <w:szCs w:val="26"/>
              </w:rPr>
            </w:pPr>
            <w:r w:rsidRPr="00B64119">
              <w:rPr>
                <w:iCs/>
                <w:color w:val="000000"/>
                <w:sz w:val="26"/>
                <w:szCs w:val="26"/>
              </w:rPr>
              <w:t>Бочкарьова Ірина – 11-М кл.</w:t>
            </w:r>
          </w:p>
        </w:tc>
        <w:tc>
          <w:tcPr>
            <w:tcW w:w="567" w:type="dxa"/>
          </w:tcPr>
          <w:p w:rsidR="00883A1B" w:rsidRPr="00B64119" w:rsidRDefault="00883A1B" w:rsidP="001905AF">
            <w:pPr>
              <w:widowControl w:val="0"/>
              <w:jc w:val="both"/>
              <w:rPr>
                <w:iCs/>
                <w:color w:val="000000"/>
                <w:sz w:val="26"/>
                <w:szCs w:val="26"/>
              </w:rPr>
            </w:pPr>
          </w:p>
        </w:tc>
        <w:tc>
          <w:tcPr>
            <w:tcW w:w="1520" w:type="dxa"/>
          </w:tcPr>
          <w:p w:rsidR="00883A1B" w:rsidRPr="00B64119" w:rsidRDefault="00883A1B" w:rsidP="001905AF">
            <w:pPr>
              <w:widowControl w:val="0"/>
              <w:jc w:val="both"/>
              <w:rPr>
                <w:iCs/>
                <w:color w:val="000000"/>
                <w:sz w:val="26"/>
                <w:szCs w:val="26"/>
              </w:rPr>
            </w:pPr>
          </w:p>
        </w:tc>
        <w:tc>
          <w:tcPr>
            <w:tcW w:w="2377" w:type="dxa"/>
          </w:tcPr>
          <w:p w:rsidR="00883A1B" w:rsidRPr="00B64119" w:rsidRDefault="00883A1B" w:rsidP="001905AF">
            <w:pPr>
              <w:widowControl w:val="0"/>
              <w:jc w:val="both"/>
              <w:rPr>
                <w:iCs/>
                <w:color w:val="000000"/>
                <w:sz w:val="26"/>
                <w:szCs w:val="26"/>
              </w:rPr>
            </w:pPr>
            <w:r w:rsidRPr="00B64119">
              <w:rPr>
                <w:iCs/>
                <w:color w:val="000000"/>
                <w:sz w:val="26"/>
                <w:szCs w:val="26"/>
              </w:rPr>
              <w:t>Бочкарьова Ірина  – ІІ м.</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2010-2011</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w:t>
            </w:r>
          </w:p>
        </w:tc>
        <w:tc>
          <w:tcPr>
            <w:tcW w:w="3260"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1520"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237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2011-2012</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математика</w:t>
            </w:r>
          </w:p>
        </w:tc>
        <w:tc>
          <w:tcPr>
            <w:tcW w:w="3260" w:type="dxa"/>
          </w:tcPr>
          <w:p w:rsidR="00883A1B" w:rsidRPr="00B64119" w:rsidRDefault="00883A1B" w:rsidP="001905AF">
            <w:pPr>
              <w:widowControl w:val="0"/>
              <w:jc w:val="both"/>
              <w:rPr>
                <w:iCs/>
                <w:color w:val="000000"/>
                <w:sz w:val="26"/>
                <w:szCs w:val="26"/>
              </w:rPr>
            </w:pPr>
            <w:r w:rsidRPr="00B64119">
              <w:rPr>
                <w:sz w:val="26"/>
                <w:szCs w:val="26"/>
              </w:rPr>
              <w:t>Биченко Наталія, Розкиданий Владислав – 11-Мкл.</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1</w:t>
            </w:r>
          </w:p>
        </w:tc>
        <w:tc>
          <w:tcPr>
            <w:tcW w:w="1520" w:type="dxa"/>
            <w:vAlign w:val="center"/>
          </w:tcPr>
          <w:p w:rsidR="00883A1B" w:rsidRPr="00B64119" w:rsidRDefault="00883A1B" w:rsidP="001905AF">
            <w:pPr>
              <w:widowControl w:val="0"/>
              <w:ind w:right="-54" w:hanging="108"/>
              <w:jc w:val="center"/>
              <w:rPr>
                <w:iCs/>
                <w:color w:val="000000"/>
                <w:sz w:val="26"/>
                <w:szCs w:val="26"/>
              </w:rPr>
            </w:pPr>
            <w:r w:rsidRPr="00B64119">
              <w:rPr>
                <w:iCs/>
                <w:color w:val="000000"/>
                <w:sz w:val="26"/>
                <w:szCs w:val="26"/>
              </w:rPr>
              <w:t>математика</w:t>
            </w:r>
          </w:p>
        </w:tc>
        <w:tc>
          <w:tcPr>
            <w:tcW w:w="2377" w:type="dxa"/>
          </w:tcPr>
          <w:p w:rsidR="00883A1B" w:rsidRPr="00B64119" w:rsidRDefault="00883A1B" w:rsidP="001905AF">
            <w:pPr>
              <w:widowControl w:val="0"/>
              <w:jc w:val="both"/>
              <w:rPr>
                <w:iCs/>
                <w:color w:val="000000"/>
                <w:sz w:val="26"/>
                <w:szCs w:val="26"/>
              </w:rPr>
            </w:pPr>
            <w:r w:rsidRPr="00B64119">
              <w:rPr>
                <w:sz w:val="26"/>
                <w:szCs w:val="26"/>
              </w:rPr>
              <w:t>Розкиданий Владислав – 11-М кл.- ІІ м.</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2012-2013</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4</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математика</w:t>
            </w:r>
          </w:p>
        </w:tc>
        <w:tc>
          <w:tcPr>
            <w:tcW w:w="3260" w:type="dxa"/>
          </w:tcPr>
          <w:p w:rsidR="00883A1B" w:rsidRPr="00B64119" w:rsidRDefault="00883A1B" w:rsidP="001905AF">
            <w:pPr>
              <w:jc w:val="both"/>
              <w:rPr>
                <w:sz w:val="26"/>
                <w:szCs w:val="26"/>
              </w:rPr>
            </w:pPr>
            <w:r w:rsidRPr="00B64119">
              <w:rPr>
                <w:sz w:val="26"/>
                <w:szCs w:val="26"/>
              </w:rPr>
              <w:t>Безносюк Тетяна-11-М</w:t>
            </w:r>
          </w:p>
          <w:p w:rsidR="00883A1B" w:rsidRPr="00B64119" w:rsidRDefault="00883A1B" w:rsidP="001905AF">
            <w:pPr>
              <w:jc w:val="both"/>
              <w:rPr>
                <w:sz w:val="26"/>
                <w:szCs w:val="26"/>
              </w:rPr>
            </w:pPr>
            <w:r w:rsidRPr="00B64119">
              <w:rPr>
                <w:sz w:val="26"/>
                <w:szCs w:val="26"/>
              </w:rPr>
              <w:t>Пруденко Тетяна-11-М</w:t>
            </w:r>
          </w:p>
          <w:p w:rsidR="00883A1B" w:rsidRPr="00B64119" w:rsidRDefault="00883A1B" w:rsidP="001905AF">
            <w:pPr>
              <w:jc w:val="both"/>
              <w:rPr>
                <w:sz w:val="26"/>
                <w:szCs w:val="26"/>
              </w:rPr>
            </w:pPr>
            <w:r w:rsidRPr="00B64119">
              <w:rPr>
                <w:sz w:val="26"/>
                <w:szCs w:val="26"/>
              </w:rPr>
              <w:t>Тупчієнко Дмитро-11-М</w:t>
            </w:r>
          </w:p>
          <w:p w:rsidR="00883A1B" w:rsidRPr="00B64119" w:rsidRDefault="00883A1B" w:rsidP="001905AF">
            <w:pPr>
              <w:jc w:val="both"/>
              <w:rPr>
                <w:sz w:val="26"/>
                <w:szCs w:val="26"/>
              </w:rPr>
            </w:pPr>
            <w:r w:rsidRPr="00B64119">
              <w:rPr>
                <w:sz w:val="26"/>
                <w:szCs w:val="26"/>
              </w:rPr>
              <w:t>Цюмрак Марина-11-М</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w:t>
            </w:r>
          </w:p>
        </w:tc>
        <w:tc>
          <w:tcPr>
            <w:tcW w:w="1520" w:type="dxa"/>
            <w:vAlign w:val="center"/>
          </w:tcPr>
          <w:p w:rsidR="00883A1B" w:rsidRPr="00B64119" w:rsidRDefault="00883A1B" w:rsidP="001905AF">
            <w:pPr>
              <w:widowControl w:val="0"/>
              <w:ind w:right="-54" w:hanging="108"/>
              <w:jc w:val="center"/>
              <w:rPr>
                <w:iCs/>
                <w:color w:val="000000"/>
                <w:sz w:val="26"/>
                <w:szCs w:val="26"/>
              </w:rPr>
            </w:pPr>
            <w:r w:rsidRPr="00B64119">
              <w:rPr>
                <w:iCs/>
                <w:color w:val="000000"/>
                <w:sz w:val="26"/>
                <w:szCs w:val="26"/>
              </w:rPr>
              <w:t>математика</w:t>
            </w:r>
          </w:p>
        </w:tc>
        <w:tc>
          <w:tcPr>
            <w:tcW w:w="2377" w:type="dxa"/>
          </w:tcPr>
          <w:p w:rsidR="00883A1B" w:rsidRPr="00B64119" w:rsidRDefault="00883A1B" w:rsidP="001905AF">
            <w:pPr>
              <w:jc w:val="both"/>
              <w:rPr>
                <w:sz w:val="26"/>
                <w:szCs w:val="26"/>
              </w:rPr>
            </w:pPr>
            <w:r w:rsidRPr="00B64119">
              <w:rPr>
                <w:sz w:val="26"/>
                <w:szCs w:val="26"/>
              </w:rPr>
              <w:t>Безносюк Тетяна-11-М</w:t>
            </w:r>
          </w:p>
          <w:p w:rsidR="00883A1B" w:rsidRPr="00B64119" w:rsidRDefault="00883A1B" w:rsidP="001905AF">
            <w:pPr>
              <w:jc w:val="both"/>
              <w:rPr>
                <w:sz w:val="26"/>
                <w:szCs w:val="26"/>
              </w:rPr>
            </w:pPr>
            <w:r w:rsidRPr="00B64119">
              <w:rPr>
                <w:sz w:val="26"/>
                <w:szCs w:val="26"/>
              </w:rPr>
              <w:t>Пруденко  Тетяна-11-М</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2013-2014</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w:t>
            </w:r>
          </w:p>
        </w:tc>
        <w:tc>
          <w:tcPr>
            <w:tcW w:w="3260" w:type="dxa"/>
            <w:vAlign w:val="center"/>
          </w:tcPr>
          <w:p w:rsidR="00883A1B" w:rsidRPr="00B64119" w:rsidRDefault="00883A1B" w:rsidP="001905AF">
            <w:pPr>
              <w:jc w:val="center"/>
              <w:rPr>
                <w:sz w:val="26"/>
                <w:szCs w:val="26"/>
              </w:rPr>
            </w:pPr>
            <w:r w:rsidRPr="00B64119">
              <w:rPr>
                <w:sz w:val="26"/>
                <w:szCs w:val="26"/>
              </w:rPr>
              <w:t>-</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1520" w:type="dxa"/>
            <w:vAlign w:val="center"/>
          </w:tcPr>
          <w:p w:rsidR="00883A1B" w:rsidRPr="00B64119" w:rsidRDefault="00883A1B" w:rsidP="001905AF">
            <w:pPr>
              <w:widowControl w:val="0"/>
              <w:ind w:right="-54" w:hanging="108"/>
              <w:jc w:val="center"/>
              <w:rPr>
                <w:iCs/>
                <w:color w:val="000000"/>
                <w:sz w:val="26"/>
                <w:szCs w:val="26"/>
              </w:rPr>
            </w:pPr>
            <w:r w:rsidRPr="00B64119">
              <w:rPr>
                <w:iCs/>
                <w:color w:val="000000"/>
                <w:sz w:val="26"/>
                <w:szCs w:val="26"/>
              </w:rPr>
              <w:t>-</w:t>
            </w:r>
          </w:p>
        </w:tc>
        <w:tc>
          <w:tcPr>
            <w:tcW w:w="2377" w:type="dxa"/>
            <w:vAlign w:val="center"/>
          </w:tcPr>
          <w:p w:rsidR="00883A1B" w:rsidRPr="00B64119" w:rsidRDefault="00883A1B" w:rsidP="001905AF">
            <w:pPr>
              <w:jc w:val="center"/>
              <w:rPr>
                <w:sz w:val="26"/>
                <w:szCs w:val="26"/>
              </w:rPr>
            </w:pPr>
            <w:r w:rsidRPr="00B64119">
              <w:rPr>
                <w:sz w:val="26"/>
                <w:szCs w:val="26"/>
              </w:rPr>
              <w:t>-</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2014-2015</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1</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історія</w:t>
            </w:r>
          </w:p>
        </w:tc>
        <w:tc>
          <w:tcPr>
            <w:tcW w:w="3260" w:type="dxa"/>
            <w:vAlign w:val="center"/>
          </w:tcPr>
          <w:p w:rsidR="00883A1B" w:rsidRPr="00B64119" w:rsidRDefault="00883A1B" w:rsidP="001905AF">
            <w:pPr>
              <w:jc w:val="center"/>
              <w:rPr>
                <w:sz w:val="26"/>
                <w:szCs w:val="26"/>
              </w:rPr>
            </w:pPr>
            <w:r w:rsidRPr="00B64119">
              <w:rPr>
                <w:sz w:val="26"/>
                <w:szCs w:val="26"/>
              </w:rPr>
              <w:t>Шастун Анна – 11 клас</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1</w:t>
            </w:r>
          </w:p>
        </w:tc>
        <w:tc>
          <w:tcPr>
            <w:tcW w:w="1520"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історія</w:t>
            </w:r>
          </w:p>
        </w:tc>
        <w:tc>
          <w:tcPr>
            <w:tcW w:w="2377" w:type="dxa"/>
            <w:vAlign w:val="center"/>
          </w:tcPr>
          <w:p w:rsidR="00883A1B" w:rsidRPr="00B64119" w:rsidRDefault="00883A1B" w:rsidP="001905AF">
            <w:pPr>
              <w:jc w:val="center"/>
              <w:rPr>
                <w:sz w:val="26"/>
                <w:szCs w:val="26"/>
              </w:rPr>
            </w:pPr>
            <w:r w:rsidRPr="00B64119">
              <w:rPr>
                <w:sz w:val="26"/>
                <w:szCs w:val="26"/>
              </w:rPr>
              <w:t>Шастун   Анна – 11 клас</w:t>
            </w:r>
          </w:p>
        </w:tc>
      </w:tr>
      <w:tr w:rsidR="00883A1B" w:rsidRPr="00333147" w:rsidTr="001905AF">
        <w:tc>
          <w:tcPr>
            <w:tcW w:w="112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2015-2016</w:t>
            </w:r>
          </w:p>
        </w:tc>
        <w:tc>
          <w:tcPr>
            <w:tcW w:w="432"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2</w:t>
            </w:r>
          </w:p>
        </w:tc>
        <w:tc>
          <w:tcPr>
            <w:tcW w:w="1701"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історія</w:t>
            </w:r>
          </w:p>
        </w:tc>
        <w:tc>
          <w:tcPr>
            <w:tcW w:w="3260" w:type="dxa"/>
            <w:vAlign w:val="center"/>
          </w:tcPr>
          <w:p w:rsidR="00883A1B" w:rsidRPr="00B64119" w:rsidRDefault="00883A1B" w:rsidP="001905AF">
            <w:pPr>
              <w:ind w:right="-108"/>
              <w:rPr>
                <w:sz w:val="26"/>
                <w:szCs w:val="26"/>
              </w:rPr>
            </w:pPr>
            <w:r w:rsidRPr="00B64119">
              <w:rPr>
                <w:sz w:val="26"/>
                <w:szCs w:val="26"/>
              </w:rPr>
              <w:t xml:space="preserve">Кучеренко Юлія – 11-Ф </w:t>
            </w:r>
          </w:p>
          <w:p w:rsidR="00883A1B" w:rsidRPr="00B64119" w:rsidRDefault="00883A1B" w:rsidP="001905AF">
            <w:pPr>
              <w:ind w:right="-108"/>
              <w:rPr>
                <w:sz w:val="26"/>
                <w:szCs w:val="26"/>
              </w:rPr>
            </w:pPr>
            <w:r w:rsidRPr="00B64119">
              <w:rPr>
                <w:sz w:val="26"/>
                <w:szCs w:val="26"/>
              </w:rPr>
              <w:t>Синільник Євгеній – 11-М</w:t>
            </w:r>
          </w:p>
        </w:tc>
        <w:tc>
          <w:tcPr>
            <w:tcW w:w="567" w:type="dxa"/>
            <w:vAlign w:val="center"/>
          </w:tcPr>
          <w:p w:rsidR="00883A1B" w:rsidRPr="00B64119" w:rsidRDefault="00883A1B" w:rsidP="001905AF">
            <w:pPr>
              <w:widowControl w:val="0"/>
              <w:jc w:val="center"/>
              <w:rPr>
                <w:iCs/>
                <w:color w:val="000000"/>
                <w:sz w:val="26"/>
                <w:szCs w:val="26"/>
              </w:rPr>
            </w:pPr>
            <w:r w:rsidRPr="00B64119">
              <w:rPr>
                <w:iCs/>
                <w:color w:val="000000"/>
                <w:sz w:val="26"/>
                <w:szCs w:val="26"/>
              </w:rPr>
              <w:t>-</w:t>
            </w:r>
          </w:p>
        </w:tc>
        <w:tc>
          <w:tcPr>
            <w:tcW w:w="1520" w:type="dxa"/>
            <w:vAlign w:val="center"/>
          </w:tcPr>
          <w:p w:rsidR="00883A1B" w:rsidRPr="00B64119" w:rsidRDefault="00883A1B" w:rsidP="001905AF">
            <w:pPr>
              <w:widowControl w:val="0"/>
              <w:ind w:left="-187" w:right="-108"/>
              <w:jc w:val="center"/>
              <w:rPr>
                <w:iCs/>
                <w:color w:val="000000"/>
                <w:sz w:val="26"/>
                <w:szCs w:val="26"/>
              </w:rPr>
            </w:pPr>
            <w:r w:rsidRPr="00B64119">
              <w:rPr>
                <w:iCs/>
                <w:color w:val="000000"/>
                <w:sz w:val="26"/>
                <w:szCs w:val="26"/>
              </w:rPr>
              <w:t>-</w:t>
            </w:r>
          </w:p>
        </w:tc>
        <w:tc>
          <w:tcPr>
            <w:tcW w:w="2377" w:type="dxa"/>
            <w:vAlign w:val="center"/>
          </w:tcPr>
          <w:p w:rsidR="00883A1B" w:rsidRPr="00B64119" w:rsidRDefault="00883A1B" w:rsidP="001905AF">
            <w:pPr>
              <w:jc w:val="center"/>
              <w:rPr>
                <w:sz w:val="26"/>
                <w:szCs w:val="26"/>
              </w:rPr>
            </w:pPr>
            <w:r w:rsidRPr="00B64119">
              <w:rPr>
                <w:sz w:val="26"/>
                <w:szCs w:val="26"/>
              </w:rPr>
              <w:t>-</w:t>
            </w:r>
          </w:p>
        </w:tc>
      </w:tr>
      <w:tr w:rsidR="00883A1B" w:rsidRPr="00333147" w:rsidTr="001905AF">
        <w:tc>
          <w:tcPr>
            <w:tcW w:w="1122" w:type="dxa"/>
            <w:vMerge w:val="restart"/>
            <w:vAlign w:val="center"/>
          </w:tcPr>
          <w:p w:rsidR="00883A1B" w:rsidRDefault="00883A1B" w:rsidP="001905AF">
            <w:pPr>
              <w:widowControl w:val="0"/>
              <w:jc w:val="center"/>
              <w:rPr>
                <w:iCs/>
                <w:color w:val="000000"/>
                <w:sz w:val="26"/>
                <w:szCs w:val="26"/>
              </w:rPr>
            </w:pPr>
            <w:r>
              <w:rPr>
                <w:iCs/>
                <w:color w:val="000000"/>
                <w:sz w:val="26"/>
                <w:szCs w:val="26"/>
              </w:rPr>
              <w:t>2016-2017</w:t>
            </w:r>
          </w:p>
        </w:tc>
        <w:tc>
          <w:tcPr>
            <w:tcW w:w="432" w:type="dxa"/>
            <w:vAlign w:val="center"/>
          </w:tcPr>
          <w:p w:rsidR="00883A1B" w:rsidRDefault="00883A1B" w:rsidP="001905AF">
            <w:pPr>
              <w:widowControl w:val="0"/>
              <w:jc w:val="center"/>
              <w:rPr>
                <w:iCs/>
                <w:color w:val="000000"/>
                <w:sz w:val="26"/>
                <w:szCs w:val="26"/>
              </w:rPr>
            </w:pPr>
            <w:r>
              <w:rPr>
                <w:iCs/>
                <w:color w:val="000000"/>
                <w:sz w:val="26"/>
                <w:szCs w:val="26"/>
              </w:rPr>
              <w:t>2</w:t>
            </w:r>
          </w:p>
        </w:tc>
        <w:tc>
          <w:tcPr>
            <w:tcW w:w="1701" w:type="dxa"/>
            <w:vAlign w:val="center"/>
          </w:tcPr>
          <w:p w:rsidR="00883A1B" w:rsidRDefault="00883A1B" w:rsidP="001905AF">
            <w:pPr>
              <w:widowControl w:val="0"/>
              <w:ind w:left="-187" w:right="-108"/>
              <w:jc w:val="center"/>
              <w:rPr>
                <w:iCs/>
                <w:color w:val="000000"/>
                <w:sz w:val="26"/>
                <w:szCs w:val="26"/>
              </w:rPr>
            </w:pPr>
            <w:r>
              <w:rPr>
                <w:iCs/>
                <w:color w:val="000000"/>
                <w:sz w:val="26"/>
                <w:szCs w:val="26"/>
              </w:rPr>
              <w:t>історія</w:t>
            </w:r>
          </w:p>
        </w:tc>
        <w:tc>
          <w:tcPr>
            <w:tcW w:w="3260" w:type="dxa"/>
            <w:vAlign w:val="center"/>
          </w:tcPr>
          <w:p w:rsidR="00883A1B" w:rsidRDefault="00883A1B" w:rsidP="001905AF">
            <w:pPr>
              <w:jc w:val="center"/>
            </w:pPr>
            <w:r>
              <w:t>Тимошенко Анастасія – 11 клас – І м.</w:t>
            </w:r>
          </w:p>
          <w:p w:rsidR="00883A1B" w:rsidRDefault="00883A1B" w:rsidP="001905AF">
            <w:pPr>
              <w:jc w:val="center"/>
            </w:pPr>
            <w:r>
              <w:t>Юбкова Діана – 10-М клас – І м.</w:t>
            </w:r>
          </w:p>
        </w:tc>
        <w:tc>
          <w:tcPr>
            <w:tcW w:w="567" w:type="dxa"/>
            <w:vAlign w:val="center"/>
          </w:tcPr>
          <w:p w:rsidR="00883A1B" w:rsidRDefault="00883A1B" w:rsidP="001905AF">
            <w:pPr>
              <w:widowControl w:val="0"/>
              <w:jc w:val="center"/>
              <w:rPr>
                <w:iCs/>
                <w:color w:val="000000"/>
                <w:sz w:val="26"/>
                <w:szCs w:val="26"/>
              </w:rPr>
            </w:pPr>
          </w:p>
        </w:tc>
        <w:tc>
          <w:tcPr>
            <w:tcW w:w="1520" w:type="dxa"/>
            <w:vAlign w:val="center"/>
          </w:tcPr>
          <w:p w:rsidR="00883A1B" w:rsidRDefault="00883A1B" w:rsidP="001905AF">
            <w:pPr>
              <w:widowControl w:val="0"/>
              <w:ind w:left="-187" w:right="-108"/>
              <w:jc w:val="center"/>
              <w:rPr>
                <w:iCs/>
                <w:color w:val="000000"/>
                <w:sz w:val="26"/>
                <w:szCs w:val="26"/>
              </w:rPr>
            </w:pPr>
          </w:p>
        </w:tc>
        <w:tc>
          <w:tcPr>
            <w:tcW w:w="2377" w:type="dxa"/>
            <w:vAlign w:val="center"/>
          </w:tcPr>
          <w:p w:rsidR="00883A1B" w:rsidRDefault="00883A1B" w:rsidP="001905AF">
            <w:pPr>
              <w:jc w:val="center"/>
            </w:pPr>
          </w:p>
        </w:tc>
      </w:tr>
      <w:tr w:rsidR="00883A1B" w:rsidRPr="00333147" w:rsidTr="001905AF">
        <w:tc>
          <w:tcPr>
            <w:tcW w:w="1122" w:type="dxa"/>
            <w:vMerge/>
            <w:vAlign w:val="center"/>
          </w:tcPr>
          <w:p w:rsidR="00883A1B" w:rsidRDefault="00883A1B" w:rsidP="001905AF">
            <w:pPr>
              <w:widowControl w:val="0"/>
              <w:jc w:val="center"/>
              <w:rPr>
                <w:iCs/>
                <w:color w:val="000000"/>
                <w:sz w:val="26"/>
                <w:szCs w:val="26"/>
              </w:rPr>
            </w:pPr>
          </w:p>
        </w:tc>
        <w:tc>
          <w:tcPr>
            <w:tcW w:w="432" w:type="dxa"/>
            <w:vAlign w:val="center"/>
          </w:tcPr>
          <w:p w:rsidR="00883A1B" w:rsidRDefault="00883A1B" w:rsidP="001905AF">
            <w:pPr>
              <w:widowControl w:val="0"/>
              <w:jc w:val="center"/>
              <w:rPr>
                <w:iCs/>
                <w:color w:val="000000"/>
                <w:sz w:val="26"/>
                <w:szCs w:val="26"/>
              </w:rPr>
            </w:pPr>
            <w:r>
              <w:rPr>
                <w:iCs/>
                <w:color w:val="000000"/>
                <w:sz w:val="26"/>
                <w:szCs w:val="26"/>
              </w:rPr>
              <w:t>1</w:t>
            </w:r>
          </w:p>
        </w:tc>
        <w:tc>
          <w:tcPr>
            <w:tcW w:w="1701" w:type="dxa"/>
            <w:vAlign w:val="center"/>
          </w:tcPr>
          <w:p w:rsidR="00883A1B" w:rsidRDefault="00883A1B" w:rsidP="001905AF">
            <w:pPr>
              <w:widowControl w:val="0"/>
              <w:ind w:left="-187" w:right="-108"/>
              <w:jc w:val="center"/>
              <w:rPr>
                <w:iCs/>
                <w:color w:val="000000"/>
                <w:sz w:val="26"/>
                <w:szCs w:val="26"/>
              </w:rPr>
            </w:pPr>
            <w:r>
              <w:rPr>
                <w:iCs/>
                <w:color w:val="000000"/>
                <w:sz w:val="26"/>
                <w:szCs w:val="26"/>
              </w:rPr>
              <w:t>прикладна математика</w:t>
            </w:r>
          </w:p>
        </w:tc>
        <w:tc>
          <w:tcPr>
            <w:tcW w:w="3260" w:type="dxa"/>
            <w:vAlign w:val="center"/>
          </w:tcPr>
          <w:p w:rsidR="00883A1B" w:rsidRDefault="00883A1B" w:rsidP="001905AF">
            <w:pPr>
              <w:jc w:val="center"/>
            </w:pPr>
            <w:r>
              <w:t>Безсікерних Владислав – 11 клас – І м.</w:t>
            </w:r>
          </w:p>
        </w:tc>
        <w:tc>
          <w:tcPr>
            <w:tcW w:w="567" w:type="dxa"/>
            <w:vAlign w:val="center"/>
          </w:tcPr>
          <w:p w:rsidR="00883A1B" w:rsidRDefault="00883A1B" w:rsidP="001905AF">
            <w:pPr>
              <w:widowControl w:val="0"/>
              <w:jc w:val="center"/>
              <w:rPr>
                <w:iCs/>
                <w:color w:val="000000"/>
                <w:sz w:val="26"/>
                <w:szCs w:val="26"/>
              </w:rPr>
            </w:pPr>
            <w:r>
              <w:rPr>
                <w:iCs/>
                <w:color w:val="000000"/>
                <w:sz w:val="26"/>
                <w:szCs w:val="26"/>
              </w:rPr>
              <w:t>1</w:t>
            </w:r>
          </w:p>
        </w:tc>
        <w:tc>
          <w:tcPr>
            <w:tcW w:w="1520" w:type="dxa"/>
            <w:vAlign w:val="center"/>
          </w:tcPr>
          <w:p w:rsidR="00883A1B" w:rsidRDefault="00883A1B" w:rsidP="001905AF">
            <w:pPr>
              <w:widowControl w:val="0"/>
              <w:ind w:left="-187" w:right="-108"/>
              <w:jc w:val="center"/>
              <w:rPr>
                <w:iCs/>
                <w:color w:val="000000"/>
                <w:sz w:val="26"/>
                <w:szCs w:val="26"/>
              </w:rPr>
            </w:pPr>
            <w:r>
              <w:rPr>
                <w:iCs/>
                <w:color w:val="000000"/>
                <w:sz w:val="26"/>
                <w:szCs w:val="26"/>
              </w:rPr>
              <w:t>прикладна математика</w:t>
            </w:r>
          </w:p>
        </w:tc>
        <w:tc>
          <w:tcPr>
            <w:tcW w:w="2377" w:type="dxa"/>
            <w:vAlign w:val="center"/>
          </w:tcPr>
          <w:p w:rsidR="00883A1B" w:rsidRDefault="00883A1B" w:rsidP="001905AF">
            <w:pPr>
              <w:jc w:val="center"/>
            </w:pPr>
            <w:r>
              <w:t>Безсікерних Владислав – 11 клас – ІІ м.</w:t>
            </w:r>
          </w:p>
        </w:tc>
      </w:tr>
      <w:tr w:rsidR="00883A1B" w:rsidRPr="00333147" w:rsidTr="001905AF">
        <w:trPr>
          <w:trHeight w:val="120"/>
        </w:trPr>
        <w:tc>
          <w:tcPr>
            <w:tcW w:w="1122" w:type="dxa"/>
            <w:vMerge w:val="restart"/>
            <w:vAlign w:val="center"/>
          </w:tcPr>
          <w:p w:rsidR="00883A1B" w:rsidRDefault="00883A1B" w:rsidP="001905AF">
            <w:pPr>
              <w:widowControl w:val="0"/>
              <w:jc w:val="center"/>
              <w:rPr>
                <w:iCs/>
                <w:color w:val="000000"/>
                <w:sz w:val="26"/>
                <w:szCs w:val="26"/>
              </w:rPr>
            </w:pPr>
            <w:r>
              <w:rPr>
                <w:iCs/>
                <w:color w:val="000000"/>
                <w:sz w:val="26"/>
                <w:szCs w:val="26"/>
              </w:rPr>
              <w:t>2017-2018</w:t>
            </w:r>
          </w:p>
        </w:tc>
        <w:tc>
          <w:tcPr>
            <w:tcW w:w="432" w:type="dxa"/>
            <w:vMerge w:val="restart"/>
            <w:vAlign w:val="center"/>
          </w:tcPr>
          <w:p w:rsidR="00883A1B" w:rsidRDefault="00883A1B" w:rsidP="001905AF">
            <w:pPr>
              <w:widowControl w:val="0"/>
              <w:jc w:val="center"/>
              <w:rPr>
                <w:iCs/>
                <w:color w:val="000000"/>
                <w:sz w:val="26"/>
                <w:szCs w:val="26"/>
              </w:rPr>
            </w:pPr>
            <w:r>
              <w:rPr>
                <w:iCs/>
                <w:color w:val="000000"/>
                <w:sz w:val="26"/>
                <w:szCs w:val="26"/>
              </w:rPr>
              <w:t>5</w:t>
            </w:r>
          </w:p>
        </w:tc>
        <w:tc>
          <w:tcPr>
            <w:tcW w:w="1701" w:type="dxa"/>
            <w:vAlign w:val="center"/>
          </w:tcPr>
          <w:p w:rsidR="00883A1B" w:rsidRDefault="00883A1B" w:rsidP="001905AF">
            <w:pPr>
              <w:widowControl w:val="0"/>
              <w:ind w:left="-187" w:right="-108"/>
              <w:jc w:val="center"/>
              <w:rPr>
                <w:iCs/>
                <w:color w:val="000000"/>
                <w:sz w:val="26"/>
                <w:szCs w:val="26"/>
              </w:rPr>
            </w:pPr>
            <w:r>
              <w:rPr>
                <w:iCs/>
                <w:color w:val="000000"/>
                <w:sz w:val="26"/>
                <w:szCs w:val="26"/>
              </w:rPr>
              <w:t>Історичне краєзнавство</w:t>
            </w:r>
          </w:p>
        </w:tc>
        <w:tc>
          <w:tcPr>
            <w:tcW w:w="3260" w:type="dxa"/>
            <w:vAlign w:val="center"/>
          </w:tcPr>
          <w:p w:rsidR="00883A1B" w:rsidRDefault="00883A1B" w:rsidP="001905AF">
            <w:pPr>
              <w:jc w:val="center"/>
            </w:pPr>
            <w:r>
              <w:t>Захарченко Дмитро – 11-М</w:t>
            </w:r>
          </w:p>
        </w:tc>
        <w:tc>
          <w:tcPr>
            <w:tcW w:w="567" w:type="dxa"/>
            <w:vMerge w:val="restart"/>
            <w:vAlign w:val="center"/>
          </w:tcPr>
          <w:p w:rsidR="00883A1B" w:rsidRDefault="00883A1B" w:rsidP="001905AF">
            <w:pPr>
              <w:widowControl w:val="0"/>
              <w:jc w:val="center"/>
              <w:rPr>
                <w:iCs/>
                <w:color w:val="000000"/>
                <w:sz w:val="26"/>
                <w:szCs w:val="26"/>
              </w:rPr>
            </w:pPr>
            <w:r>
              <w:rPr>
                <w:iCs/>
                <w:color w:val="000000"/>
                <w:sz w:val="26"/>
                <w:szCs w:val="26"/>
              </w:rPr>
              <w:t>3</w:t>
            </w:r>
          </w:p>
        </w:tc>
        <w:tc>
          <w:tcPr>
            <w:tcW w:w="1520" w:type="dxa"/>
            <w:vMerge w:val="restart"/>
            <w:vAlign w:val="center"/>
          </w:tcPr>
          <w:p w:rsidR="00883A1B" w:rsidRDefault="00883A1B" w:rsidP="001905AF">
            <w:pPr>
              <w:widowControl w:val="0"/>
              <w:ind w:left="-187" w:right="-108"/>
              <w:jc w:val="center"/>
              <w:rPr>
                <w:iCs/>
                <w:color w:val="000000"/>
                <w:sz w:val="26"/>
                <w:szCs w:val="26"/>
              </w:rPr>
            </w:pPr>
            <w:r>
              <w:rPr>
                <w:iCs/>
                <w:color w:val="000000"/>
                <w:sz w:val="26"/>
                <w:szCs w:val="26"/>
              </w:rPr>
              <w:t>Історичне краєзнавство</w:t>
            </w:r>
          </w:p>
        </w:tc>
        <w:tc>
          <w:tcPr>
            <w:tcW w:w="2377" w:type="dxa"/>
            <w:vMerge w:val="restart"/>
            <w:vAlign w:val="center"/>
          </w:tcPr>
          <w:p w:rsidR="00883A1B" w:rsidRDefault="00883A1B" w:rsidP="001905AF">
            <w:pPr>
              <w:jc w:val="center"/>
            </w:pPr>
            <w:r>
              <w:t>Захарченко Дмитро – 11-М</w:t>
            </w:r>
          </w:p>
          <w:p w:rsidR="00883A1B" w:rsidRDefault="00883A1B" w:rsidP="001905AF">
            <w:pPr>
              <w:jc w:val="center"/>
            </w:pPr>
          </w:p>
        </w:tc>
      </w:tr>
      <w:tr w:rsidR="00883A1B" w:rsidRPr="00333147" w:rsidTr="001905AF">
        <w:trPr>
          <w:trHeight w:val="299"/>
        </w:trPr>
        <w:tc>
          <w:tcPr>
            <w:tcW w:w="1122" w:type="dxa"/>
            <w:vMerge/>
            <w:vAlign w:val="center"/>
          </w:tcPr>
          <w:p w:rsidR="00883A1B" w:rsidRDefault="00883A1B" w:rsidP="001905AF">
            <w:pPr>
              <w:widowControl w:val="0"/>
              <w:jc w:val="center"/>
              <w:rPr>
                <w:iCs/>
                <w:color w:val="000000"/>
                <w:sz w:val="26"/>
                <w:szCs w:val="26"/>
              </w:rPr>
            </w:pPr>
          </w:p>
        </w:tc>
        <w:tc>
          <w:tcPr>
            <w:tcW w:w="432" w:type="dxa"/>
            <w:vMerge/>
            <w:vAlign w:val="center"/>
          </w:tcPr>
          <w:p w:rsidR="00883A1B" w:rsidRDefault="00883A1B" w:rsidP="001905AF">
            <w:pPr>
              <w:widowControl w:val="0"/>
              <w:jc w:val="center"/>
              <w:rPr>
                <w:iCs/>
                <w:color w:val="000000"/>
                <w:sz w:val="26"/>
                <w:szCs w:val="26"/>
              </w:rPr>
            </w:pPr>
          </w:p>
        </w:tc>
        <w:tc>
          <w:tcPr>
            <w:tcW w:w="1701" w:type="dxa"/>
            <w:vMerge w:val="restart"/>
            <w:vAlign w:val="center"/>
          </w:tcPr>
          <w:p w:rsidR="00883A1B" w:rsidRDefault="00883A1B" w:rsidP="001905AF">
            <w:pPr>
              <w:widowControl w:val="0"/>
              <w:ind w:left="-187" w:right="-108"/>
              <w:jc w:val="center"/>
              <w:rPr>
                <w:iCs/>
                <w:color w:val="000000"/>
                <w:sz w:val="26"/>
                <w:szCs w:val="26"/>
              </w:rPr>
            </w:pPr>
            <w:r>
              <w:rPr>
                <w:iCs/>
                <w:color w:val="000000"/>
                <w:sz w:val="26"/>
                <w:szCs w:val="26"/>
              </w:rPr>
              <w:t>математика</w:t>
            </w:r>
          </w:p>
        </w:tc>
        <w:tc>
          <w:tcPr>
            <w:tcW w:w="3260" w:type="dxa"/>
            <w:vMerge w:val="restart"/>
            <w:vAlign w:val="center"/>
          </w:tcPr>
          <w:p w:rsidR="00883A1B" w:rsidRDefault="00883A1B" w:rsidP="001905AF">
            <w:pPr>
              <w:jc w:val="center"/>
            </w:pPr>
            <w:r>
              <w:t>Бондаренко Юлія – 11-М</w:t>
            </w:r>
          </w:p>
        </w:tc>
        <w:tc>
          <w:tcPr>
            <w:tcW w:w="567" w:type="dxa"/>
            <w:vMerge/>
            <w:vAlign w:val="center"/>
          </w:tcPr>
          <w:p w:rsidR="00883A1B" w:rsidRDefault="00883A1B" w:rsidP="001905AF">
            <w:pPr>
              <w:widowControl w:val="0"/>
              <w:jc w:val="center"/>
              <w:rPr>
                <w:iCs/>
                <w:color w:val="000000"/>
                <w:sz w:val="26"/>
                <w:szCs w:val="26"/>
              </w:rPr>
            </w:pPr>
          </w:p>
        </w:tc>
        <w:tc>
          <w:tcPr>
            <w:tcW w:w="1520" w:type="dxa"/>
            <w:vMerge/>
            <w:tcBorders>
              <w:bottom w:val="single" w:sz="4" w:space="0" w:color="auto"/>
            </w:tcBorders>
            <w:vAlign w:val="center"/>
          </w:tcPr>
          <w:p w:rsidR="00883A1B" w:rsidRDefault="00883A1B" w:rsidP="001905AF">
            <w:pPr>
              <w:widowControl w:val="0"/>
              <w:ind w:left="-187" w:right="-108"/>
              <w:jc w:val="center"/>
              <w:rPr>
                <w:iCs/>
                <w:color w:val="000000"/>
                <w:sz w:val="26"/>
                <w:szCs w:val="26"/>
              </w:rPr>
            </w:pPr>
          </w:p>
        </w:tc>
        <w:tc>
          <w:tcPr>
            <w:tcW w:w="2377" w:type="dxa"/>
            <w:vMerge/>
            <w:tcBorders>
              <w:bottom w:val="single" w:sz="4" w:space="0" w:color="auto"/>
            </w:tcBorders>
            <w:vAlign w:val="center"/>
          </w:tcPr>
          <w:p w:rsidR="00883A1B" w:rsidRDefault="00883A1B" w:rsidP="001905AF">
            <w:pPr>
              <w:jc w:val="center"/>
            </w:pPr>
          </w:p>
        </w:tc>
      </w:tr>
      <w:tr w:rsidR="00883A1B" w:rsidRPr="00333147" w:rsidTr="001905AF">
        <w:trPr>
          <w:trHeight w:val="403"/>
        </w:trPr>
        <w:tc>
          <w:tcPr>
            <w:tcW w:w="1122" w:type="dxa"/>
            <w:vMerge/>
            <w:vAlign w:val="center"/>
          </w:tcPr>
          <w:p w:rsidR="00883A1B" w:rsidRDefault="00883A1B" w:rsidP="001905AF">
            <w:pPr>
              <w:widowControl w:val="0"/>
              <w:jc w:val="center"/>
              <w:rPr>
                <w:iCs/>
                <w:color w:val="000000"/>
                <w:sz w:val="26"/>
                <w:szCs w:val="26"/>
              </w:rPr>
            </w:pPr>
          </w:p>
        </w:tc>
        <w:tc>
          <w:tcPr>
            <w:tcW w:w="432" w:type="dxa"/>
            <w:vMerge/>
            <w:vAlign w:val="center"/>
          </w:tcPr>
          <w:p w:rsidR="00883A1B" w:rsidRDefault="00883A1B" w:rsidP="001905AF">
            <w:pPr>
              <w:widowControl w:val="0"/>
              <w:jc w:val="center"/>
              <w:rPr>
                <w:iCs/>
                <w:color w:val="000000"/>
                <w:sz w:val="26"/>
                <w:szCs w:val="26"/>
              </w:rPr>
            </w:pPr>
          </w:p>
        </w:tc>
        <w:tc>
          <w:tcPr>
            <w:tcW w:w="1701" w:type="dxa"/>
            <w:vMerge/>
            <w:vAlign w:val="center"/>
          </w:tcPr>
          <w:p w:rsidR="00883A1B" w:rsidRDefault="00883A1B" w:rsidP="001905AF">
            <w:pPr>
              <w:widowControl w:val="0"/>
              <w:ind w:left="-187" w:right="-108"/>
              <w:jc w:val="center"/>
              <w:rPr>
                <w:iCs/>
                <w:color w:val="000000"/>
                <w:sz w:val="26"/>
                <w:szCs w:val="26"/>
              </w:rPr>
            </w:pPr>
          </w:p>
        </w:tc>
        <w:tc>
          <w:tcPr>
            <w:tcW w:w="3260" w:type="dxa"/>
            <w:vMerge/>
            <w:vAlign w:val="center"/>
          </w:tcPr>
          <w:p w:rsidR="00883A1B" w:rsidRDefault="00883A1B" w:rsidP="001905AF">
            <w:pPr>
              <w:jc w:val="center"/>
            </w:pPr>
          </w:p>
        </w:tc>
        <w:tc>
          <w:tcPr>
            <w:tcW w:w="567" w:type="dxa"/>
            <w:vMerge/>
            <w:vAlign w:val="center"/>
          </w:tcPr>
          <w:p w:rsidR="00883A1B" w:rsidRDefault="00883A1B" w:rsidP="001905AF">
            <w:pPr>
              <w:widowControl w:val="0"/>
              <w:jc w:val="center"/>
              <w:rPr>
                <w:iCs/>
                <w:color w:val="000000"/>
                <w:sz w:val="26"/>
                <w:szCs w:val="26"/>
              </w:rPr>
            </w:pPr>
          </w:p>
        </w:tc>
        <w:tc>
          <w:tcPr>
            <w:tcW w:w="1520" w:type="dxa"/>
            <w:tcBorders>
              <w:top w:val="single" w:sz="4" w:space="0" w:color="auto"/>
              <w:bottom w:val="single" w:sz="4" w:space="0" w:color="auto"/>
            </w:tcBorders>
            <w:vAlign w:val="center"/>
          </w:tcPr>
          <w:p w:rsidR="00883A1B" w:rsidRDefault="00883A1B" w:rsidP="001905AF">
            <w:pPr>
              <w:widowControl w:val="0"/>
              <w:ind w:left="-187" w:right="-108"/>
              <w:jc w:val="center"/>
              <w:rPr>
                <w:iCs/>
                <w:color w:val="000000"/>
                <w:sz w:val="26"/>
                <w:szCs w:val="26"/>
              </w:rPr>
            </w:pPr>
            <w:r>
              <w:rPr>
                <w:iCs/>
                <w:color w:val="000000"/>
                <w:sz w:val="26"/>
                <w:szCs w:val="26"/>
              </w:rPr>
              <w:t>Математика</w:t>
            </w:r>
          </w:p>
        </w:tc>
        <w:tc>
          <w:tcPr>
            <w:tcW w:w="2377" w:type="dxa"/>
            <w:tcBorders>
              <w:top w:val="single" w:sz="4" w:space="0" w:color="auto"/>
              <w:bottom w:val="single" w:sz="4" w:space="0" w:color="auto"/>
            </w:tcBorders>
            <w:vAlign w:val="center"/>
          </w:tcPr>
          <w:p w:rsidR="00883A1B" w:rsidRDefault="00883A1B" w:rsidP="001905AF">
            <w:pPr>
              <w:jc w:val="center"/>
            </w:pPr>
            <w:r>
              <w:t>Бондаренко Юлія – 11-М</w:t>
            </w:r>
          </w:p>
        </w:tc>
      </w:tr>
      <w:tr w:rsidR="00883A1B" w:rsidRPr="00333147" w:rsidTr="001905AF">
        <w:trPr>
          <w:trHeight w:val="120"/>
        </w:trPr>
        <w:tc>
          <w:tcPr>
            <w:tcW w:w="1122" w:type="dxa"/>
            <w:vMerge/>
            <w:vAlign w:val="center"/>
          </w:tcPr>
          <w:p w:rsidR="00883A1B" w:rsidRDefault="00883A1B" w:rsidP="001905AF">
            <w:pPr>
              <w:widowControl w:val="0"/>
              <w:jc w:val="center"/>
              <w:rPr>
                <w:iCs/>
                <w:color w:val="000000"/>
                <w:sz w:val="26"/>
                <w:szCs w:val="26"/>
              </w:rPr>
            </w:pPr>
          </w:p>
        </w:tc>
        <w:tc>
          <w:tcPr>
            <w:tcW w:w="432" w:type="dxa"/>
            <w:vMerge/>
            <w:vAlign w:val="center"/>
          </w:tcPr>
          <w:p w:rsidR="00883A1B" w:rsidRDefault="00883A1B" w:rsidP="001905AF">
            <w:pPr>
              <w:widowControl w:val="0"/>
              <w:jc w:val="center"/>
              <w:rPr>
                <w:iCs/>
                <w:color w:val="000000"/>
                <w:sz w:val="26"/>
                <w:szCs w:val="26"/>
              </w:rPr>
            </w:pPr>
          </w:p>
        </w:tc>
        <w:tc>
          <w:tcPr>
            <w:tcW w:w="1701" w:type="dxa"/>
            <w:vAlign w:val="center"/>
          </w:tcPr>
          <w:p w:rsidR="00883A1B" w:rsidRDefault="00883A1B" w:rsidP="001905AF">
            <w:pPr>
              <w:widowControl w:val="0"/>
              <w:ind w:left="-187" w:right="-108"/>
              <w:jc w:val="center"/>
              <w:rPr>
                <w:iCs/>
                <w:color w:val="000000"/>
                <w:sz w:val="26"/>
                <w:szCs w:val="26"/>
              </w:rPr>
            </w:pPr>
            <w:r>
              <w:rPr>
                <w:iCs/>
                <w:color w:val="000000"/>
                <w:sz w:val="26"/>
                <w:szCs w:val="26"/>
              </w:rPr>
              <w:t>Прикладна математика</w:t>
            </w:r>
          </w:p>
        </w:tc>
        <w:tc>
          <w:tcPr>
            <w:tcW w:w="3260" w:type="dxa"/>
            <w:vAlign w:val="center"/>
          </w:tcPr>
          <w:p w:rsidR="00883A1B" w:rsidRDefault="00883A1B" w:rsidP="001905AF">
            <w:pPr>
              <w:jc w:val="center"/>
            </w:pPr>
            <w:r>
              <w:t>Будякін Нікіта – 9-М</w:t>
            </w:r>
          </w:p>
        </w:tc>
        <w:tc>
          <w:tcPr>
            <w:tcW w:w="567" w:type="dxa"/>
            <w:vMerge/>
            <w:vAlign w:val="center"/>
          </w:tcPr>
          <w:p w:rsidR="00883A1B" w:rsidRDefault="00883A1B" w:rsidP="001905AF">
            <w:pPr>
              <w:widowControl w:val="0"/>
              <w:jc w:val="center"/>
              <w:rPr>
                <w:iCs/>
                <w:color w:val="000000"/>
                <w:sz w:val="26"/>
                <w:szCs w:val="26"/>
              </w:rPr>
            </w:pPr>
          </w:p>
        </w:tc>
        <w:tc>
          <w:tcPr>
            <w:tcW w:w="1520" w:type="dxa"/>
            <w:vMerge w:val="restart"/>
            <w:tcBorders>
              <w:top w:val="single" w:sz="4" w:space="0" w:color="auto"/>
            </w:tcBorders>
            <w:vAlign w:val="center"/>
          </w:tcPr>
          <w:p w:rsidR="00883A1B" w:rsidRDefault="00883A1B" w:rsidP="001905AF">
            <w:pPr>
              <w:widowControl w:val="0"/>
              <w:ind w:left="-187" w:right="-108"/>
              <w:jc w:val="center"/>
              <w:rPr>
                <w:iCs/>
                <w:color w:val="000000"/>
                <w:sz w:val="26"/>
                <w:szCs w:val="26"/>
              </w:rPr>
            </w:pPr>
            <w:r>
              <w:rPr>
                <w:iCs/>
                <w:color w:val="000000"/>
                <w:sz w:val="26"/>
                <w:szCs w:val="26"/>
              </w:rPr>
              <w:t>Математичне моделювання</w:t>
            </w:r>
          </w:p>
        </w:tc>
        <w:tc>
          <w:tcPr>
            <w:tcW w:w="2377" w:type="dxa"/>
            <w:vMerge w:val="restart"/>
            <w:tcBorders>
              <w:top w:val="single" w:sz="4" w:space="0" w:color="auto"/>
            </w:tcBorders>
            <w:vAlign w:val="center"/>
          </w:tcPr>
          <w:p w:rsidR="00883A1B" w:rsidRDefault="00883A1B" w:rsidP="001905AF">
            <w:pPr>
              <w:jc w:val="center"/>
            </w:pPr>
            <w:r>
              <w:t>Трикоз Руслана – 11-М</w:t>
            </w:r>
          </w:p>
        </w:tc>
      </w:tr>
      <w:tr w:rsidR="00883A1B" w:rsidRPr="00333147" w:rsidTr="001905AF">
        <w:trPr>
          <w:trHeight w:val="120"/>
        </w:trPr>
        <w:tc>
          <w:tcPr>
            <w:tcW w:w="1122" w:type="dxa"/>
            <w:vMerge/>
            <w:vAlign w:val="center"/>
          </w:tcPr>
          <w:p w:rsidR="00883A1B" w:rsidRDefault="00883A1B" w:rsidP="001905AF">
            <w:pPr>
              <w:widowControl w:val="0"/>
              <w:jc w:val="center"/>
              <w:rPr>
                <w:iCs/>
                <w:color w:val="000000"/>
                <w:sz w:val="26"/>
                <w:szCs w:val="26"/>
              </w:rPr>
            </w:pPr>
          </w:p>
        </w:tc>
        <w:tc>
          <w:tcPr>
            <w:tcW w:w="432" w:type="dxa"/>
            <w:vMerge/>
            <w:vAlign w:val="center"/>
          </w:tcPr>
          <w:p w:rsidR="00883A1B" w:rsidRDefault="00883A1B" w:rsidP="001905AF">
            <w:pPr>
              <w:widowControl w:val="0"/>
              <w:jc w:val="center"/>
              <w:rPr>
                <w:iCs/>
                <w:color w:val="000000"/>
                <w:sz w:val="26"/>
                <w:szCs w:val="26"/>
              </w:rPr>
            </w:pPr>
          </w:p>
        </w:tc>
        <w:tc>
          <w:tcPr>
            <w:tcW w:w="1701" w:type="dxa"/>
            <w:vAlign w:val="center"/>
          </w:tcPr>
          <w:p w:rsidR="00883A1B" w:rsidRDefault="00883A1B" w:rsidP="001905AF">
            <w:pPr>
              <w:widowControl w:val="0"/>
              <w:ind w:left="-187" w:right="-108"/>
              <w:jc w:val="center"/>
              <w:rPr>
                <w:iCs/>
                <w:color w:val="000000"/>
                <w:sz w:val="26"/>
                <w:szCs w:val="26"/>
              </w:rPr>
            </w:pPr>
            <w:r>
              <w:rPr>
                <w:iCs/>
                <w:color w:val="000000"/>
                <w:sz w:val="26"/>
                <w:szCs w:val="26"/>
              </w:rPr>
              <w:t>Математичне моделювання</w:t>
            </w:r>
          </w:p>
        </w:tc>
        <w:tc>
          <w:tcPr>
            <w:tcW w:w="3260" w:type="dxa"/>
            <w:vAlign w:val="center"/>
          </w:tcPr>
          <w:p w:rsidR="00883A1B" w:rsidRDefault="00883A1B" w:rsidP="001905AF">
            <w:pPr>
              <w:jc w:val="center"/>
            </w:pPr>
            <w:r>
              <w:t>Трикоз Руслана – 11-М</w:t>
            </w:r>
          </w:p>
        </w:tc>
        <w:tc>
          <w:tcPr>
            <w:tcW w:w="567" w:type="dxa"/>
            <w:vMerge/>
            <w:vAlign w:val="center"/>
          </w:tcPr>
          <w:p w:rsidR="00883A1B" w:rsidRDefault="00883A1B" w:rsidP="001905AF">
            <w:pPr>
              <w:widowControl w:val="0"/>
              <w:jc w:val="center"/>
              <w:rPr>
                <w:iCs/>
                <w:color w:val="000000"/>
                <w:sz w:val="26"/>
                <w:szCs w:val="26"/>
              </w:rPr>
            </w:pPr>
          </w:p>
        </w:tc>
        <w:tc>
          <w:tcPr>
            <w:tcW w:w="1520" w:type="dxa"/>
            <w:vMerge/>
            <w:vAlign w:val="center"/>
          </w:tcPr>
          <w:p w:rsidR="00883A1B" w:rsidRDefault="00883A1B" w:rsidP="001905AF">
            <w:pPr>
              <w:widowControl w:val="0"/>
              <w:ind w:left="-187" w:right="-108"/>
              <w:jc w:val="center"/>
              <w:rPr>
                <w:iCs/>
                <w:color w:val="000000"/>
                <w:sz w:val="26"/>
                <w:szCs w:val="26"/>
              </w:rPr>
            </w:pPr>
          </w:p>
        </w:tc>
        <w:tc>
          <w:tcPr>
            <w:tcW w:w="2377" w:type="dxa"/>
            <w:vMerge/>
            <w:vAlign w:val="center"/>
          </w:tcPr>
          <w:p w:rsidR="00883A1B" w:rsidRDefault="00883A1B" w:rsidP="001905AF">
            <w:pPr>
              <w:jc w:val="center"/>
            </w:pPr>
          </w:p>
        </w:tc>
      </w:tr>
      <w:tr w:rsidR="00883A1B" w:rsidRPr="00333147" w:rsidTr="001905AF">
        <w:trPr>
          <w:trHeight w:val="120"/>
        </w:trPr>
        <w:tc>
          <w:tcPr>
            <w:tcW w:w="1122" w:type="dxa"/>
            <w:vMerge/>
            <w:vAlign w:val="center"/>
          </w:tcPr>
          <w:p w:rsidR="00883A1B" w:rsidRDefault="00883A1B" w:rsidP="001905AF">
            <w:pPr>
              <w:widowControl w:val="0"/>
              <w:jc w:val="center"/>
              <w:rPr>
                <w:iCs/>
                <w:color w:val="000000"/>
                <w:sz w:val="26"/>
                <w:szCs w:val="26"/>
              </w:rPr>
            </w:pPr>
          </w:p>
        </w:tc>
        <w:tc>
          <w:tcPr>
            <w:tcW w:w="432" w:type="dxa"/>
            <w:vMerge/>
            <w:vAlign w:val="center"/>
          </w:tcPr>
          <w:p w:rsidR="00883A1B" w:rsidRDefault="00883A1B" w:rsidP="001905AF">
            <w:pPr>
              <w:widowControl w:val="0"/>
              <w:jc w:val="center"/>
              <w:rPr>
                <w:iCs/>
                <w:color w:val="000000"/>
                <w:sz w:val="26"/>
                <w:szCs w:val="26"/>
              </w:rPr>
            </w:pPr>
          </w:p>
        </w:tc>
        <w:tc>
          <w:tcPr>
            <w:tcW w:w="1701" w:type="dxa"/>
            <w:vAlign w:val="center"/>
          </w:tcPr>
          <w:p w:rsidR="00883A1B" w:rsidRDefault="00883A1B" w:rsidP="001905AF">
            <w:pPr>
              <w:widowControl w:val="0"/>
              <w:ind w:left="-187" w:right="-108"/>
              <w:jc w:val="center"/>
              <w:rPr>
                <w:iCs/>
                <w:color w:val="000000"/>
                <w:sz w:val="26"/>
                <w:szCs w:val="26"/>
              </w:rPr>
            </w:pPr>
            <w:r>
              <w:rPr>
                <w:iCs/>
                <w:color w:val="000000"/>
                <w:sz w:val="26"/>
                <w:szCs w:val="26"/>
              </w:rPr>
              <w:t>Соціологія</w:t>
            </w:r>
          </w:p>
        </w:tc>
        <w:tc>
          <w:tcPr>
            <w:tcW w:w="3260" w:type="dxa"/>
            <w:vAlign w:val="center"/>
          </w:tcPr>
          <w:p w:rsidR="00883A1B" w:rsidRDefault="00883A1B" w:rsidP="001905AF">
            <w:pPr>
              <w:jc w:val="center"/>
            </w:pPr>
            <w:r>
              <w:t>Бігун Світлана - 10</w:t>
            </w:r>
          </w:p>
        </w:tc>
        <w:tc>
          <w:tcPr>
            <w:tcW w:w="567" w:type="dxa"/>
            <w:vMerge/>
            <w:vAlign w:val="center"/>
          </w:tcPr>
          <w:p w:rsidR="00883A1B" w:rsidRDefault="00883A1B" w:rsidP="001905AF">
            <w:pPr>
              <w:widowControl w:val="0"/>
              <w:jc w:val="center"/>
              <w:rPr>
                <w:iCs/>
                <w:color w:val="000000"/>
                <w:sz w:val="26"/>
                <w:szCs w:val="26"/>
              </w:rPr>
            </w:pPr>
          </w:p>
        </w:tc>
        <w:tc>
          <w:tcPr>
            <w:tcW w:w="1520" w:type="dxa"/>
            <w:vMerge/>
            <w:vAlign w:val="center"/>
          </w:tcPr>
          <w:p w:rsidR="00883A1B" w:rsidRDefault="00883A1B" w:rsidP="001905AF">
            <w:pPr>
              <w:widowControl w:val="0"/>
              <w:ind w:left="-187" w:right="-108"/>
              <w:jc w:val="center"/>
              <w:rPr>
                <w:iCs/>
                <w:color w:val="000000"/>
                <w:sz w:val="26"/>
                <w:szCs w:val="26"/>
              </w:rPr>
            </w:pPr>
          </w:p>
        </w:tc>
        <w:tc>
          <w:tcPr>
            <w:tcW w:w="2377" w:type="dxa"/>
            <w:vMerge/>
            <w:vAlign w:val="center"/>
          </w:tcPr>
          <w:p w:rsidR="00883A1B" w:rsidRDefault="00883A1B" w:rsidP="001905AF">
            <w:pPr>
              <w:jc w:val="center"/>
            </w:pPr>
          </w:p>
        </w:tc>
      </w:tr>
    </w:tbl>
    <w:p w:rsidR="00883A1B" w:rsidRPr="00205E55" w:rsidRDefault="00883A1B" w:rsidP="00205E55">
      <w:pPr>
        <w:pStyle w:val="ListParagraph"/>
        <w:numPr>
          <w:ilvl w:val="0"/>
          <w:numId w:val="1"/>
        </w:numPr>
        <w:jc w:val="both"/>
        <w:rPr>
          <w:sz w:val="20"/>
          <w:szCs w:val="20"/>
        </w:rPr>
      </w:pPr>
    </w:p>
    <w:p w:rsidR="00883A1B" w:rsidRPr="00205E55" w:rsidRDefault="00883A1B" w:rsidP="00205E55">
      <w:pPr>
        <w:pStyle w:val="ListParagraph"/>
        <w:numPr>
          <w:ilvl w:val="0"/>
          <w:numId w:val="1"/>
        </w:numPr>
        <w:jc w:val="both"/>
        <w:rPr>
          <w:sz w:val="28"/>
          <w:szCs w:val="28"/>
        </w:rPr>
      </w:pPr>
      <w:r w:rsidRPr="00205E55">
        <w:rPr>
          <w:sz w:val="28"/>
          <w:szCs w:val="28"/>
          <w:shd w:val="clear" w:color="auto" w:fill="FFFFFF"/>
        </w:rPr>
        <w:t xml:space="preserve">Участь у Всеукраїнському дитячому літературному  конкурсі «Не жартуй з вогнем» на протипожежну та техногенну тематику принесло на обласному рівні І місце - Маліка Ель Анссарі, 5 клас (Йовко О.М., Шпильова С.П.) ІІІ місце - Кривицька Л., 7 клас (Шпильова С.П.), І місце та ІІІ місце - Третяк О., Герасименко К.11 клас (Бондаренко Т.М.). У </w:t>
      </w:r>
      <w:r w:rsidRPr="00205E55">
        <w:rPr>
          <w:sz w:val="28"/>
          <w:szCs w:val="28"/>
        </w:rPr>
        <w:t>Міжнародній олімпіаді «Всеосвіта Весна - 2018» з української мови від проекту «Всеосвіта» Дмитренко Максим посів І місце (вчитель Шпильова С.П.). Учні школи брали участь у міському конкурсі юних поетів «Тарасовими шляхами», «Об’єднаймось, брати ж мої…» тощо, але призових місць не посіли.</w:t>
      </w:r>
    </w:p>
    <w:p w:rsidR="00883A1B" w:rsidRPr="00205E55" w:rsidRDefault="00883A1B" w:rsidP="00205E55">
      <w:pPr>
        <w:pStyle w:val="ListParagraph"/>
        <w:numPr>
          <w:ilvl w:val="0"/>
          <w:numId w:val="1"/>
        </w:numPr>
        <w:tabs>
          <w:tab w:val="left" w:pos="871"/>
        </w:tabs>
        <w:rPr>
          <w:sz w:val="28"/>
          <w:szCs w:val="28"/>
        </w:rPr>
      </w:pPr>
      <w:r w:rsidRPr="00205E55">
        <w:rPr>
          <w:sz w:val="28"/>
          <w:szCs w:val="28"/>
        </w:rPr>
        <w:t>3 наукові публікації (2 учні, 1 вчитель) опубліковані у збірці матеріалів ХХ Всеукраїнської наукової конференції молодих учених «Родзинка – 2018» (Єлесін П.В.).</w:t>
      </w:r>
    </w:p>
    <w:p w:rsidR="00883A1B" w:rsidRPr="00205E55" w:rsidRDefault="00883A1B" w:rsidP="00205E55">
      <w:pPr>
        <w:pStyle w:val="ListParagraph"/>
        <w:numPr>
          <w:ilvl w:val="0"/>
          <w:numId w:val="1"/>
        </w:numPr>
        <w:tabs>
          <w:tab w:val="left" w:pos="871"/>
        </w:tabs>
        <w:rPr>
          <w:sz w:val="28"/>
          <w:szCs w:val="28"/>
        </w:rPr>
      </w:pPr>
      <w:r w:rsidRPr="00205E55">
        <w:rPr>
          <w:sz w:val="28"/>
          <w:szCs w:val="28"/>
        </w:rPr>
        <w:tab/>
        <w:t>Учитель музики разом із керівниками позашкільних закладів підготували учнів до творчих змагань: міський молодіжний фестиваль «З Україною в серці»,  I- місце Гаркавенко Тихон 4-б кл.(номінація «Вокал»), II-місце Матрос Даша 4-б кл.(номінація образотворче мистецтво ),  III-місце Царинна Юля 1-а кл. (номінація образотворче мистецтво ); міський фестиваль-конкурс «Пролісок»,  I-місце Гаркавенко Тихон 4-б кл. ( номінація «Вокал»),  I- місце Дерев’янко Настя, 11-м кл. (номінація декоративно- прикладне мистецтво ), II-місце  Царинна Юля 1-б кл. (номінація образотворче мистецтво ); фестиваль «Таланти багатодітної родини»:</w:t>
      </w:r>
    </w:p>
    <w:p w:rsidR="00883A1B" w:rsidRPr="00205E55" w:rsidRDefault="00883A1B" w:rsidP="00205E55">
      <w:pPr>
        <w:pStyle w:val="ListParagraph"/>
        <w:numPr>
          <w:ilvl w:val="0"/>
          <w:numId w:val="1"/>
        </w:numPr>
        <w:tabs>
          <w:tab w:val="left" w:pos="871"/>
        </w:tabs>
        <w:rPr>
          <w:sz w:val="28"/>
          <w:szCs w:val="28"/>
        </w:rPr>
      </w:pPr>
      <w:r w:rsidRPr="00205E55">
        <w:rPr>
          <w:sz w:val="28"/>
          <w:szCs w:val="28"/>
        </w:rPr>
        <w:t>Гаркавенко Т.4-б кл. (вокал), Ансамбль 2-в кл. (Тихановський Д.,2-в, Люстібер В.,2-в, Хомченко М.,2-в, Валюха В., 2-в), ансамбль 6 кл. (Сорока М., Ціпов’яз К.,Ткачук К.). Декоративно-прикладне мистецтво: Гальченко В.2-а кл., Дерев’янко А.,11-м, Дерев’янко В. 4-б, Валюха В. 3-в кл.</w:t>
      </w:r>
    </w:p>
    <w:p w:rsidR="00883A1B" w:rsidRPr="00205E55" w:rsidRDefault="00883A1B" w:rsidP="00205E55">
      <w:pPr>
        <w:pStyle w:val="ListParagraph"/>
        <w:numPr>
          <w:ilvl w:val="0"/>
          <w:numId w:val="1"/>
        </w:numPr>
        <w:autoSpaceDE w:val="0"/>
        <w:autoSpaceDN w:val="0"/>
        <w:adjustRightInd w:val="0"/>
        <w:jc w:val="both"/>
        <w:rPr>
          <w:sz w:val="28"/>
          <w:szCs w:val="28"/>
        </w:rPr>
      </w:pPr>
      <w:r w:rsidRPr="00205E55">
        <w:rPr>
          <w:sz w:val="28"/>
          <w:szCs w:val="28"/>
        </w:rPr>
        <w:t>Учні школи протягом року брали участь у міжнародних та всеукраїнських  предметних конкурсах. Так, у Міжнародному математичному конкурсі «Кенгуру» - 213учасників, Міжнародній грі зі світової літератури «Sunflower» - 2017» - 42 учасники, у Всеукраїнській Інтернет-олімпіаді «На урок» - 56 учасників, Всеукраїнському природничому інтерактивному конкурсі «Колосок» - 222 учасника, Всеукраїнському конкурсі «Левеня» - 43 учасники, Всеукраїнській мовознавчій грі «Соняшник» - 89 учасників.</w:t>
      </w:r>
    </w:p>
    <w:p w:rsidR="00883A1B" w:rsidRPr="00205E55" w:rsidRDefault="00883A1B" w:rsidP="00205E55">
      <w:pPr>
        <w:pStyle w:val="ListParagraph"/>
        <w:numPr>
          <w:ilvl w:val="0"/>
          <w:numId w:val="1"/>
        </w:numPr>
        <w:tabs>
          <w:tab w:val="left" w:pos="871"/>
        </w:tabs>
        <w:rPr>
          <w:sz w:val="28"/>
          <w:szCs w:val="28"/>
        </w:rPr>
      </w:pPr>
      <w:r w:rsidRPr="00205E55">
        <w:rPr>
          <w:sz w:val="28"/>
          <w:szCs w:val="28"/>
        </w:rPr>
        <w:t xml:space="preserve">Всього педагоги підготували переможців всеукраїнського рівня – 137, обласного рівня – 66, міського рівня – 71. </w:t>
      </w:r>
    </w:p>
    <w:p w:rsidR="00883A1B" w:rsidRPr="00205E55" w:rsidRDefault="00883A1B" w:rsidP="00205E55">
      <w:pPr>
        <w:pStyle w:val="ListParagraph"/>
        <w:numPr>
          <w:ilvl w:val="0"/>
          <w:numId w:val="1"/>
        </w:numPr>
        <w:autoSpaceDE w:val="0"/>
        <w:autoSpaceDN w:val="0"/>
        <w:adjustRightInd w:val="0"/>
        <w:jc w:val="both"/>
        <w:rPr>
          <w:sz w:val="28"/>
          <w:szCs w:val="28"/>
        </w:rPr>
      </w:pPr>
      <w:r w:rsidRPr="00205E55">
        <w:rPr>
          <w:sz w:val="28"/>
          <w:szCs w:val="28"/>
        </w:rPr>
        <w:t>Команда дівчат посіла III місце у міських змаганнях з волейболу, Ліманенко Сабіна (5-В клас) – ІІІ у змаганнях з настільного тенісу(тренер  Харченко Л.В.), Шуляк Євгеній (11-Ф клас) – за І місце у міських змаганнях до Дня Збройних Сил України. Команда школи зайняла І та ІІ місце у міських змаганнях з футболу.(тренер Святченко К.О.)</w:t>
      </w:r>
    </w:p>
    <w:p w:rsidR="00883A1B" w:rsidRPr="00333147" w:rsidRDefault="00883A1B" w:rsidP="00205E55">
      <w:pPr>
        <w:tabs>
          <w:tab w:val="left" w:pos="748"/>
        </w:tabs>
        <w:jc w:val="both"/>
        <w:rPr>
          <w:sz w:val="28"/>
          <w:szCs w:val="28"/>
        </w:rPr>
      </w:pPr>
      <w:bookmarkStart w:id="0" w:name="_GoBack"/>
      <w:bookmarkEnd w:id="0"/>
    </w:p>
    <w:p w:rsidR="00883A1B" w:rsidRDefault="00883A1B"/>
    <w:sectPr w:rsidR="00883A1B" w:rsidSect="007A00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1B" w:rsidRDefault="00883A1B" w:rsidP="007A0017">
      <w:r>
        <w:separator/>
      </w:r>
    </w:p>
  </w:endnote>
  <w:endnote w:type="continuationSeparator" w:id="1">
    <w:p w:rsidR="00883A1B" w:rsidRDefault="00883A1B" w:rsidP="007A0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1B" w:rsidRDefault="00883A1B" w:rsidP="00A76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A1B" w:rsidRDefault="00883A1B" w:rsidP="001109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1B" w:rsidRDefault="00883A1B" w:rsidP="00A76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83A1B" w:rsidRDefault="00883A1B" w:rsidP="001109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1B" w:rsidRDefault="00883A1B" w:rsidP="007A0017">
      <w:r>
        <w:separator/>
      </w:r>
    </w:p>
  </w:footnote>
  <w:footnote w:type="continuationSeparator" w:id="1">
    <w:p w:rsidR="00883A1B" w:rsidRDefault="00883A1B" w:rsidP="007A0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D3ED5"/>
    <w:multiLevelType w:val="hybridMultilevel"/>
    <w:tmpl w:val="7E0AC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1022CF2"/>
    <w:multiLevelType w:val="hybridMultilevel"/>
    <w:tmpl w:val="D8A0EB1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CDD"/>
    <w:rsid w:val="00006FAE"/>
    <w:rsid w:val="00045AFC"/>
    <w:rsid w:val="00066790"/>
    <w:rsid w:val="000A26D8"/>
    <w:rsid w:val="000E7947"/>
    <w:rsid w:val="001109B6"/>
    <w:rsid w:val="001649CA"/>
    <w:rsid w:val="001905AF"/>
    <w:rsid w:val="00205E55"/>
    <w:rsid w:val="00274908"/>
    <w:rsid w:val="00292FD7"/>
    <w:rsid w:val="002B0305"/>
    <w:rsid w:val="002D2284"/>
    <w:rsid w:val="00333147"/>
    <w:rsid w:val="003B46EC"/>
    <w:rsid w:val="004031C4"/>
    <w:rsid w:val="00474EE7"/>
    <w:rsid w:val="004A36D1"/>
    <w:rsid w:val="00544F52"/>
    <w:rsid w:val="0062604F"/>
    <w:rsid w:val="007A0017"/>
    <w:rsid w:val="007A01BE"/>
    <w:rsid w:val="007E5CDD"/>
    <w:rsid w:val="00883A1B"/>
    <w:rsid w:val="008E1544"/>
    <w:rsid w:val="00996816"/>
    <w:rsid w:val="009A4BB1"/>
    <w:rsid w:val="00A50409"/>
    <w:rsid w:val="00A76418"/>
    <w:rsid w:val="00AF356A"/>
    <w:rsid w:val="00B64119"/>
    <w:rsid w:val="00B9735E"/>
    <w:rsid w:val="00BD7443"/>
    <w:rsid w:val="00BF760B"/>
    <w:rsid w:val="00C54005"/>
    <w:rsid w:val="00CA64C6"/>
    <w:rsid w:val="00DF3952"/>
    <w:rsid w:val="00E067CD"/>
    <w:rsid w:val="00E8046E"/>
    <w:rsid w:val="00E833E6"/>
    <w:rsid w:val="00F0790D"/>
    <w:rsid w:val="00F905B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E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5E55"/>
    <w:pPr>
      <w:tabs>
        <w:tab w:val="center" w:pos="4677"/>
        <w:tab w:val="right" w:pos="9355"/>
      </w:tabs>
    </w:pPr>
  </w:style>
  <w:style w:type="character" w:customStyle="1" w:styleId="FooterChar">
    <w:name w:val="Footer Char"/>
    <w:basedOn w:val="DefaultParagraphFont"/>
    <w:link w:val="Footer"/>
    <w:uiPriority w:val="99"/>
    <w:locked/>
    <w:rsid w:val="00205E55"/>
    <w:rPr>
      <w:rFonts w:ascii="Times New Roman" w:hAnsi="Times New Roman" w:cs="Times New Roman"/>
      <w:sz w:val="24"/>
      <w:szCs w:val="24"/>
      <w:lang w:val="uk-UA" w:eastAsia="uk-UA"/>
    </w:rPr>
  </w:style>
  <w:style w:type="character" w:styleId="PageNumber">
    <w:name w:val="page number"/>
    <w:basedOn w:val="DefaultParagraphFont"/>
    <w:uiPriority w:val="99"/>
    <w:rsid w:val="00205E55"/>
    <w:rPr>
      <w:rFonts w:cs="Times New Roman"/>
    </w:rPr>
  </w:style>
  <w:style w:type="paragraph" w:styleId="ListParagraph">
    <w:name w:val="List Paragraph"/>
    <w:basedOn w:val="Normal"/>
    <w:uiPriority w:val="99"/>
    <w:qFormat/>
    <w:rsid w:val="00205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15828</Words>
  <Characters>9022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Пользователь Windows</dc:creator>
  <cp:keywords/>
  <dc:description/>
  <cp:lastModifiedBy>Miriam</cp:lastModifiedBy>
  <cp:revision>3</cp:revision>
  <dcterms:created xsi:type="dcterms:W3CDTF">2021-08-05T19:40:00Z</dcterms:created>
  <dcterms:modified xsi:type="dcterms:W3CDTF">2021-08-05T19:41:00Z</dcterms:modified>
</cp:coreProperties>
</file>